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37CB" w:rsidRPr="00F1767B" w:rsidRDefault="005337CB" w:rsidP="00F1767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F1767B">
        <w:rPr>
          <w:rFonts w:ascii="Times New Roman" w:hAnsi="Times New Roman"/>
          <w:sz w:val="28"/>
          <w:szCs w:val="28"/>
        </w:rPr>
        <w:t>УДК 621.791.1</w:t>
      </w:r>
    </w:p>
    <w:p w:rsidR="005337CB" w:rsidRPr="00F1767B" w:rsidRDefault="005337CB" w:rsidP="00F1767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1767B">
        <w:rPr>
          <w:rFonts w:ascii="Times New Roman" w:hAnsi="Times New Roman" w:cs="Times New Roman"/>
          <w:b/>
          <w:sz w:val="28"/>
          <w:szCs w:val="28"/>
        </w:rPr>
        <w:t>Сварка</w:t>
      </w:r>
      <w:r w:rsidR="00F176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</w:rPr>
        <w:t xml:space="preserve"> трением </w:t>
      </w:r>
      <w:r w:rsidR="00F176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</w:rPr>
        <w:t xml:space="preserve">с </w:t>
      </w:r>
      <w:r w:rsidR="00F176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</w:rPr>
        <w:t xml:space="preserve">перемешиванием </w:t>
      </w:r>
      <w:r w:rsidR="00F176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</w:rPr>
        <w:t>прессованной</w:t>
      </w:r>
      <w:r w:rsidR="00F176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</w:rPr>
        <w:t xml:space="preserve"> панели</w:t>
      </w:r>
      <w:r w:rsidR="00F1767B">
        <w:rPr>
          <w:rFonts w:ascii="Times New Roman" w:hAnsi="Times New Roman" w:cs="Times New Roman"/>
          <w:b/>
          <w:sz w:val="28"/>
          <w:szCs w:val="28"/>
        </w:rPr>
        <w:br/>
      </w:r>
      <w:r w:rsidRPr="00F1767B">
        <w:rPr>
          <w:rFonts w:ascii="Times New Roman" w:hAnsi="Times New Roman" w:cs="Times New Roman"/>
          <w:b/>
          <w:sz w:val="28"/>
          <w:szCs w:val="28"/>
        </w:rPr>
        <w:t xml:space="preserve">из </w:t>
      </w:r>
      <w:r w:rsidR="00F176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</w:rPr>
        <w:t xml:space="preserve">высокопрочного </w:t>
      </w:r>
      <w:r w:rsidR="00F1767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F1767B">
        <w:rPr>
          <w:rFonts w:ascii="Times New Roman" w:hAnsi="Times New Roman" w:cs="Times New Roman"/>
          <w:b/>
          <w:sz w:val="28"/>
          <w:szCs w:val="28"/>
        </w:rPr>
        <w:t>алюминий-литиевого</w:t>
      </w:r>
      <w:proofErr w:type="gramEnd"/>
      <w:r w:rsidRPr="00F176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176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</w:rPr>
        <w:t xml:space="preserve">сплава </w:t>
      </w:r>
      <w:r w:rsidR="00F176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</w:rPr>
        <w:t>В-1469</w:t>
      </w:r>
    </w:p>
    <w:p w:rsidR="005337CB" w:rsidRPr="00F1767B" w:rsidRDefault="005337CB" w:rsidP="00F1767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F1767B">
        <w:rPr>
          <w:rFonts w:ascii="Times New Roman" w:hAnsi="Times New Roman" w:cs="Times New Roman"/>
          <w:b/>
          <w:sz w:val="28"/>
          <w:szCs w:val="28"/>
          <w:lang w:val="en-US"/>
        </w:rPr>
        <w:t>Friction</w:t>
      </w:r>
      <w:r w:rsidR="00F1767B" w:rsidRPr="00F1767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stir</w:t>
      </w:r>
      <w:proofErr w:type="gramEnd"/>
      <w:r w:rsidR="00F1767B" w:rsidRPr="00F1767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990B10" w:rsidRPr="00990B1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welding </w:t>
      </w:r>
      <w:r w:rsidR="00990B10" w:rsidRPr="00990B1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  <w:lang w:val="en-US"/>
        </w:rPr>
        <w:t xml:space="preserve">of </w:t>
      </w:r>
      <w:r w:rsidR="00990B10" w:rsidRPr="00990B1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  <w:lang w:val="en-US"/>
        </w:rPr>
        <w:t>high-strength</w:t>
      </w:r>
      <w:r w:rsidR="00990B10" w:rsidRPr="00990B1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aluminum-lithium </w:t>
      </w:r>
      <w:r w:rsidR="00990B10" w:rsidRPr="00990B10">
        <w:rPr>
          <w:rFonts w:ascii="Times New Roman" w:hAnsi="Times New Roman" w:cs="Times New Roman"/>
          <w:b/>
          <w:sz w:val="28"/>
          <w:szCs w:val="28"/>
          <w:lang w:val="en-US"/>
        </w:rPr>
        <w:br/>
      </w:r>
      <w:r w:rsidRPr="00F1767B">
        <w:rPr>
          <w:rFonts w:ascii="Times New Roman" w:hAnsi="Times New Roman" w:cs="Times New Roman"/>
          <w:b/>
          <w:sz w:val="28"/>
          <w:szCs w:val="28"/>
          <w:lang w:val="en-US"/>
        </w:rPr>
        <w:t xml:space="preserve">alloy </w:t>
      </w:r>
      <w:r w:rsidR="00990B10" w:rsidRPr="00990B1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  <w:lang w:val="en-US"/>
        </w:rPr>
        <w:t xml:space="preserve">V-1469 </w:t>
      </w:r>
      <w:r w:rsidR="00990B10" w:rsidRPr="00990B1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F1767B">
        <w:rPr>
          <w:rFonts w:ascii="Times New Roman" w:hAnsi="Times New Roman" w:cs="Times New Roman"/>
          <w:b/>
          <w:sz w:val="28"/>
          <w:szCs w:val="28"/>
          <w:lang w:val="en-US"/>
        </w:rPr>
        <w:t>panel</w:t>
      </w:r>
    </w:p>
    <w:p w:rsidR="005337CB" w:rsidRPr="00F1767B" w:rsidRDefault="005337CB" w:rsidP="00F1767B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337CB" w:rsidRPr="00F1767B" w:rsidRDefault="005337CB" w:rsidP="00F1767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1767B">
        <w:rPr>
          <w:rFonts w:ascii="Times New Roman" w:hAnsi="Times New Roman" w:cs="Times New Roman"/>
          <w:sz w:val="28"/>
          <w:szCs w:val="28"/>
        </w:rPr>
        <w:t>Лукин</w:t>
      </w:r>
      <w:r w:rsidR="00990B10" w:rsidRPr="00990B10">
        <w:rPr>
          <w:rFonts w:ascii="Times New Roman" w:hAnsi="Times New Roman" w:cs="Times New Roman"/>
          <w:sz w:val="28"/>
          <w:szCs w:val="28"/>
        </w:rPr>
        <w:t xml:space="preserve"> </w:t>
      </w:r>
      <w:r w:rsidR="00990B10" w:rsidRPr="00F1767B">
        <w:rPr>
          <w:rFonts w:ascii="Times New Roman" w:hAnsi="Times New Roman" w:cs="Times New Roman"/>
          <w:sz w:val="28"/>
          <w:szCs w:val="28"/>
        </w:rPr>
        <w:t>В.И.</w:t>
      </w:r>
      <w:r w:rsidR="00990B10" w:rsidRPr="00990B10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990B10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F1767B">
        <w:rPr>
          <w:rFonts w:ascii="Times New Roman" w:hAnsi="Times New Roman" w:cs="Times New Roman"/>
          <w:sz w:val="28"/>
          <w:szCs w:val="28"/>
        </w:rPr>
        <w:t>, д.т.н.</w:t>
      </w:r>
      <w:r w:rsidR="00990B10">
        <w:rPr>
          <w:rFonts w:ascii="Times New Roman" w:hAnsi="Times New Roman" w:cs="Times New Roman"/>
          <w:sz w:val="28"/>
          <w:szCs w:val="28"/>
        </w:rPr>
        <w:t>;</w:t>
      </w:r>
      <w:r w:rsidRPr="00F176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767B">
        <w:rPr>
          <w:rFonts w:ascii="Times New Roman" w:hAnsi="Times New Roman" w:cs="Times New Roman"/>
          <w:sz w:val="28"/>
          <w:szCs w:val="28"/>
        </w:rPr>
        <w:t>Иода</w:t>
      </w:r>
      <w:proofErr w:type="spellEnd"/>
      <w:r w:rsidR="00990B10" w:rsidRPr="00990B10">
        <w:rPr>
          <w:rFonts w:ascii="Times New Roman" w:hAnsi="Times New Roman" w:cs="Times New Roman"/>
          <w:sz w:val="28"/>
          <w:szCs w:val="28"/>
        </w:rPr>
        <w:t xml:space="preserve"> </w:t>
      </w:r>
      <w:r w:rsidR="00990B10" w:rsidRPr="00F1767B">
        <w:rPr>
          <w:rFonts w:ascii="Times New Roman" w:hAnsi="Times New Roman" w:cs="Times New Roman"/>
          <w:sz w:val="28"/>
          <w:szCs w:val="28"/>
        </w:rPr>
        <w:t>Е.Н.</w:t>
      </w:r>
      <w:r w:rsidR="00990B10" w:rsidRPr="00990B10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990B10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990B10">
        <w:rPr>
          <w:rFonts w:ascii="Times New Roman" w:hAnsi="Times New Roman" w:cs="Times New Roman"/>
          <w:sz w:val="28"/>
          <w:szCs w:val="28"/>
        </w:rPr>
        <w:t>;</w:t>
      </w:r>
      <w:r w:rsidRPr="00F176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767B">
        <w:rPr>
          <w:rFonts w:ascii="Times New Roman" w:hAnsi="Times New Roman" w:cs="Times New Roman"/>
          <w:sz w:val="28"/>
          <w:szCs w:val="28"/>
        </w:rPr>
        <w:t>Саморуков</w:t>
      </w:r>
      <w:proofErr w:type="spellEnd"/>
      <w:r w:rsidR="00990B10" w:rsidRPr="00990B10">
        <w:rPr>
          <w:rFonts w:ascii="Times New Roman" w:hAnsi="Times New Roman" w:cs="Times New Roman"/>
          <w:sz w:val="28"/>
          <w:szCs w:val="28"/>
        </w:rPr>
        <w:t xml:space="preserve"> </w:t>
      </w:r>
      <w:r w:rsidR="00990B10" w:rsidRPr="00F1767B">
        <w:rPr>
          <w:rFonts w:ascii="Times New Roman" w:hAnsi="Times New Roman" w:cs="Times New Roman"/>
          <w:sz w:val="28"/>
          <w:szCs w:val="28"/>
        </w:rPr>
        <w:t>М.Л.</w:t>
      </w:r>
      <w:r w:rsidR="00990B10" w:rsidRPr="00990B10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990B10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990B10">
        <w:rPr>
          <w:rFonts w:ascii="Times New Roman" w:hAnsi="Times New Roman" w:cs="Times New Roman"/>
          <w:sz w:val="28"/>
          <w:szCs w:val="28"/>
        </w:rPr>
        <w:t>;</w:t>
      </w:r>
      <w:r w:rsidRPr="00F1767B">
        <w:rPr>
          <w:rFonts w:ascii="Times New Roman" w:hAnsi="Times New Roman" w:cs="Times New Roman"/>
          <w:sz w:val="28"/>
          <w:szCs w:val="28"/>
        </w:rPr>
        <w:t xml:space="preserve"> Пантелеев</w:t>
      </w:r>
      <w:r w:rsidR="00990B10" w:rsidRPr="00990B10">
        <w:rPr>
          <w:rFonts w:ascii="Times New Roman" w:hAnsi="Times New Roman" w:cs="Times New Roman"/>
          <w:sz w:val="28"/>
          <w:szCs w:val="28"/>
        </w:rPr>
        <w:t xml:space="preserve"> </w:t>
      </w:r>
      <w:r w:rsidR="00990B10" w:rsidRPr="00F1767B">
        <w:rPr>
          <w:rFonts w:ascii="Times New Roman" w:hAnsi="Times New Roman" w:cs="Times New Roman"/>
          <w:sz w:val="28"/>
          <w:szCs w:val="28"/>
        </w:rPr>
        <w:t>М.Д.</w:t>
      </w:r>
      <w:r w:rsidR="00990B10" w:rsidRPr="00990B10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990B10"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990B10" w:rsidRPr="00990B10" w:rsidRDefault="00990B10" w:rsidP="00F1767B">
      <w:pPr>
        <w:pStyle w:val="FR3"/>
        <w:spacing w:line="360" w:lineRule="auto"/>
        <w:ind w:left="0" w:right="0"/>
        <w:jc w:val="left"/>
        <w:rPr>
          <w:sz w:val="28"/>
          <w:szCs w:val="28"/>
        </w:rPr>
      </w:pPr>
      <w:proofErr w:type="spellStart"/>
      <w:r w:rsidRPr="00F1767B">
        <w:rPr>
          <w:rFonts w:eastAsiaTheme="minorHAnsi"/>
          <w:sz w:val="28"/>
          <w:szCs w:val="28"/>
          <w:lang w:val="en-US" w:eastAsia="en-US"/>
        </w:rPr>
        <w:t>Lukin</w:t>
      </w:r>
      <w:proofErr w:type="spellEnd"/>
      <w:r w:rsidRPr="00F1767B">
        <w:rPr>
          <w:rFonts w:eastAsiaTheme="minorHAnsi"/>
          <w:sz w:val="28"/>
          <w:szCs w:val="28"/>
          <w:lang w:val="en-US" w:eastAsia="en-US"/>
        </w:rPr>
        <w:t xml:space="preserve"> Vladimir </w:t>
      </w:r>
      <w:proofErr w:type="spellStart"/>
      <w:r w:rsidRPr="00F1767B">
        <w:rPr>
          <w:rFonts w:eastAsiaTheme="minorHAnsi"/>
          <w:sz w:val="28"/>
          <w:szCs w:val="28"/>
          <w:lang w:val="en-US" w:eastAsia="en-US"/>
        </w:rPr>
        <w:t>Ivanovich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; </w:t>
      </w:r>
    </w:p>
    <w:p w:rsidR="00990B10" w:rsidRDefault="00990B10" w:rsidP="00F1767B">
      <w:pPr>
        <w:pStyle w:val="FR3"/>
        <w:spacing w:line="360" w:lineRule="auto"/>
        <w:ind w:left="0" w:right="0"/>
        <w:jc w:val="left"/>
        <w:rPr>
          <w:rFonts w:eastAsiaTheme="minorHAnsi"/>
          <w:sz w:val="28"/>
          <w:szCs w:val="28"/>
          <w:lang w:eastAsia="en-US"/>
        </w:rPr>
      </w:pPr>
    </w:p>
    <w:p w:rsidR="00990B10" w:rsidRPr="00990B10" w:rsidRDefault="00990B10" w:rsidP="00F1767B">
      <w:pPr>
        <w:pStyle w:val="FR3"/>
        <w:spacing w:line="360" w:lineRule="auto"/>
        <w:ind w:left="0" w:right="0"/>
        <w:jc w:val="left"/>
        <w:rPr>
          <w:sz w:val="24"/>
          <w:szCs w:val="28"/>
        </w:rPr>
      </w:pPr>
      <w:r w:rsidRPr="00990B10">
        <w:rPr>
          <w:rFonts w:eastAsiaTheme="minorHAnsi"/>
          <w:sz w:val="24"/>
          <w:szCs w:val="28"/>
          <w:lang w:eastAsia="en-US"/>
        </w:rPr>
        <w:t>weld_lab@viam.ru</w:t>
      </w:r>
      <w:r w:rsidRPr="00990B10">
        <w:rPr>
          <w:rFonts w:eastAsiaTheme="minorHAnsi"/>
          <w:sz w:val="24"/>
          <w:szCs w:val="28"/>
          <w:lang w:eastAsia="en-US"/>
        </w:rPr>
        <w:t xml:space="preserve">; </w:t>
      </w:r>
      <w:hyperlink r:id="rId9" w:history="1">
        <w:r w:rsidRPr="00990B10">
          <w:rPr>
            <w:rStyle w:val="ab"/>
            <w:rFonts w:eastAsiaTheme="minorHAnsi"/>
            <w:color w:val="auto"/>
            <w:sz w:val="24"/>
            <w:szCs w:val="28"/>
            <w:u w:val="none"/>
            <w:lang w:eastAsia="en-US"/>
          </w:rPr>
          <w:t>weld_lab@viam.ru</w:t>
        </w:r>
      </w:hyperlink>
    </w:p>
    <w:p w:rsidR="00990B10" w:rsidRDefault="00990B10" w:rsidP="00F1767B">
      <w:pPr>
        <w:pStyle w:val="FR3"/>
        <w:spacing w:line="360" w:lineRule="auto"/>
        <w:ind w:left="0" w:right="0"/>
        <w:jc w:val="left"/>
        <w:rPr>
          <w:sz w:val="28"/>
          <w:szCs w:val="28"/>
        </w:rPr>
      </w:pPr>
    </w:p>
    <w:p w:rsidR="00990B10" w:rsidRPr="00990B10" w:rsidRDefault="00990B10" w:rsidP="00F1767B">
      <w:pPr>
        <w:pStyle w:val="FR3"/>
        <w:spacing w:line="360" w:lineRule="auto"/>
        <w:ind w:left="0" w:right="0"/>
        <w:jc w:val="left"/>
        <w:rPr>
          <w:rFonts w:eastAsiaTheme="minorHAnsi"/>
          <w:i/>
          <w:sz w:val="28"/>
          <w:szCs w:val="28"/>
          <w:lang w:eastAsia="en-US"/>
        </w:rPr>
      </w:pPr>
      <w:r>
        <w:rPr>
          <w:sz w:val="28"/>
          <w:szCs w:val="28"/>
          <w:vertAlign w:val="superscript"/>
        </w:rPr>
        <w:t>1</w:t>
      </w:r>
      <w:r w:rsidRPr="00990B10">
        <w:rPr>
          <w:rFonts w:eastAsiaTheme="minorHAnsi"/>
          <w:i/>
          <w:sz w:val="28"/>
          <w:szCs w:val="28"/>
          <w:lang w:eastAsia="en-US"/>
        </w:rPr>
        <w:t>Федеральное государственное унитарное предприятие “Всероссийский научно-исследовательский инст</w:t>
      </w:r>
      <w:bookmarkStart w:id="0" w:name="_GoBack"/>
      <w:bookmarkEnd w:id="0"/>
      <w:r w:rsidRPr="00990B10">
        <w:rPr>
          <w:rFonts w:eastAsiaTheme="minorHAnsi"/>
          <w:i/>
          <w:sz w:val="28"/>
          <w:szCs w:val="28"/>
          <w:lang w:eastAsia="en-US"/>
        </w:rPr>
        <w:t>итут авиационных материалов”. 105005, Россия, Москва, ул. Радио, д. 17</w:t>
      </w:r>
    </w:p>
    <w:p w:rsidR="00990B10" w:rsidRPr="00990B10" w:rsidRDefault="00990B10" w:rsidP="00F1767B">
      <w:pPr>
        <w:pStyle w:val="FR3"/>
        <w:spacing w:line="360" w:lineRule="auto"/>
        <w:ind w:left="0" w:right="0"/>
        <w:jc w:val="left"/>
        <w:rPr>
          <w:i/>
          <w:sz w:val="28"/>
          <w:szCs w:val="28"/>
        </w:rPr>
      </w:pPr>
      <w:r w:rsidRPr="00990B10">
        <w:rPr>
          <w:sz w:val="28"/>
          <w:szCs w:val="28"/>
          <w:vertAlign w:val="superscript"/>
          <w:lang w:val="en-US"/>
        </w:rPr>
        <w:t>1</w:t>
      </w:r>
      <w:r w:rsidRPr="00990B10">
        <w:rPr>
          <w:rFonts w:eastAsiaTheme="minorHAnsi"/>
          <w:i/>
          <w:sz w:val="28"/>
          <w:szCs w:val="28"/>
          <w:lang w:val="en-US" w:eastAsia="en-US"/>
        </w:rPr>
        <w:t>Federal State Unitary Enterprise “All-Russian scientific research institute of aviation materials”. 17, Radio Street, Moscow, 105005, Russia</w:t>
      </w:r>
    </w:p>
    <w:p w:rsidR="00990B10" w:rsidRDefault="00990B10" w:rsidP="00F1767B">
      <w:pPr>
        <w:pStyle w:val="FR3"/>
        <w:spacing w:line="360" w:lineRule="auto"/>
        <w:ind w:left="0" w:right="0"/>
        <w:jc w:val="left"/>
        <w:rPr>
          <w:sz w:val="28"/>
          <w:szCs w:val="28"/>
        </w:rPr>
      </w:pPr>
    </w:p>
    <w:p w:rsidR="007E5D12" w:rsidRPr="00990B10" w:rsidRDefault="007E5D12" w:rsidP="00990B10">
      <w:pPr>
        <w:spacing w:after="0"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990B10">
        <w:rPr>
          <w:rFonts w:ascii="Times New Roman" w:hAnsi="Times New Roman" w:cs="Times New Roman"/>
          <w:b/>
          <w:i/>
          <w:sz w:val="28"/>
          <w:szCs w:val="28"/>
        </w:rPr>
        <w:t>Аннотация</w:t>
      </w:r>
      <w:r w:rsidR="00990B10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525C96" w:rsidRPr="00F1767B" w:rsidRDefault="00525C96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767B">
        <w:rPr>
          <w:rFonts w:ascii="Times New Roman" w:hAnsi="Times New Roman" w:cs="Times New Roman"/>
          <w:sz w:val="28"/>
          <w:szCs w:val="28"/>
        </w:rPr>
        <w:t>Исследовано влияние режимов термической обработки на уровень механических свойств, коррозионн</w:t>
      </w:r>
      <w:r w:rsidR="00DB1144" w:rsidRPr="00F1767B">
        <w:rPr>
          <w:rFonts w:ascii="Times New Roman" w:hAnsi="Times New Roman" w:cs="Times New Roman"/>
          <w:sz w:val="28"/>
          <w:szCs w:val="28"/>
        </w:rPr>
        <w:t>ую</w:t>
      </w:r>
      <w:r w:rsidRPr="00F1767B">
        <w:rPr>
          <w:rFonts w:ascii="Times New Roman" w:hAnsi="Times New Roman" w:cs="Times New Roman"/>
          <w:sz w:val="28"/>
          <w:szCs w:val="28"/>
        </w:rPr>
        <w:t xml:space="preserve"> стойкост</w:t>
      </w:r>
      <w:r w:rsidR="00DB1144" w:rsidRPr="00F1767B">
        <w:rPr>
          <w:rFonts w:ascii="Times New Roman" w:hAnsi="Times New Roman" w:cs="Times New Roman"/>
          <w:sz w:val="28"/>
          <w:szCs w:val="28"/>
        </w:rPr>
        <w:t>ь</w:t>
      </w:r>
      <w:r w:rsidRPr="00F1767B">
        <w:rPr>
          <w:rFonts w:ascii="Times New Roman" w:hAnsi="Times New Roman" w:cs="Times New Roman"/>
          <w:sz w:val="28"/>
          <w:szCs w:val="28"/>
        </w:rPr>
        <w:t>, структур</w:t>
      </w:r>
      <w:r w:rsidR="00DB1144" w:rsidRPr="00F1767B">
        <w:rPr>
          <w:rFonts w:ascii="Times New Roman" w:hAnsi="Times New Roman" w:cs="Times New Roman"/>
          <w:sz w:val="28"/>
          <w:szCs w:val="28"/>
        </w:rPr>
        <w:t>у</w:t>
      </w:r>
      <w:r w:rsidRPr="00F1767B">
        <w:rPr>
          <w:rFonts w:ascii="Times New Roman" w:hAnsi="Times New Roman" w:cs="Times New Roman"/>
          <w:sz w:val="28"/>
          <w:szCs w:val="28"/>
        </w:rPr>
        <w:t xml:space="preserve"> сварных соединений прессованного полуфабриката из высокопрочного </w:t>
      </w:r>
      <w:proofErr w:type="gramStart"/>
      <w:r w:rsidRPr="00F1767B">
        <w:rPr>
          <w:rFonts w:ascii="Times New Roman" w:hAnsi="Times New Roman" w:cs="Times New Roman"/>
          <w:sz w:val="28"/>
          <w:szCs w:val="28"/>
        </w:rPr>
        <w:t>алюминий-литиевого</w:t>
      </w:r>
      <w:proofErr w:type="gramEnd"/>
      <w:r w:rsidRPr="00F1767B">
        <w:rPr>
          <w:rFonts w:ascii="Times New Roman" w:hAnsi="Times New Roman" w:cs="Times New Roman"/>
          <w:sz w:val="28"/>
          <w:szCs w:val="28"/>
        </w:rPr>
        <w:t xml:space="preserve"> сплава В-1469, полученных на оптимальном режиме сварки трением с перемешиванием (СТП).</w:t>
      </w:r>
    </w:p>
    <w:p w:rsidR="007E5D12" w:rsidRPr="00F1767B" w:rsidRDefault="00525C96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767B">
        <w:rPr>
          <w:rFonts w:ascii="Times New Roman" w:hAnsi="Times New Roman" w:cs="Times New Roman"/>
          <w:sz w:val="28"/>
          <w:szCs w:val="28"/>
        </w:rPr>
        <w:t>Испытания механических свойств и коррозионной стойкости сварных соединений прессованн</w:t>
      </w:r>
      <w:r w:rsidR="00DB1144" w:rsidRPr="00F1767B">
        <w:rPr>
          <w:rFonts w:ascii="Times New Roman" w:hAnsi="Times New Roman" w:cs="Times New Roman"/>
          <w:sz w:val="28"/>
          <w:szCs w:val="28"/>
        </w:rPr>
        <w:t>ого</w:t>
      </w:r>
      <w:r w:rsidRPr="00F1767B">
        <w:rPr>
          <w:rFonts w:ascii="Times New Roman" w:hAnsi="Times New Roman" w:cs="Times New Roman"/>
          <w:sz w:val="28"/>
          <w:szCs w:val="28"/>
        </w:rPr>
        <w:t xml:space="preserve"> п</w:t>
      </w:r>
      <w:r w:rsidR="00DB1144" w:rsidRPr="00F1767B">
        <w:rPr>
          <w:rFonts w:ascii="Times New Roman" w:hAnsi="Times New Roman" w:cs="Times New Roman"/>
          <w:sz w:val="28"/>
          <w:szCs w:val="28"/>
        </w:rPr>
        <w:t>олуфабриката</w:t>
      </w:r>
      <w:r w:rsidRPr="00F1767B">
        <w:rPr>
          <w:rFonts w:ascii="Times New Roman" w:hAnsi="Times New Roman" w:cs="Times New Roman"/>
          <w:sz w:val="28"/>
          <w:szCs w:val="28"/>
        </w:rPr>
        <w:t xml:space="preserve"> высокопрочного алюминий-литиевого сплава В-1469, полученных на оптимальном режиме СТП показали, что применение технологической схемы: сварка + закалка + старение позволяет обеспечить следующий уровень свойств </w:t>
      </w:r>
      <w:r w:rsidRPr="00F1767B">
        <w:rPr>
          <w:rFonts w:ascii="Times New Roman" w:hAnsi="Times New Roman" w:cs="Times New Roman"/>
          <w:sz w:val="28"/>
          <w:szCs w:val="28"/>
        </w:rPr>
        <w:lastRenderedPageBreak/>
        <w:t xml:space="preserve">сварного соединения: </w:t>
      </w:r>
      <w:proofErr w:type="spellStart"/>
      <w:r w:rsidRPr="00F1767B">
        <w:rPr>
          <w:rFonts w:ascii="Times New Roman" w:hAnsi="Times New Roman" w:cs="Times New Roman"/>
          <w:sz w:val="28"/>
          <w:szCs w:val="28"/>
        </w:rPr>
        <w:t>σ</w:t>
      </w:r>
      <w:r w:rsidRPr="00F1767B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F1767B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proofErr w:type="spellStart"/>
      <w:r w:rsidRPr="00F1767B">
        <w:rPr>
          <w:rFonts w:ascii="Times New Roman" w:hAnsi="Times New Roman" w:cs="Times New Roman"/>
          <w:sz w:val="28"/>
          <w:szCs w:val="28"/>
          <w:vertAlign w:val="subscript"/>
        </w:rPr>
        <w:t>св</w:t>
      </w:r>
      <w:proofErr w:type="gramStart"/>
      <w:r w:rsidRPr="00F1767B">
        <w:rPr>
          <w:rFonts w:ascii="Times New Roman" w:hAnsi="Times New Roman" w:cs="Times New Roman"/>
          <w:sz w:val="28"/>
          <w:szCs w:val="28"/>
          <w:vertAlign w:val="subscript"/>
        </w:rPr>
        <w:t>.с</w:t>
      </w:r>
      <w:proofErr w:type="gramEnd"/>
      <w:r w:rsidRPr="00F1767B">
        <w:rPr>
          <w:rFonts w:ascii="Times New Roman" w:hAnsi="Times New Roman" w:cs="Times New Roman"/>
          <w:sz w:val="28"/>
          <w:szCs w:val="28"/>
          <w:vertAlign w:val="subscript"/>
        </w:rPr>
        <w:t>оед</w:t>
      </w:r>
      <w:proofErr w:type="spellEnd"/>
      <w:r w:rsidRPr="00F1767B">
        <w:rPr>
          <w:rFonts w:ascii="Times New Roman" w:hAnsi="Times New Roman" w:cs="Times New Roman"/>
          <w:sz w:val="28"/>
          <w:szCs w:val="28"/>
        </w:rPr>
        <w:t xml:space="preserve"> ≥ 0,83σ</w:t>
      </w:r>
      <w:r w:rsidRPr="00F1767B">
        <w:rPr>
          <w:rFonts w:ascii="Times New Roman" w:hAnsi="Times New Roman" w:cs="Times New Roman"/>
          <w:sz w:val="28"/>
          <w:szCs w:val="28"/>
          <w:vertAlign w:val="subscript"/>
        </w:rPr>
        <w:t xml:space="preserve">в </w:t>
      </w:r>
      <w:proofErr w:type="spellStart"/>
      <w:r w:rsidRPr="00F1767B">
        <w:rPr>
          <w:rFonts w:ascii="Times New Roman" w:hAnsi="Times New Roman" w:cs="Times New Roman"/>
          <w:sz w:val="28"/>
          <w:szCs w:val="28"/>
          <w:vertAlign w:val="subscript"/>
        </w:rPr>
        <w:t>осн.мет</w:t>
      </w:r>
      <w:proofErr w:type="spellEnd"/>
      <w:r w:rsidRPr="00F1767B">
        <w:rPr>
          <w:rFonts w:ascii="Times New Roman" w:hAnsi="Times New Roman" w:cs="Times New Roman"/>
          <w:sz w:val="28"/>
          <w:szCs w:val="28"/>
        </w:rPr>
        <w:t>, KCU ≥ 134 кДж/м</w:t>
      </w:r>
      <w:r w:rsidRPr="00F1767B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F1767B">
        <w:rPr>
          <w:rFonts w:ascii="Times New Roman" w:hAnsi="Times New Roman" w:cs="Times New Roman"/>
          <w:sz w:val="28"/>
          <w:szCs w:val="28"/>
        </w:rPr>
        <w:t>, МКК–0,09 мм, РСК сварного соединения – 3 балл.</w:t>
      </w:r>
    </w:p>
    <w:p w:rsidR="00990B10" w:rsidRPr="00990B10" w:rsidRDefault="00990B10" w:rsidP="00990B10">
      <w:pPr>
        <w:pStyle w:val="FR3"/>
        <w:spacing w:line="360" w:lineRule="auto"/>
        <w:ind w:left="0" w:right="0" w:firstLine="709"/>
        <w:jc w:val="both"/>
        <w:rPr>
          <w:b/>
          <w:i/>
          <w:sz w:val="28"/>
          <w:szCs w:val="28"/>
        </w:rPr>
      </w:pPr>
      <w:r w:rsidRPr="00990B10">
        <w:rPr>
          <w:b/>
          <w:i/>
          <w:sz w:val="28"/>
          <w:szCs w:val="28"/>
        </w:rPr>
        <w:t xml:space="preserve">Ключевые слова: </w:t>
      </w:r>
    </w:p>
    <w:p w:rsidR="00990B10" w:rsidRPr="00F1767B" w:rsidRDefault="00990B10" w:rsidP="00990B10">
      <w:pPr>
        <w:pStyle w:val="FR3"/>
        <w:spacing w:line="360" w:lineRule="auto"/>
        <w:ind w:left="0" w:right="0" w:firstLine="709"/>
        <w:jc w:val="both"/>
        <w:rPr>
          <w:sz w:val="28"/>
          <w:szCs w:val="28"/>
        </w:rPr>
      </w:pPr>
      <w:proofErr w:type="spellStart"/>
      <w:proofErr w:type="gramStart"/>
      <w:r w:rsidRPr="00F1767B">
        <w:rPr>
          <w:sz w:val="28"/>
          <w:szCs w:val="28"/>
        </w:rPr>
        <w:t>c</w:t>
      </w:r>
      <w:proofErr w:type="gramEnd"/>
      <w:r w:rsidRPr="00F1767B">
        <w:rPr>
          <w:sz w:val="28"/>
          <w:szCs w:val="28"/>
        </w:rPr>
        <w:t>варка</w:t>
      </w:r>
      <w:proofErr w:type="spellEnd"/>
      <w:r w:rsidRPr="00F1767B">
        <w:rPr>
          <w:sz w:val="28"/>
          <w:szCs w:val="28"/>
        </w:rPr>
        <w:t xml:space="preserve"> трением с перемешиванием, прессованная панель, высокопрочные алюминий-литиевые сплавы</w:t>
      </w:r>
    </w:p>
    <w:p w:rsidR="00990B10" w:rsidRDefault="00990B10" w:rsidP="00990B10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6C01FC" w:rsidRPr="00990B10" w:rsidRDefault="006C01FC" w:rsidP="00990B10">
      <w:pPr>
        <w:spacing w:after="0"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90B10">
        <w:rPr>
          <w:rFonts w:ascii="Times New Roman" w:hAnsi="Times New Roman" w:cs="Times New Roman"/>
          <w:b/>
          <w:i/>
          <w:sz w:val="28"/>
          <w:szCs w:val="28"/>
        </w:rPr>
        <w:t>Abstract</w:t>
      </w:r>
      <w:proofErr w:type="spellEnd"/>
      <w:r w:rsidR="00990B10" w:rsidRPr="00990B10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7E5D12" w:rsidRPr="00F1767B" w:rsidRDefault="00146928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The post weld heat treatment </w:t>
      </w:r>
      <w:r w:rsidR="00525C96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influence on the level of mechanical properties, corrosion resistance, </w:t>
      </w:r>
      <w:proofErr w:type="gramStart"/>
      <w:r w:rsidR="00525C96" w:rsidRPr="00F1767B">
        <w:rPr>
          <w:rFonts w:ascii="Times New Roman" w:hAnsi="Times New Roman" w:cs="Times New Roman"/>
          <w:sz w:val="28"/>
          <w:szCs w:val="28"/>
          <w:lang w:val="en-US"/>
        </w:rPr>
        <w:t>structure</w:t>
      </w:r>
      <w:proofErr w:type="gramEnd"/>
      <w:r w:rsidR="00525C96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 of </w:t>
      </w:r>
      <w:r w:rsidR="00F87665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pressed </w:t>
      </w:r>
      <w:r w:rsidR="008F170D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panel </w:t>
      </w:r>
      <w:r w:rsidR="00525C96" w:rsidRPr="00F1767B">
        <w:rPr>
          <w:rFonts w:ascii="Times New Roman" w:hAnsi="Times New Roman" w:cs="Times New Roman"/>
          <w:sz w:val="28"/>
          <w:szCs w:val="28"/>
          <w:lang w:val="en-US"/>
        </w:rPr>
        <w:t>welds</w:t>
      </w:r>
      <w:r w:rsidR="008F170D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 of Al-Li alloy V-1469 made on optimal regime of friction stir welding (</w:t>
      </w:r>
      <w:r w:rsidR="00F87665" w:rsidRPr="00F1767B">
        <w:rPr>
          <w:rFonts w:ascii="Times New Roman" w:hAnsi="Times New Roman" w:cs="Times New Roman"/>
          <w:sz w:val="28"/>
          <w:szCs w:val="28"/>
          <w:lang w:val="en-US"/>
        </w:rPr>
        <w:t>FSW</w:t>
      </w:r>
      <w:r w:rsidR="008F170D" w:rsidRPr="00F1767B">
        <w:rPr>
          <w:rFonts w:ascii="Times New Roman" w:hAnsi="Times New Roman" w:cs="Times New Roman"/>
          <w:sz w:val="28"/>
          <w:szCs w:val="28"/>
          <w:lang w:val="en-US"/>
        </w:rPr>
        <w:t>)</w:t>
      </w:r>
      <w:r w:rsidR="00525C96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 is studied</w:t>
      </w:r>
      <w:r w:rsidR="008F170D" w:rsidRPr="00F1767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8F170D" w:rsidRPr="00F1767B" w:rsidRDefault="008F170D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Laboratory testing of mechanical properties and corrosion resistance of pressed panel welds of Al-Li alloy V-1469, made on optimal </w:t>
      </w:r>
      <w:r w:rsidR="009A4B1B" w:rsidRPr="00F1767B">
        <w:rPr>
          <w:rFonts w:ascii="Times New Roman" w:hAnsi="Times New Roman" w:cs="Times New Roman"/>
          <w:sz w:val="28"/>
          <w:szCs w:val="28"/>
          <w:lang w:val="en-US"/>
        </w:rPr>
        <w:t>friction stir welding (FSW)</w:t>
      </w:r>
      <w:r w:rsidR="00146928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regime reveals that technological scheme: welding + tempering + artificial ageing </w:t>
      </w:r>
      <w:r w:rsidR="00F86946" w:rsidRPr="00F1767B">
        <w:rPr>
          <w:rFonts w:ascii="Times New Roman" w:hAnsi="Times New Roman" w:cs="Times New Roman"/>
          <w:sz w:val="28"/>
          <w:szCs w:val="28"/>
          <w:lang w:val="en-US"/>
        </w:rPr>
        <w:t>ensures the following level of weld</w:t>
      </w:r>
      <w:r w:rsidR="009A4B1B" w:rsidRPr="00F1767B">
        <w:rPr>
          <w:rFonts w:ascii="Times New Roman" w:hAnsi="Times New Roman" w:cs="Times New Roman"/>
          <w:sz w:val="28"/>
          <w:szCs w:val="28"/>
          <w:lang w:val="en-US"/>
        </w:rPr>
        <w:t>’</w:t>
      </w:r>
      <w:r w:rsidR="00F86946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s mechanical properties: </w:t>
      </w:r>
      <w:proofErr w:type="spellStart"/>
      <w:r w:rsidR="009A4B1B" w:rsidRPr="00F1767B">
        <w:rPr>
          <w:rFonts w:ascii="Times New Roman" w:hAnsi="Times New Roman" w:cs="Times New Roman"/>
          <w:sz w:val="28"/>
          <w:szCs w:val="28"/>
          <w:lang w:val="en-US"/>
        </w:rPr>
        <w:t>UTS</w:t>
      </w:r>
      <w:r w:rsidR="00F86946" w:rsidRPr="00F1767B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weld</w:t>
      </w:r>
      <w:proofErr w:type="spellEnd"/>
      <w:r w:rsidR="00F86946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 ≥ 0,83</w:t>
      </w:r>
      <w:r w:rsidR="009A4B1B" w:rsidRPr="00F1767B">
        <w:rPr>
          <w:rFonts w:ascii="Times New Roman" w:hAnsi="Times New Roman" w:cs="Times New Roman"/>
          <w:sz w:val="28"/>
          <w:szCs w:val="28"/>
          <w:lang w:val="en-US"/>
        </w:rPr>
        <w:t>UTS</w:t>
      </w:r>
      <w:r w:rsidR="00F86946" w:rsidRPr="00F1767B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base</w:t>
      </w:r>
      <w:r w:rsidR="00F86946" w:rsidRPr="00F1767B">
        <w:rPr>
          <w:rFonts w:ascii="Times New Roman" w:hAnsi="Times New Roman" w:cs="Times New Roman"/>
          <w:sz w:val="28"/>
          <w:szCs w:val="28"/>
          <w:lang w:val="en-US"/>
        </w:rPr>
        <w:t>, KCU ≥ 134 kJ/m</w:t>
      </w:r>
      <w:r w:rsidR="00F86946" w:rsidRPr="00F1767B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</w:t>
      </w:r>
      <w:r w:rsidR="00F86946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="009A4B1B" w:rsidRPr="00F1767B">
        <w:rPr>
          <w:rFonts w:ascii="Times New Roman" w:hAnsi="Times New Roman" w:cs="Times New Roman"/>
          <w:sz w:val="28"/>
          <w:szCs w:val="28"/>
          <w:lang w:val="en-US"/>
        </w:rPr>
        <w:t>intercrystalline</w:t>
      </w:r>
      <w:proofErr w:type="spellEnd"/>
      <w:r w:rsidR="009A4B1B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 corrosion </w:t>
      </w:r>
      <w:r w:rsidR="00F86946" w:rsidRPr="00F1767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9A4B1B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86946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0,09 </w:t>
      </w:r>
      <w:r w:rsidR="00522333" w:rsidRPr="00F1767B">
        <w:rPr>
          <w:rFonts w:ascii="Times New Roman" w:hAnsi="Times New Roman" w:cs="Times New Roman"/>
          <w:sz w:val="28"/>
          <w:szCs w:val="28"/>
          <w:lang w:val="en-US"/>
        </w:rPr>
        <w:t>mm</w:t>
      </w:r>
      <w:r w:rsidR="00F86946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9A4B1B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exfoliating corrosion </w:t>
      </w:r>
      <w:r w:rsidR="00F86946" w:rsidRPr="00F1767B">
        <w:rPr>
          <w:rFonts w:ascii="Times New Roman" w:hAnsi="Times New Roman" w:cs="Times New Roman"/>
          <w:sz w:val="28"/>
          <w:szCs w:val="28"/>
          <w:lang w:val="en-US"/>
        </w:rPr>
        <w:t xml:space="preserve">– 3 </w:t>
      </w:r>
      <w:r w:rsidR="00522333" w:rsidRPr="00F1767B">
        <w:rPr>
          <w:rFonts w:ascii="Times New Roman" w:hAnsi="Times New Roman" w:cs="Times New Roman"/>
          <w:sz w:val="28"/>
          <w:szCs w:val="28"/>
          <w:lang w:val="en-US"/>
        </w:rPr>
        <w:t>mark</w:t>
      </w:r>
      <w:r w:rsidR="00F86946" w:rsidRPr="00F1767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990B10" w:rsidRPr="00990B10" w:rsidRDefault="00990B10" w:rsidP="00990B10">
      <w:pPr>
        <w:pStyle w:val="FR3"/>
        <w:spacing w:line="360" w:lineRule="auto"/>
        <w:ind w:left="0" w:right="0" w:firstLine="709"/>
        <w:jc w:val="both"/>
        <w:rPr>
          <w:b/>
          <w:i/>
          <w:sz w:val="28"/>
          <w:szCs w:val="28"/>
        </w:rPr>
      </w:pPr>
      <w:r w:rsidRPr="00990B10">
        <w:rPr>
          <w:b/>
          <w:i/>
          <w:sz w:val="28"/>
          <w:szCs w:val="28"/>
          <w:lang w:val="en-US"/>
        </w:rPr>
        <w:t>Key</w:t>
      </w:r>
      <w:r w:rsidRPr="00990B10">
        <w:rPr>
          <w:b/>
          <w:i/>
          <w:sz w:val="28"/>
          <w:szCs w:val="28"/>
          <w:lang w:val="en-US"/>
        </w:rPr>
        <w:t xml:space="preserve">words: </w:t>
      </w:r>
    </w:p>
    <w:p w:rsidR="00990B10" w:rsidRPr="00F1767B" w:rsidRDefault="00990B10" w:rsidP="00990B10">
      <w:pPr>
        <w:pStyle w:val="FR3"/>
        <w:spacing w:line="360" w:lineRule="auto"/>
        <w:ind w:left="0" w:right="0" w:firstLine="709"/>
        <w:jc w:val="both"/>
        <w:rPr>
          <w:sz w:val="28"/>
          <w:szCs w:val="28"/>
          <w:lang w:val="en-US"/>
        </w:rPr>
      </w:pPr>
      <w:proofErr w:type="gramStart"/>
      <w:r w:rsidRPr="00F1767B">
        <w:rPr>
          <w:sz w:val="28"/>
          <w:szCs w:val="28"/>
          <w:lang w:val="en-US"/>
        </w:rPr>
        <w:t>friction</w:t>
      </w:r>
      <w:proofErr w:type="gramEnd"/>
      <w:r w:rsidRPr="00F1767B">
        <w:rPr>
          <w:sz w:val="28"/>
          <w:szCs w:val="28"/>
          <w:lang w:val="en-US"/>
        </w:rPr>
        <w:t xml:space="preserve"> stir welding, pressed panel, high strength aluminum-lithium alloys</w:t>
      </w:r>
    </w:p>
    <w:p w:rsidR="009A4B1B" w:rsidRPr="00F1767B" w:rsidRDefault="009A4B1B" w:rsidP="00F1767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86633" w:rsidRPr="00990B10" w:rsidRDefault="005D037E" w:rsidP="00990B10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1767B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160C95" w:rsidRPr="00F1767B" w:rsidRDefault="0024547F" w:rsidP="00F1767B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Одним из </w:t>
      </w:r>
      <w:r w:rsidR="00C212B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условий</w:t>
      </w: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обеспечени</w:t>
      </w:r>
      <w:r w:rsidR="00C212B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C212B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высоких эксплуатационных и тактико-технических характеристик перспективных образцов техники </w:t>
      </w:r>
      <w:r w:rsidR="009E0B2B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является </w:t>
      </w:r>
      <w:r w:rsidR="00C212B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применение современных и перспективных 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высокотехнологичных </w:t>
      </w:r>
      <w:r w:rsidR="00C212B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материалов, обладающих </w:t>
      </w:r>
      <w:r w:rsidR="009E0B2B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повышен</w:t>
      </w:r>
      <w:r w:rsidR="00C212B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ными прочностными характеристиками при меньших значениях плотности, что обеспечи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вает</w:t>
      </w:r>
      <w:r w:rsidR="00C212B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снижение веса конструкции при увеличении 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прочностных характеристик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[1-3]</w:t>
      </w:r>
      <w:r w:rsidR="00C212B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Одн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ой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из 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групп 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высокотехнологичных металлических материалов с повышенн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ой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прочност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ью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пониженной плотностью явля</w:t>
      </w:r>
      <w:r w:rsidR="00621A16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ю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тся </w:t>
      </w:r>
      <w:proofErr w:type="gramStart"/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алюминий-литиевы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</w:t>
      </w:r>
      <w:proofErr w:type="gramEnd"/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сплав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 [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</w:t>
      </w:r>
      <w:r w:rsidR="00990B10">
        <w:rPr>
          <w:rFonts w:ascii="Times New Roman" w:hAnsi="Times New Roman" w:cs="Times New Roman"/>
          <w:sz w:val="28"/>
          <w:szCs w:val="28"/>
        </w:rPr>
        <w:t>–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]. В ФГУП «ВИАМ» разработан алюминиевый сплав В-1469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(системы 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Al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Li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Cu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относящейся к 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 поколени</w:t>
      </w:r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ю </w:t>
      </w:r>
      <w:proofErr w:type="gramStart"/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алюминий-литиевых</w:t>
      </w:r>
      <w:proofErr w:type="gramEnd"/>
      <w:r w:rsidR="00CF105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сплавов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Разработаны технологии получения полуфабрикатов из сплава В-1469 в условиях промышленного производства [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</w:t>
      </w:r>
      <w:r w:rsidR="00990B10">
        <w:rPr>
          <w:rFonts w:ascii="Times New Roman" w:hAnsi="Times New Roman" w:cs="Times New Roman"/>
          <w:sz w:val="28"/>
          <w:szCs w:val="28"/>
        </w:rPr>
        <w:t>–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].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Однако, д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ля 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обеспечения промышленного освоения сплава и 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создания конструктивных 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сварных </w:t>
      </w:r>
      <w:r w:rsidR="0082534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элементов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C212B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37C9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необходимо применять технологии соединения,</w:t>
      </w:r>
      <w:r w:rsidR="001F629F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позволяющие обеспечить 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высокие</w:t>
      </w:r>
      <w:r w:rsidR="001F629F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прочностные характеристики</w:t>
      </w:r>
      <w:r w:rsidR="00E37C9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1F629F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Методы сварки плавлением не </w:t>
      </w:r>
      <w:r w:rsidR="00E37C9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позволяют получать 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необходимое качество и высок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ую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прочност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ь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сварных соединений [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7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]</w:t>
      </w:r>
      <w:r w:rsidR="001F629F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Предел кратковременной прочности сварных соединений сплава </w:t>
      </w:r>
      <w:r w:rsidR="00990B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</w:r>
      <w:r w:rsidR="001F629F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В-1469, полученных аргонодуговой сваркой не превышает 0,6 от прочности основного материала. При использовании электроннолучевой сварки предел кратковременной прочности может достигать 0,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65</w:t>
      </w:r>
      <w:r w:rsidR="001F629F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от прочности основного материала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[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]</w:t>
      </w:r>
      <w:r w:rsidR="001F629F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40152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60C9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Отмечается возможность образования пор и оксидных включений, характерных для алюминиевых сплавов, содержащих литий, а также горячих </w:t>
      </w:r>
      <w:proofErr w:type="gramStart"/>
      <w:r w:rsidR="00160C9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трещин</w:t>
      </w:r>
      <w:proofErr w:type="gramEnd"/>
      <w:r w:rsidR="00160C9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как в металле шва, так и в зоне термического влияния. </w:t>
      </w:r>
      <w:r w:rsidR="005819C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работах [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9-11</w:t>
      </w:r>
      <w:r w:rsidR="005819C7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] п</w:t>
      </w:r>
      <w:r w:rsidR="00160C9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оказано</w:t>
      </w:r>
      <w:r w:rsidR="00B21110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что сварка трением с перемешиванием (СТП) </w:t>
      </w:r>
      <w:r w:rsidR="00B21110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позволяет получать сварные соединения с коэффициентом ослабления по отношению к основному материалу 0,75…0,8. В зависимости от термической обработки после сварки величина кратковременной прочности </w:t>
      </w:r>
      <w:r w:rsidR="002B063B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сварного соединения </w:t>
      </w:r>
      <w:r w:rsidR="00B21110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может увеличиваться до 0,9 от прочности сплава [</w:t>
      </w:r>
      <w:r w:rsidR="00DB1144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9</w:t>
      </w:r>
      <w:r w:rsidR="00B21110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].</w:t>
      </w:r>
    </w:p>
    <w:p w:rsidR="009210ED" w:rsidRPr="00F1767B" w:rsidRDefault="00390DB1" w:rsidP="00990B10">
      <w:pPr>
        <w:tabs>
          <w:tab w:val="left" w:pos="709"/>
        </w:tabs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767B">
        <w:rPr>
          <w:rFonts w:ascii="Times New Roman" w:eastAsia="Times New Roman" w:hAnsi="Times New Roman" w:cs="Times New Roman"/>
          <w:sz w:val="28"/>
          <w:szCs w:val="28"/>
        </w:rPr>
        <w:t>Технология СТП подразумевает процесс формирования сварного шва перемешивани</w:t>
      </w:r>
      <w:r w:rsidR="002508AD" w:rsidRPr="00F1767B">
        <w:rPr>
          <w:rFonts w:ascii="Times New Roman" w:eastAsia="Times New Roman" w:hAnsi="Times New Roman" w:cs="Times New Roman"/>
          <w:sz w:val="28"/>
          <w:szCs w:val="28"/>
        </w:rPr>
        <w:t xml:space="preserve">ем 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материала в зоне сварки рабочей частью </w:t>
      </w:r>
      <w:r w:rsidR="002508AD" w:rsidRPr="00F1767B">
        <w:rPr>
          <w:rFonts w:ascii="Times New Roman" w:eastAsia="Times New Roman" w:hAnsi="Times New Roman" w:cs="Times New Roman"/>
          <w:sz w:val="28"/>
          <w:szCs w:val="28"/>
        </w:rPr>
        <w:t xml:space="preserve">сварочного 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инструмента.</w:t>
      </w:r>
      <w:r w:rsidR="006353D7"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C4135" w:rsidRPr="00F1767B">
        <w:rPr>
          <w:rFonts w:ascii="Times New Roman" w:eastAsia="Times New Roman" w:hAnsi="Times New Roman" w:cs="Times New Roman"/>
          <w:sz w:val="28"/>
          <w:szCs w:val="28"/>
        </w:rPr>
        <w:t xml:space="preserve">Степень перемешивания зависит от степени локального </w:t>
      </w:r>
      <w:proofErr w:type="spellStart"/>
      <w:r w:rsidR="006353D7" w:rsidRPr="00F1767B">
        <w:rPr>
          <w:rFonts w:ascii="Times New Roman" w:eastAsia="Times New Roman" w:hAnsi="Times New Roman" w:cs="Times New Roman"/>
          <w:sz w:val="28"/>
          <w:szCs w:val="28"/>
        </w:rPr>
        <w:t>пластифицировани</w:t>
      </w:r>
      <w:r w:rsidR="000C4135" w:rsidRPr="00F1767B">
        <w:rPr>
          <w:rFonts w:ascii="Times New Roman" w:eastAsia="Times New Roman" w:hAnsi="Times New Roman" w:cs="Times New Roman"/>
          <w:sz w:val="28"/>
          <w:szCs w:val="28"/>
        </w:rPr>
        <w:t>я</w:t>
      </w:r>
      <w:proofErr w:type="spellEnd"/>
      <w:r w:rsidR="006353D7" w:rsidRPr="00F1767B">
        <w:rPr>
          <w:rFonts w:ascii="Times New Roman" w:eastAsia="Times New Roman" w:hAnsi="Times New Roman" w:cs="Times New Roman"/>
          <w:sz w:val="28"/>
          <w:szCs w:val="28"/>
        </w:rPr>
        <w:t xml:space="preserve"> свариваемого материала 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>в</w:t>
      </w:r>
      <w:r w:rsidR="006353D7" w:rsidRPr="00F1767B">
        <w:rPr>
          <w:rFonts w:ascii="Times New Roman" w:eastAsia="Times New Roman" w:hAnsi="Times New Roman" w:cs="Times New Roman"/>
          <w:sz w:val="28"/>
          <w:szCs w:val="28"/>
        </w:rPr>
        <w:t>следстви</w:t>
      </w:r>
      <w:r w:rsidR="002B063B" w:rsidRPr="00F1767B">
        <w:rPr>
          <w:rFonts w:ascii="Times New Roman" w:eastAsia="Times New Roman" w:hAnsi="Times New Roman" w:cs="Times New Roman"/>
          <w:sz w:val="28"/>
          <w:szCs w:val="28"/>
        </w:rPr>
        <w:t>е</w:t>
      </w:r>
      <w:r w:rsidR="006353D7" w:rsidRPr="00F1767B">
        <w:rPr>
          <w:rFonts w:ascii="Times New Roman" w:eastAsia="Times New Roman" w:hAnsi="Times New Roman" w:cs="Times New Roman"/>
          <w:sz w:val="28"/>
          <w:szCs w:val="28"/>
        </w:rPr>
        <w:t xml:space="preserve"> его разогрева объемными силами трения. Технологический процесс </w:t>
      </w:r>
      <w:r w:rsidR="002508AD" w:rsidRPr="00F1767B">
        <w:rPr>
          <w:rFonts w:ascii="Times New Roman" w:eastAsia="Times New Roman" w:hAnsi="Times New Roman" w:cs="Times New Roman"/>
          <w:sz w:val="28"/>
          <w:szCs w:val="28"/>
        </w:rPr>
        <w:t xml:space="preserve">сварки </w:t>
      </w:r>
      <w:r w:rsidR="006353D7" w:rsidRPr="00F1767B">
        <w:rPr>
          <w:rFonts w:ascii="Times New Roman" w:eastAsia="Times New Roman" w:hAnsi="Times New Roman" w:cs="Times New Roman"/>
          <w:sz w:val="28"/>
          <w:szCs w:val="28"/>
        </w:rPr>
        <w:t>характеризуется скоростью сварки, скоростью вращения инструмента, силой прижатия инструмента к свариваемым заготовкам, углом наклона инструмента к нормали свариваемых заготовок.</w:t>
      </w:r>
      <w:r w:rsidR="00DD5AFD" w:rsidRPr="00F1767B">
        <w:rPr>
          <w:rFonts w:ascii="Times New Roman" w:eastAsia="Times New Roman" w:hAnsi="Times New Roman" w:cs="Times New Roman"/>
          <w:sz w:val="28"/>
          <w:szCs w:val="28"/>
        </w:rPr>
        <w:t xml:space="preserve"> Совокупность указанных параметров </w:t>
      </w:r>
      <w:r w:rsidR="009E0B2B" w:rsidRPr="00F1767B">
        <w:rPr>
          <w:rFonts w:ascii="Times New Roman" w:eastAsia="Times New Roman" w:hAnsi="Times New Roman" w:cs="Times New Roman"/>
          <w:sz w:val="28"/>
          <w:szCs w:val="28"/>
        </w:rPr>
        <w:t>влияет на</w:t>
      </w:r>
      <w:r w:rsidR="00DD5AFD" w:rsidRPr="00F1767B">
        <w:rPr>
          <w:rFonts w:ascii="Times New Roman" w:eastAsia="Times New Roman" w:hAnsi="Times New Roman" w:cs="Times New Roman"/>
          <w:sz w:val="28"/>
          <w:szCs w:val="28"/>
        </w:rPr>
        <w:t xml:space="preserve"> степень пластификации 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 xml:space="preserve">и перемешивания </w:t>
      </w:r>
      <w:r w:rsidR="00DD5AFD" w:rsidRPr="00F1767B">
        <w:rPr>
          <w:rFonts w:ascii="Times New Roman" w:eastAsia="Times New Roman" w:hAnsi="Times New Roman" w:cs="Times New Roman"/>
          <w:sz w:val="28"/>
          <w:szCs w:val="28"/>
        </w:rPr>
        <w:t xml:space="preserve">свариваемого материала и, таким образом, </w:t>
      </w:r>
      <w:r w:rsidR="009E0B2B" w:rsidRPr="00F1767B">
        <w:rPr>
          <w:rFonts w:ascii="Times New Roman" w:eastAsia="Times New Roman" w:hAnsi="Times New Roman" w:cs="Times New Roman"/>
          <w:sz w:val="28"/>
          <w:szCs w:val="28"/>
        </w:rPr>
        <w:t xml:space="preserve">определяет </w:t>
      </w:r>
      <w:r w:rsidR="00DD5AFD" w:rsidRPr="00F1767B">
        <w:rPr>
          <w:rFonts w:ascii="Times New Roman" w:eastAsia="Times New Roman" w:hAnsi="Times New Roman" w:cs="Times New Roman"/>
          <w:sz w:val="28"/>
          <w:szCs w:val="28"/>
        </w:rPr>
        <w:t>качество получаемых сварных соединений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>, наличие или отсутствие дефектов</w:t>
      </w:r>
      <w:r w:rsidR="00BE3A0A" w:rsidRPr="00F1767B">
        <w:rPr>
          <w:rFonts w:ascii="Times New Roman" w:eastAsia="Times New Roman" w:hAnsi="Times New Roman" w:cs="Times New Roman"/>
          <w:sz w:val="28"/>
          <w:szCs w:val="28"/>
        </w:rPr>
        <w:t>.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 xml:space="preserve"> Для СТП не свойствен</w:t>
      </w:r>
      <w:r w:rsidR="00DA00F3" w:rsidRPr="00F1767B">
        <w:rPr>
          <w:rFonts w:ascii="Times New Roman" w:eastAsia="Times New Roman" w:hAnsi="Times New Roman" w:cs="Times New Roman"/>
          <w:sz w:val="28"/>
          <w:szCs w:val="28"/>
        </w:rPr>
        <w:t>н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>ы дефекты</w:t>
      </w:r>
      <w:r w:rsidR="00621A16" w:rsidRPr="00F1767B">
        <w:rPr>
          <w:rFonts w:ascii="Times New Roman" w:eastAsia="Times New Roman" w:hAnsi="Times New Roman" w:cs="Times New Roman"/>
          <w:sz w:val="28"/>
          <w:szCs w:val="28"/>
        </w:rPr>
        <w:t xml:space="preserve"> литой структуры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508AD" w:rsidRPr="00F1767B">
        <w:rPr>
          <w:rFonts w:ascii="Times New Roman" w:eastAsia="Times New Roman" w:hAnsi="Times New Roman" w:cs="Times New Roman"/>
          <w:sz w:val="28"/>
          <w:szCs w:val="28"/>
        </w:rPr>
        <w:t>в виде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 xml:space="preserve"> пор, горячих трещин, ликваций, так как материал в сварном шве не достигает температур </w:t>
      </w:r>
      <w:proofErr w:type="gramStart"/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>плавления</w:t>
      </w:r>
      <w:proofErr w:type="gramEnd"/>
      <w:r w:rsidR="00247E26" w:rsidRPr="00F1767B">
        <w:rPr>
          <w:rFonts w:ascii="Times New Roman" w:eastAsia="Times New Roman" w:hAnsi="Times New Roman" w:cs="Times New Roman"/>
          <w:sz w:val="28"/>
          <w:szCs w:val="28"/>
        </w:rPr>
        <w:t xml:space="preserve"> и процесс соединения происходит в твердой фазе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210ED" w:rsidRPr="00F1767B" w:rsidRDefault="002508AD" w:rsidP="00990B10">
      <w:pPr>
        <w:tabs>
          <w:tab w:val="left" w:pos="709"/>
        </w:tabs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767B">
        <w:rPr>
          <w:rFonts w:ascii="Times New Roman" w:eastAsia="Times New Roman" w:hAnsi="Times New Roman" w:cs="Times New Roman"/>
          <w:sz w:val="28"/>
          <w:szCs w:val="28"/>
        </w:rPr>
        <w:t>В силу технологических особенностей</w:t>
      </w:r>
      <w:r w:rsidR="005819C7" w:rsidRPr="00F1767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 xml:space="preserve">СТП является перспективной технологией для 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соединени</w:t>
      </w:r>
      <w:r w:rsidR="003549AA" w:rsidRPr="00F1767B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44BA2" w:rsidRPr="00F1767B">
        <w:rPr>
          <w:rFonts w:ascii="Times New Roman" w:eastAsia="Times New Roman" w:hAnsi="Times New Roman" w:cs="Times New Roman"/>
          <w:sz w:val="28"/>
          <w:szCs w:val="28"/>
        </w:rPr>
        <w:t xml:space="preserve">сплавов, 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ограниченно свариваемых </w:t>
      </w:r>
      <w:r w:rsidR="00444BA2" w:rsidRPr="00F1767B">
        <w:rPr>
          <w:rFonts w:ascii="Times New Roman" w:eastAsia="Times New Roman" w:hAnsi="Times New Roman" w:cs="Times New Roman"/>
          <w:sz w:val="28"/>
          <w:szCs w:val="28"/>
        </w:rPr>
        <w:t>методами сварки плавлением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.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44BA2" w:rsidRPr="00F1767B">
        <w:rPr>
          <w:rFonts w:ascii="Times New Roman" w:eastAsia="Times New Roman" w:hAnsi="Times New Roman" w:cs="Times New Roman"/>
          <w:sz w:val="28"/>
          <w:szCs w:val="28"/>
        </w:rPr>
        <w:t xml:space="preserve">Поэтому, 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>раз</w:t>
      </w:r>
      <w:r w:rsidR="00F80DF2" w:rsidRPr="00F1767B">
        <w:rPr>
          <w:rFonts w:ascii="Times New Roman" w:eastAsia="Times New Roman" w:hAnsi="Times New Roman" w:cs="Times New Roman"/>
          <w:sz w:val="28"/>
          <w:szCs w:val="28"/>
        </w:rPr>
        <w:t>работ</w:t>
      </w:r>
      <w:r w:rsidR="00444BA2" w:rsidRPr="00F1767B">
        <w:rPr>
          <w:rFonts w:ascii="Times New Roman" w:eastAsia="Times New Roman" w:hAnsi="Times New Roman" w:cs="Times New Roman"/>
          <w:sz w:val="28"/>
          <w:szCs w:val="28"/>
        </w:rPr>
        <w:t>к</w:t>
      </w:r>
      <w:r w:rsidR="00F80DF2" w:rsidRPr="00F1767B">
        <w:rPr>
          <w:rFonts w:ascii="Times New Roman" w:eastAsia="Times New Roman" w:hAnsi="Times New Roman" w:cs="Times New Roman"/>
          <w:sz w:val="28"/>
          <w:szCs w:val="28"/>
        </w:rPr>
        <w:t>а технологическ</w:t>
      </w:r>
      <w:r w:rsidR="00247E26" w:rsidRPr="00F1767B">
        <w:rPr>
          <w:rFonts w:ascii="Times New Roman" w:eastAsia="Times New Roman" w:hAnsi="Times New Roman" w:cs="Times New Roman"/>
          <w:sz w:val="28"/>
          <w:szCs w:val="28"/>
        </w:rPr>
        <w:t>их</w:t>
      </w:r>
      <w:r w:rsidR="00F80DF2"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B1144" w:rsidRPr="00F1767B">
        <w:rPr>
          <w:rFonts w:ascii="Times New Roman" w:eastAsia="Times New Roman" w:hAnsi="Times New Roman" w:cs="Times New Roman"/>
          <w:sz w:val="28"/>
          <w:szCs w:val="28"/>
        </w:rPr>
        <w:t>процесс</w:t>
      </w:r>
      <w:r w:rsidR="00247E26" w:rsidRPr="00F1767B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DB1144"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44BA2" w:rsidRPr="00F1767B">
        <w:rPr>
          <w:rFonts w:ascii="Times New Roman" w:eastAsia="Times New Roman" w:hAnsi="Times New Roman" w:cs="Times New Roman"/>
          <w:sz w:val="28"/>
          <w:szCs w:val="28"/>
        </w:rPr>
        <w:t>СТП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 xml:space="preserve"> элементов конструкции планера</w:t>
      </w:r>
      <w:r w:rsidR="00247E26" w:rsidRPr="00F1767B">
        <w:rPr>
          <w:rFonts w:ascii="Times New Roman" w:eastAsia="Times New Roman" w:hAnsi="Times New Roman" w:cs="Times New Roman"/>
          <w:sz w:val="28"/>
          <w:szCs w:val="28"/>
        </w:rPr>
        <w:t>, фюзеляжа, крыла, топливных баков и др.</w:t>
      </w:r>
      <w:r w:rsidR="00444BA2"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4769" w:rsidRPr="00F1767B">
        <w:rPr>
          <w:rFonts w:ascii="Times New Roman" w:eastAsia="Times New Roman" w:hAnsi="Times New Roman" w:cs="Times New Roman"/>
          <w:sz w:val="28"/>
          <w:szCs w:val="28"/>
        </w:rPr>
        <w:t xml:space="preserve">из высокопрочных </w:t>
      </w:r>
      <w:proofErr w:type="gramStart"/>
      <w:r w:rsidR="005B4769" w:rsidRPr="00F1767B">
        <w:rPr>
          <w:rFonts w:ascii="Times New Roman" w:eastAsia="Times New Roman" w:hAnsi="Times New Roman" w:cs="Times New Roman"/>
          <w:sz w:val="28"/>
          <w:szCs w:val="28"/>
        </w:rPr>
        <w:t>алюминий-литиевых</w:t>
      </w:r>
      <w:proofErr w:type="gramEnd"/>
      <w:r w:rsidR="005B4769" w:rsidRPr="00F1767B">
        <w:rPr>
          <w:rFonts w:ascii="Times New Roman" w:eastAsia="Times New Roman" w:hAnsi="Times New Roman" w:cs="Times New Roman"/>
          <w:sz w:val="28"/>
          <w:szCs w:val="28"/>
        </w:rPr>
        <w:t xml:space="preserve"> сплавов </w:t>
      </w:r>
      <w:r w:rsidR="00444BA2" w:rsidRPr="00F1767B">
        <w:rPr>
          <w:rFonts w:ascii="Times New Roman" w:eastAsia="Times New Roman" w:hAnsi="Times New Roman" w:cs="Times New Roman"/>
          <w:sz w:val="28"/>
          <w:szCs w:val="28"/>
        </w:rPr>
        <w:t>является актуальной задачей</w:t>
      </w:r>
      <w:r w:rsidR="009210ED" w:rsidRPr="00F1767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D1EB2" w:rsidRPr="00F1767B" w:rsidRDefault="004D1EB2" w:rsidP="00990B10">
      <w:pPr>
        <w:tabs>
          <w:tab w:val="left" w:pos="709"/>
        </w:tabs>
        <w:spacing w:after="0" w:line="33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767B">
        <w:rPr>
          <w:rFonts w:ascii="Times New Roman" w:eastAsia="Times New Roman" w:hAnsi="Times New Roman" w:cs="Times New Roman"/>
          <w:sz w:val="28"/>
          <w:szCs w:val="28"/>
        </w:rPr>
        <w:t>В работе приводится информация по разработке технологии СТП прессованн</w:t>
      </w:r>
      <w:r w:rsidR="00DB1144" w:rsidRPr="00F1767B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DB1144" w:rsidRPr="00F1767B">
        <w:rPr>
          <w:rFonts w:ascii="Times New Roman" w:eastAsia="Times New Roman" w:hAnsi="Times New Roman" w:cs="Times New Roman"/>
          <w:sz w:val="28"/>
          <w:szCs w:val="28"/>
        </w:rPr>
        <w:t>олуфабриката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 из высокопрочного алюминий-литиевого сплава В-1469, обеспечивающ</w:t>
      </w:r>
      <w:r w:rsidR="00DB1144" w:rsidRPr="00F1767B">
        <w:rPr>
          <w:rFonts w:ascii="Times New Roman" w:eastAsia="Times New Roman" w:hAnsi="Times New Roman" w:cs="Times New Roman"/>
          <w:sz w:val="28"/>
          <w:szCs w:val="28"/>
        </w:rPr>
        <w:t>е</w:t>
      </w:r>
      <w:r w:rsidR="005B4769" w:rsidRPr="00F1767B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 прочность сварных соединений (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</w:rPr>
        <w:t>σ</w:t>
      </w:r>
      <w:r w:rsidRPr="00F1767B">
        <w:rPr>
          <w:rFonts w:ascii="Times New Roman" w:eastAsia="Times New Roman" w:hAnsi="Times New Roman" w:cs="Times New Roman"/>
          <w:sz w:val="28"/>
          <w:szCs w:val="28"/>
          <w:vertAlign w:val="subscript"/>
        </w:rPr>
        <w:t>в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vertAlign w:val="subscript"/>
        </w:rPr>
        <w:t>св</w:t>
      </w:r>
      <w:proofErr w:type="gramStart"/>
      <w:r w:rsidRPr="00F1767B">
        <w:rPr>
          <w:rFonts w:ascii="Times New Roman" w:eastAsia="Times New Roman" w:hAnsi="Times New Roman" w:cs="Times New Roman"/>
          <w:sz w:val="28"/>
          <w:szCs w:val="28"/>
          <w:vertAlign w:val="subscript"/>
        </w:rPr>
        <w:t>.с</w:t>
      </w:r>
      <w:proofErr w:type="gramEnd"/>
      <w:r w:rsidRPr="00F1767B">
        <w:rPr>
          <w:rFonts w:ascii="Times New Roman" w:eastAsia="Times New Roman" w:hAnsi="Times New Roman" w:cs="Times New Roman"/>
          <w:sz w:val="28"/>
          <w:szCs w:val="28"/>
          <w:vertAlign w:val="subscript"/>
        </w:rPr>
        <w:t>оед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vertAlign w:val="subscript"/>
        </w:rPr>
        <w:t>.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) на уровне 0,8 от прочности основного мате</w:t>
      </w:r>
      <w:r w:rsidR="00990B10">
        <w:rPr>
          <w:rFonts w:ascii="Times New Roman" w:eastAsia="Times New Roman" w:hAnsi="Times New Roman" w:cs="Times New Roman"/>
          <w:sz w:val="28"/>
          <w:szCs w:val="28"/>
        </w:rPr>
        <w:t>риала, ударную вязкость (KCU) ≥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120 кДж/м</w:t>
      </w:r>
      <w:r w:rsidRPr="00F1767B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.</w:t>
      </w:r>
      <w:r w:rsidR="005B4769"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549AA" w:rsidRPr="00F1767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сследовано влияние </w:t>
      </w:r>
      <w:r w:rsidR="003549AA" w:rsidRPr="00F1767B">
        <w:rPr>
          <w:rFonts w:ascii="Times New Roman" w:eastAsia="Times New Roman" w:hAnsi="Times New Roman" w:cs="Times New Roman"/>
          <w:sz w:val="28"/>
          <w:szCs w:val="28"/>
        </w:rPr>
        <w:t>термической обработки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46928" w:rsidRPr="00F1767B">
        <w:rPr>
          <w:rFonts w:ascii="Times New Roman" w:eastAsia="Times New Roman" w:hAnsi="Times New Roman" w:cs="Times New Roman"/>
          <w:sz w:val="28"/>
          <w:szCs w:val="28"/>
        </w:rPr>
        <w:t xml:space="preserve">сварных соединений 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на уровень механических свойств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</w:rPr>
        <w:t>, коррозионную стойкость</w:t>
      </w:r>
      <w:r w:rsidR="005B4769" w:rsidRPr="00F1767B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146928" w:rsidRPr="00F1767B">
        <w:rPr>
          <w:rFonts w:ascii="Times New Roman" w:eastAsia="Times New Roman" w:hAnsi="Times New Roman" w:cs="Times New Roman"/>
          <w:sz w:val="28"/>
          <w:szCs w:val="28"/>
        </w:rPr>
        <w:t xml:space="preserve"> структуру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 сварных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</w:rPr>
        <w:t xml:space="preserve"> соединений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A4B1B" w:rsidRPr="00F1767B" w:rsidRDefault="009A4B1B" w:rsidP="00990B10">
      <w:pPr>
        <w:spacing w:after="0" w:line="33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D037E" w:rsidRPr="00F1767B" w:rsidRDefault="005D037E" w:rsidP="00990B10">
      <w:pPr>
        <w:spacing w:after="0" w:line="33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767B">
        <w:rPr>
          <w:rFonts w:ascii="Times New Roman" w:hAnsi="Times New Roman" w:cs="Times New Roman"/>
          <w:b/>
          <w:sz w:val="28"/>
          <w:szCs w:val="28"/>
        </w:rPr>
        <w:t>Основная часть</w:t>
      </w:r>
    </w:p>
    <w:p w:rsidR="00761450" w:rsidRPr="00F1767B" w:rsidRDefault="004E55AB" w:rsidP="00990B10">
      <w:pPr>
        <w:spacing w:after="0" w:line="33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767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</w:rPr>
        <w:t xml:space="preserve"> исследования влияния 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режимов термической обработки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</w:rPr>
        <w:t xml:space="preserve"> свар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 xml:space="preserve">ных соединений, полученных 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</w:rPr>
        <w:t>СТП на характер формирования сварн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шва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</w:rPr>
        <w:t>, механически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е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</w:rPr>
        <w:t xml:space="preserve"> свойств</w:t>
      </w:r>
      <w:r w:rsidRPr="00F1767B">
        <w:rPr>
          <w:rFonts w:ascii="Times New Roman" w:eastAsia="Times New Roman" w:hAnsi="Times New Roman" w:cs="Times New Roman"/>
          <w:sz w:val="28"/>
          <w:szCs w:val="28"/>
        </w:rPr>
        <w:t>а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</w:rPr>
        <w:t>, коррозионную стойкость,</w:t>
      </w:r>
      <w:r w:rsidR="00BF209E" w:rsidRPr="00F1767B">
        <w:rPr>
          <w:rFonts w:ascii="Times New Roman" w:hAnsi="Times New Roman" w:cs="Times New Roman"/>
          <w:sz w:val="28"/>
          <w:szCs w:val="28"/>
        </w:rPr>
        <w:t xml:space="preserve"> </w:t>
      </w:r>
      <w:r w:rsidR="00CD5618" w:rsidRPr="00F1767B">
        <w:rPr>
          <w:rFonts w:ascii="Times New Roman" w:hAnsi="Times New Roman" w:cs="Times New Roman"/>
          <w:sz w:val="28"/>
          <w:szCs w:val="28"/>
        </w:rPr>
        <w:t>с</w:t>
      </w:r>
      <w:r w:rsidR="00BF209E" w:rsidRPr="00F1767B">
        <w:rPr>
          <w:rFonts w:ascii="Times New Roman" w:hAnsi="Times New Roman" w:cs="Times New Roman"/>
          <w:sz w:val="28"/>
          <w:szCs w:val="28"/>
        </w:rPr>
        <w:t>в</w:t>
      </w:r>
      <w:r w:rsidR="000602FD" w:rsidRPr="00F1767B">
        <w:rPr>
          <w:rFonts w:ascii="Times New Roman" w:hAnsi="Times New Roman" w:cs="Times New Roman"/>
          <w:sz w:val="28"/>
          <w:szCs w:val="28"/>
        </w:rPr>
        <w:t>аривались заготовки из прессованн</w:t>
      </w:r>
      <w:r w:rsidRPr="00F1767B">
        <w:rPr>
          <w:rFonts w:ascii="Times New Roman" w:hAnsi="Times New Roman" w:cs="Times New Roman"/>
          <w:sz w:val="28"/>
          <w:szCs w:val="28"/>
        </w:rPr>
        <w:t>о</w:t>
      </w:r>
      <w:r w:rsidR="00DB1144" w:rsidRPr="00F1767B">
        <w:rPr>
          <w:rFonts w:ascii="Times New Roman" w:hAnsi="Times New Roman" w:cs="Times New Roman"/>
          <w:sz w:val="28"/>
          <w:szCs w:val="28"/>
        </w:rPr>
        <w:t>го</w:t>
      </w:r>
      <w:r w:rsidRPr="00F1767B">
        <w:rPr>
          <w:rFonts w:ascii="Times New Roman" w:hAnsi="Times New Roman" w:cs="Times New Roman"/>
          <w:sz w:val="28"/>
          <w:szCs w:val="28"/>
        </w:rPr>
        <w:t xml:space="preserve"> п</w:t>
      </w:r>
      <w:r w:rsidR="00DB1144" w:rsidRPr="00F1767B">
        <w:rPr>
          <w:rFonts w:ascii="Times New Roman" w:hAnsi="Times New Roman" w:cs="Times New Roman"/>
          <w:sz w:val="28"/>
          <w:szCs w:val="28"/>
        </w:rPr>
        <w:t>олуфабриката</w:t>
      </w:r>
      <w:r w:rsidR="000602FD" w:rsidRPr="00F1767B">
        <w:rPr>
          <w:rFonts w:ascii="Times New Roman" w:hAnsi="Times New Roman" w:cs="Times New Roman"/>
          <w:sz w:val="28"/>
          <w:szCs w:val="28"/>
        </w:rPr>
        <w:t xml:space="preserve"> сплава В-1469 толщиной 10 мм. Сварка </w:t>
      </w:r>
      <w:r w:rsidR="0065435D" w:rsidRPr="00F1767B">
        <w:rPr>
          <w:rFonts w:ascii="Times New Roman" w:hAnsi="Times New Roman" w:cs="Times New Roman"/>
          <w:sz w:val="28"/>
          <w:szCs w:val="28"/>
        </w:rPr>
        <w:t>проводилась</w:t>
      </w:r>
      <w:r w:rsidR="000602FD" w:rsidRPr="00F1767B">
        <w:rPr>
          <w:rFonts w:ascii="Times New Roman" w:hAnsi="Times New Roman" w:cs="Times New Roman"/>
          <w:sz w:val="28"/>
          <w:szCs w:val="28"/>
        </w:rPr>
        <w:t xml:space="preserve"> на оптимальном </w:t>
      </w:r>
      <w:r w:rsidR="00360552" w:rsidRPr="00F1767B">
        <w:rPr>
          <w:rFonts w:ascii="Times New Roman" w:hAnsi="Times New Roman" w:cs="Times New Roman"/>
          <w:sz w:val="28"/>
          <w:szCs w:val="28"/>
        </w:rPr>
        <w:t>режиме</w:t>
      </w:r>
      <w:r w:rsidR="00761450" w:rsidRPr="00F1767B">
        <w:rPr>
          <w:rFonts w:ascii="Times New Roman" w:hAnsi="Times New Roman" w:cs="Times New Roman"/>
          <w:sz w:val="28"/>
          <w:szCs w:val="28"/>
        </w:rPr>
        <w:t>, обеспечивающем отсутствие дефектных зон</w:t>
      </w:r>
      <w:r w:rsidR="00444BA2" w:rsidRPr="00F1767B">
        <w:rPr>
          <w:rFonts w:ascii="Times New Roman" w:hAnsi="Times New Roman" w:cs="Times New Roman"/>
          <w:sz w:val="28"/>
          <w:szCs w:val="28"/>
        </w:rPr>
        <w:t>:</w:t>
      </w:r>
      <w:r w:rsidR="00761450" w:rsidRPr="00F176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1450" w:rsidRPr="00F1767B">
        <w:rPr>
          <w:rFonts w:ascii="Times New Roman" w:hAnsi="Times New Roman" w:cs="Times New Roman"/>
          <w:sz w:val="28"/>
          <w:szCs w:val="28"/>
        </w:rPr>
        <w:t>несплошностей</w:t>
      </w:r>
      <w:proofErr w:type="spellEnd"/>
      <w:r w:rsidR="00761450" w:rsidRPr="00F176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61450" w:rsidRPr="00F1767B">
        <w:rPr>
          <w:rFonts w:ascii="Times New Roman" w:hAnsi="Times New Roman" w:cs="Times New Roman"/>
          <w:sz w:val="28"/>
          <w:szCs w:val="28"/>
        </w:rPr>
        <w:t>рыхлот</w:t>
      </w:r>
      <w:proofErr w:type="spellEnd"/>
      <w:r w:rsidR="00761450" w:rsidRPr="00F176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61450" w:rsidRPr="00F1767B">
        <w:rPr>
          <w:rFonts w:ascii="Times New Roman" w:hAnsi="Times New Roman" w:cs="Times New Roman"/>
          <w:sz w:val="28"/>
          <w:szCs w:val="28"/>
        </w:rPr>
        <w:t>слипаний</w:t>
      </w:r>
      <w:proofErr w:type="spellEnd"/>
      <w:r w:rsidR="00444BA2" w:rsidRPr="00F1767B">
        <w:rPr>
          <w:rFonts w:ascii="Times New Roman" w:hAnsi="Times New Roman" w:cs="Times New Roman"/>
          <w:sz w:val="28"/>
          <w:szCs w:val="28"/>
        </w:rPr>
        <w:t xml:space="preserve"> и др.</w:t>
      </w:r>
      <w:r w:rsidR="00761450" w:rsidRPr="00F1767B">
        <w:rPr>
          <w:rFonts w:ascii="Times New Roman" w:hAnsi="Times New Roman" w:cs="Times New Roman"/>
          <w:sz w:val="28"/>
          <w:szCs w:val="28"/>
        </w:rPr>
        <w:t xml:space="preserve"> </w:t>
      </w:r>
      <w:r w:rsidR="0065435D" w:rsidRPr="00F1767B">
        <w:rPr>
          <w:rFonts w:ascii="Times New Roman" w:hAnsi="Times New Roman" w:cs="Times New Roman"/>
          <w:sz w:val="28"/>
          <w:szCs w:val="28"/>
        </w:rPr>
        <w:t>Отсутствие дефектов в</w:t>
      </w:r>
      <w:r w:rsidR="00761450" w:rsidRPr="00F1767B">
        <w:rPr>
          <w:rFonts w:ascii="Times New Roman" w:hAnsi="Times New Roman" w:cs="Times New Roman"/>
          <w:sz w:val="28"/>
          <w:szCs w:val="28"/>
        </w:rPr>
        <w:t xml:space="preserve"> </w:t>
      </w:r>
      <w:r w:rsidR="005B4769" w:rsidRPr="00F1767B">
        <w:rPr>
          <w:rFonts w:ascii="Times New Roman" w:hAnsi="Times New Roman" w:cs="Times New Roman"/>
          <w:sz w:val="28"/>
          <w:szCs w:val="28"/>
        </w:rPr>
        <w:t xml:space="preserve">полученных </w:t>
      </w:r>
      <w:r w:rsidR="00761450" w:rsidRPr="00F1767B">
        <w:rPr>
          <w:rFonts w:ascii="Times New Roman" w:hAnsi="Times New Roman" w:cs="Times New Roman"/>
          <w:sz w:val="28"/>
          <w:szCs w:val="28"/>
        </w:rPr>
        <w:t>сварных соединени</w:t>
      </w:r>
      <w:r w:rsidR="0065435D" w:rsidRPr="00F1767B">
        <w:rPr>
          <w:rFonts w:ascii="Times New Roman" w:hAnsi="Times New Roman" w:cs="Times New Roman"/>
          <w:sz w:val="28"/>
          <w:szCs w:val="28"/>
        </w:rPr>
        <w:t>ях</w:t>
      </w:r>
      <w:r w:rsidR="00761450" w:rsidRPr="00F1767B">
        <w:rPr>
          <w:rFonts w:ascii="Times New Roman" w:hAnsi="Times New Roman" w:cs="Times New Roman"/>
          <w:sz w:val="28"/>
          <w:szCs w:val="28"/>
        </w:rPr>
        <w:t xml:space="preserve"> было подтверждено результатами рентгенографического </w:t>
      </w:r>
      <w:r w:rsidR="00CD5618" w:rsidRPr="00F1767B">
        <w:rPr>
          <w:rFonts w:ascii="Times New Roman" w:hAnsi="Times New Roman" w:cs="Times New Roman"/>
          <w:sz w:val="28"/>
          <w:szCs w:val="28"/>
        </w:rPr>
        <w:t>контроля</w:t>
      </w:r>
      <w:r w:rsidR="00761450" w:rsidRPr="00F1767B">
        <w:rPr>
          <w:rFonts w:ascii="Times New Roman" w:hAnsi="Times New Roman" w:cs="Times New Roman"/>
          <w:sz w:val="28"/>
          <w:szCs w:val="28"/>
        </w:rPr>
        <w:t>, который не выявил наличия дефектных зон на всем протяжении сварных швов</w:t>
      </w:r>
      <w:r w:rsidR="004E0E67" w:rsidRPr="00F1767B">
        <w:rPr>
          <w:rFonts w:ascii="Times New Roman" w:hAnsi="Times New Roman" w:cs="Times New Roman"/>
          <w:sz w:val="28"/>
          <w:szCs w:val="28"/>
        </w:rPr>
        <w:t xml:space="preserve"> (рис. 1)</w:t>
      </w:r>
      <w:r w:rsidR="00761450" w:rsidRPr="00F1767B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6"/>
      </w:tblGrid>
      <w:tr w:rsidR="00AF5E46" w:rsidRPr="00F1767B" w:rsidTr="00AF5E46">
        <w:tc>
          <w:tcPr>
            <w:tcW w:w="9571" w:type="dxa"/>
          </w:tcPr>
          <w:p w:rsidR="00AF5E46" w:rsidRPr="00F1767B" w:rsidRDefault="00AF5E46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w:drawing>
                <wp:inline distT="0" distB="0" distL="0" distR="0" wp14:anchorId="459EAE71" wp14:editId="73970242">
                  <wp:extent cx="2182812" cy="2184400"/>
                  <wp:effectExtent l="0" t="0" r="8255" b="6350"/>
                  <wp:docPr id="5125" name="Picture 10" descr="4-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5" name="Picture 10" descr="4-2-1.jp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812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E46" w:rsidRPr="00990B10" w:rsidTr="00AF5E46">
        <w:tc>
          <w:tcPr>
            <w:tcW w:w="9571" w:type="dxa"/>
          </w:tcPr>
          <w:p w:rsidR="00AF5E46" w:rsidRPr="00990B10" w:rsidRDefault="00990B10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proofErr w:type="gramStart"/>
            <w:r w:rsidRPr="00990B10">
              <w:rPr>
                <w:sz w:val="24"/>
                <w:szCs w:val="28"/>
              </w:rPr>
              <w:t>Рис.</w:t>
            </w:r>
            <w:r w:rsidR="00AF5E46" w:rsidRPr="00990B10">
              <w:rPr>
                <w:sz w:val="24"/>
                <w:szCs w:val="28"/>
              </w:rPr>
              <w:t xml:space="preserve"> 1</w:t>
            </w:r>
            <w:r w:rsidRPr="00990B10">
              <w:rPr>
                <w:sz w:val="24"/>
                <w:szCs w:val="28"/>
              </w:rPr>
              <w:t xml:space="preserve"> </w:t>
            </w:r>
            <w:r w:rsidRPr="00990B10">
              <w:rPr>
                <w:sz w:val="24"/>
                <w:szCs w:val="28"/>
              </w:rPr>
              <w:t>–</w:t>
            </w:r>
            <w:r w:rsidR="00AF5E46" w:rsidRPr="00990B10">
              <w:rPr>
                <w:sz w:val="24"/>
                <w:szCs w:val="28"/>
              </w:rPr>
              <w:t xml:space="preserve"> </w:t>
            </w:r>
            <w:r w:rsidR="005B4769" w:rsidRPr="00990B10">
              <w:rPr>
                <w:sz w:val="24"/>
                <w:szCs w:val="28"/>
              </w:rPr>
              <w:t>Характерный р</w:t>
            </w:r>
            <w:r w:rsidR="00AF5E46" w:rsidRPr="00990B10">
              <w:rPr>
                <w:sz w:val="24"/>
                <w:szCs w:val="28"/>
              </w:rPr>
              <w:t>ентгенографический снимок</w:t>
            </w:r>
            <w:r w:rsidR="00DB1144" w:rsidRPr="00990B10">
              <w:rPr>
                <w:sz w:val="24"/>
                <w:szCs w:val="28"/>
              </w:rPr>
              <w:t xml:space="preserve"> фрагмента</w:t>
            </w:r>
            <w:r w:rsidR="00AF5E46" w:rsidRPr="00990B10">
              <w:rPr>
                <w:sz w:val="24"/>
                <w:szCs w:val="28"/>
              </w:rPr>
              <w:t xml:space="preserve"> сварного шва, полученного СТП</w:t>
            </w:r>
            <w:r w:rsidR="00F80DF2" w:rsidRPr="00990B10">
              <w:rPr>
                <w:sz w:val="24"/>
                <w:szCs w:val="28"/>
              </w:rPr>
              <w:t xml:space="preserve"> </w:t>
            </w:r>
            <w:r w:rsidR="00DB1144" w:rsidRPr="00990B10">
              <w:rPr>
                <w:sz w:val="24"/>
                <w:szCs w:val="28"/>
              </w:rPr>
              <w:t>с</w:t>
            </w:r>
            <w:r w:rsidR="00AF5E46" w:rsidRPr="00990B10">
              <w:rPr>
                <w:sz w:val="24"/>
                <w:szCs w:val="28"/>
              </w:rPr>
              <w:t xml:space="preserve"> после</w:t>
            </w:r>
            <w:r w:rsidR="00F80DF2" w:rsidRPr="00990B10">
              <w:rPr>
                <w:sz w:val="24"/>
                <w:szCs w:val="28"/>
              </w:rPr>
              <w:t>дующим</w:t>
            </w:r>
            <w:r w:rsidR="00AF5E46" w:rsidRPr="00990B10">
              <w:rPr>
                <w:sz w:val="24"/>
                <w:szCs w:val="28"/>
              </w:rPr>
              <w:t xml:space="preserve"> </w:t>
            </w:r>
            <w:r w:rsidR="00F80DF2" w:rsidRPr="00990B10">
              <w:rPr>
                <w:sz w:val="24"/>
                <w:szCs w:val="28"/>
              </w:rPr>
              <w:t>удалением слоев металла толщиной 3 мм с верхней и нижней частей прессованно</w:t>
            </w:r>
            <w:r w:rsidR="000F6EEB" w:rsidRPr="00990B10">
              <w:rPr>
                <w:sz w:val="24"/>
                <w:szCs w:val="28"/>
              </w:rPr>
              <w:t>го</w:t>
            </w:r>
            <w:r w:rsidR="00F80DF2" w:rsidRPr="00990B10">
              <w:rPr>
                <w:sz w:val="24"/>
                <w:szCs w:val="28"/>
              </w:rPr>
              <w:t xml:space="preserve"> п</w:t>
            </w:r>
            <w:r w:rsidR="000F6EEB" w:rsidRPr="00990B10">
              <w:rPr>
                <w:sz w:val="24"/>
                <w:szCs w:val="28"/>
              </w:rPr>
              <w:t>олуфабриката</w:t>
            </w:r>
            <w:r w:rsidR="00F80DF2" w:rsidRPr="00990B10">
              <w:rPr>
                <w:sz w:val="24"/>
                <w:szCs w:val="28"/>
              </w:rPr>
              <w:t xml:space="preserve"> фрезерной </w:t>
            </w:r>
            <w:r w:rsidR="00AF5E46" w:rsidRPr="00990B10">
              <w:rPr>
                <w:sz w:val="24"/>
                <w:szCs w:val="28"/>
              </w:rPr>
              <w:t>механической обработк</w:t>
            </w:r>
            <w:r w:rsidR="005B4769" w:rsidRPr="00990B10">
              <w:rPr>
                <w:sz w:val="24"/>
                <w:szCs w:val="28"/>
              </w:rPr>
              <w:t>ой</w:t>
            </w:r>
            <w:r w:rsidR="00AF5E46" w:rsidRPr="00990B10">
              <w:rPr>
                <w:sz w:val="24"/>
                <w:szCs w:val="28"/>
              </w:rPr>
              <w:t>.</w:t>
            </w:r>
            <w:proofErr w:type="gramEnd"/>
            <w:r w:rsidR="00AF5E46" w:rsidRPr="00990B10">
              <w:rPr>
                <w:sz w:val="24"/>
                <w:szCs w:val="28"/>
              </w:rPr>
              <w:t xml:space="preserve"> Стрелками </w:t>
            </w:r>
            <w:r w:rsidRPr="00990B10">
              <w:rPr>
                <w:sz w:val="24"/>
                <w:szCs w:val="28"/>
              </w:rPr>
              <w:t>ограничен сварной шов по ширине</w:t>
            </w:r>
          </w:p>
        </w:tc>
      </w:tr>
    </w:tbl>
    <w:p w:rsidR="00990B10" w:rsidRPr="00990B10" w:rsidRDefault="00990B10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14"/>
          <w:szCs w:val="28"/>
        </w:rPr>
      </w:pPr>
    </w:p>
    <w:p w:rsidR="00761450" w:rsidRPr="00F1767B" w:rsidRDefault="00E41966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767B">
        <w:rPr>
          <w:rFonts w:ascii="Times New Roman" w:hAnsi="Times New Roman" w:cs="Times New Roman"/>
          <w:sz w:val="28"/>
          <w:szCs w:val="28"/>
        </w:rPr>
        <w:t>Получе</w:t>
      </w:r>
      <w:r w:rsidR="00EB4E06" w:rsidRPr="00F1767B">
        <w:rPr>
          <w:rFonts w:ascii="Times New Roman" w:hAnsi="Times New Roman" w:cs="Times New Roman"/>
          <w:sz w:val="28"/>
          <w:szCs w:val="28"/>
        </w:rPr>
        <w:t>нные сварные соединения были термическ</w:t>
      </w:r>
      <w:r w:rsidR="000F6EEB" w:rsidRPr="00F1767B">
        <w:rPr>
          <w:rFonts w:ascii="Times New Roman" w:hAnsi="Times New Roman" w:cs="Times New Roman"/>
          <w:sz w:val="28"/>
          <w:szCs w:val="28"/>
        </w:rPr>
        <w:t>и обработаны</w:t>
      </w:r>
      <w:r w:rsidR="00EB4E06" w:rsidRPr="00F1767B">
        <w:rPr>
          <w:rFonts w:ascii="Times New Roman" w:hAnsi="Times New Roman" w:cs="Times New Roman"/>
          <w:sz w:val="28"/>
          <w:szCs w:val="28"/>
        </w:rPr>
        <w:t xml:space="preserve"> по различным схемам. </w:t>
      </w:r>
      <w:r w:rsidRPr="00F1767B">
        <w:rPr>
          <w:rFonts w:ascii="Times New Roman" w:hAnsi="Times New Roman" w:cs="Times New Roman"/>
          <w:sz w:val="28"/>
          <w:szCs w:val="28"/>
        </w:rPr>
        <w:t>Одна группа</w:t>
      </w:r>
      <w:r w:rsidR="000F6EEB" w:rsidRPr="00F1767B">
        <w:rPr>
          <w:rFonts w:ascii="Times New Roman" w:hAnsi="Times New Roman" w:cs="Times New Roman"/>
          <w:sz w:val="28"/>
          <w:szCs w:val="28"/>
        </w:rPr>
        <w:t xml:space="preserve"> сварных соединений </w:t>
      </w:r>
      <w:r w:rsidRPr="00F1767B">
        <w:rPr>
          <w:rFonts w:ascii="Times New Roman" w:hAnsi="Times New Roman" w:cs="Times New Roman"/>
          <w:sz w:val="28"/>
          <w:szCs w:val="28"/>
        </w:rPr>
        <w:t xml:space="preserve">была </w:t>
      </w:r>
      <w:proofErr w:type="spellStart"/>
      <w:r w:rsidRPr="00F1767B">
        <w:rPr>
          <w:rFonts w:ascii="Times New Roman" w:hAnsi="Times New Roman" w:cs="Times New Roman"/>
          <w:sz w:val="28"/>
          <w:szCs w:val="28"/>
        </w:rPr>
        <w:t>термообработана</w:t>
      </w:r>
      <w:proofErr w:type="spellEnd"/>
      <w:r w:rsidRPr="00F1767B">
        <w:rPr>
          <w:rFonts w:ascii="Times New Roman" w:hAnsi="Times New Roman" w:cs="Times New Roman"/>
          <w:sz w:val="28"/>
          <w:szCs w:val="28"/>
        </w:rPr>
        <w:t xml:space="preserve"> по режиму</w:t>
      </w:r>
      <w:r w:rsidR="008C7F13" w:rsidRPr="00F1767B">
        <w:rPr>
          <w:rFonts w:ascii="Times New Roman" w:hAnsi="Times New Roman" w:cs="Times New Roman"/>
          <w:sz w:val="28"/>
          <w:szCs w:val="28"/>
        </w:rPr>
        <w:t xml:space="preserve"> –</w:t>
      </w:r>
      <w:r w:rsidRPr="00F1767B">
        <w:rPr>
          <w:rFonts w:ascii="Times New Roman" w:hAnsi="Times New Roman" w:cs="Times New Roman"/>
          <w:sz w:val="28"/>
          <w:szCs w:val="28"/>
        </w:rPr>
        <w:t xml:space="preserve"> закалк</w:t>
      </w:r>
      <w:r w:rsidR="008C7F13" w:rsidRPr="00F1767B">
        <w:rPr>
          <w:rFonts w:ascii="Times New Roman" w:hAnsi="Times New Roman" w:cs="Times New Roman"/>
          <w:sz w:val="28"/>
          <w:szCs w:val="28"/>
        </w:rPr>
        <w:t>а</w:t>
      </w:r>
      <w:r w:rsidRPr="00F1767B">
        <w:rPr>
          <w:rFonts w:ascii="Times New Roman" w:hAnsi="Times New Roman" w:cs="Times New Roman"/>
          <w:sz w:val="28"/>
          <w:szCs w:val="28"/>
        </w:rPr>
        <w:t xml:space="preserve"> с последующим </w:t>
      </w:r>
      <w:r w:rsidR="00EB4E06" w:rsidRPr="00F1767B">
        <w:rPr>
          <w:rFonts w:ascii="Times New Roman" w:hAnsi="Times New Roman" w:cs="Times New Roman"/>
          <w:sz w:val="28"/>
          <w:szCs w:val="28"/>
        </w:rPr>
        <w:t xml:space="preserve">искусственным </w:t>
      </w:r>
      <w:r w:rsidRPr="00F1767B">
        <w:rPr>
          <w:rFonts w:ascii="Times New Roman" w:hAnsi="Times New Roman" w:cs="Times New Roman"/>
          <w:sz w:val="28"/>
          <w:szCs w:val="28"/>
        </w:rPr>
        <w:t>старением. Вторая группа была подвергнута только старению. Третья группа</w:t>
      </w:r>
      <w:r w:rsidR="004E0E67" w:rsidRPr="00F1767B">
        <w:rPr>
          <w:rFonts w:ascii="Times New Roman" w:hAnsi="Times New Roman" w:cs="Times New Roman"/>
          <w:sz w:val="28"/>
          <w:szCs w:val="28"/>
        </w:rPr>
        <w:t xml:space="preserve"> </w:t>
      </w:r>
      <w:r w:rsidRPr="00F1767B">
        <w:rPr>
          <w:rFonts w:ascii="Times New Roman" w:hAnsi="Times New Roman" w:cs="Times New Roman"/>
          <w:sz w:val="28"/>
          <w:szCs w:val="28"/>
        </w:rPr>
        <w:t xml:space="preserve">не </w:t>
      </w:r>
      <w:proofErr w:type="spellStart"/>
      <w:r w:rsidRPr="00F1767B">
        <w:rPr>
          <w:rFonts w:ascii="Times New Roman" w:hAnsi="Times New Roman" w:cs="Times New Roman"/>
          <w:sz w:val="28"/>
          <w:szCs w:val="28"/>
        </w:rPr>
        <w:t>термообрабатывалась</w:t>
      </w:r>
      <w:proofErr w:type="spellEnd"/>
      <w:r w:rsidRPr="00F1767B">
        <w:rPr>
          <w:rFonts w:ascii="Times New Roman" w:hAnsi="Times New Roman" w:cs="Times New Roman"/>
          <w:sz w:val="28"/>
          <w:szCs w:val="28"/>
        </w:rPr>
        <w:t xml:space="preserve"> после сварки.</w:t>
      </w:r>
    </w:p>
    <w:p w:rsidR="004E0E67" w:rsidRPr="00F1767B" w:rsidRDefault="004E0E67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767B">
        <w:rPr>
          <w:rFonts w:ascii="Times New Roman" w:hAnsi="Times New Roman" w:cs="Times New Roman"/>
          <w:sz w:val="28"/>
          <w:szCs w:val="28"/>
        </w:rPr>
        <w:t xml:space="preserve">Из полученных заготовок были изготовлены образцы для определения </w:t>
      </w:r>
      <w:r w:rsidR="00F80DF2" w:rsidRPr="00F1767B">
        <w:rPr>
          <w:rFonts w:ascii="Times New Roman" w:hAnsi="Times New Roman" w:cs="Times New Roman"/>
          <w:sz w:val="28"/>
          <w:szCs w:val="28"/>
        </w:rPr>
        <w:t>предела кратковременной прочности при 20</w:t>
      </w:r>
      <w:proofErr w:type="gramStart"/>
      <w:r w:rsidR="00F80DF2" w:rsidRPr="00F1767B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="00F80DF2" w:rsidRPr="00F1767B">
        <w:rPr>
          <w:rFonts w:ascii="Times New Roman" w:hAnsi="Times New Roman" w:cs="Times New Roman"/>
          <w:sz w:val="28"/>
          <w:szCs w:val="28"/>
        </w:rPr>
        <w:t xml:space="preserve">, </w:t>
      </w:r>
      <w:r w:rsidRPr="00F1767B">
        <w:rPr>
          <w:rFonts w:ascii="Times New Roman" w:hAnsi="Times New Roman" w:cs="Times New Roman"/>
          <w:sz w:val="28"/>
          <w:szCs w:val="28"/>
        </w:rPr>
        <w:t>ударной вязкости</w:t>
      </w:r>
      <w:r w:rsidR="00AF5E46" w:rsidRPr="00F1767B">
        <w:rPr>
          <w:rFonts w:ascii="Times New Roman" w:hAnsi="Times New Roman" w:cs="Times New Roman"/>
          <w:sz w:val="28"/>
          <w:szCs w:val="28"/>
        </w:rPr>
        <w:t>,</w:t>
      </w:r>
      <w:r w:rsidRPr="00F1767B">
        <w:rPr>
          <w:rFonts w:ascii="Times New Roman" w:hAnsi="Times New Roman" w:cs="Times New Roman"/>
          <w:sz w:val="28"/>
          <w:szCs w:val="28"/>
        </w:rPr>
        <w:t xml:space="preserve"> </w:t>
      </w:r>
      <w:r w:rsidR="00CD5618" w:rsidRPr="00F1767B">
        <w:rPr>
          <w:rFonts w:ascii="Times New Roman" w:hAnsi="Times New Roman" w:cs="Times New Roman"/>
          <w:sz w:val="28"/>
          <w:szCs w:val="28"/>
        </w:rPr>
        <w:t>исследования коррозионной стойкости</w:t>
      </w:r>
      <w:r w:rsidR="00AF5E46" w:rsidRPr="00F1767B">
        <w:rPr>
          <w:rFonts w:ascii="Times New Roman" w:hAnsi="Times New Roman" w:cs="Times New Roman"/>
          <w:sz w:val="28"/>
          <w:szCs w:val="28"/>
        </w:rPr>
        <w:t xml:space="preserve"> и структурных исследований</w:t>
      </w:r>
      <w:r w:rsidRPr="00F1767B">
        <w:rPr>
          <w:rFonts w:ascii="Times New Roman" w:hAnsi="Times New Roman" w:cs="Times New Roman"/>
          <w:sz w:val="28"/>
          <w:szCs w:val="28"/>
        </w:rPr>
        <w:t>.</w:t>
      </w:r>
    </w:p>
    <w:p w:rsidR="00AF5E46" w:rsidRPr="00F1767B" w:rsidRDefault="00FC469A" w:rsidP="00F1767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67B">
        <w:rPr>
          <w:rFonts w:ascii="Times New Roman" w:hAnsi="Times New Roman" w:cs="Times New Roman"/>
          <w:sz w:val="28"/>
          <w:szCs w:val="28"/>
        </w:rPr>
        <w:t xml:space="preserve">Предел кратковременной прочности при растяжении определялся на установке </w:t>
      </w:r>
      <w:proofErr w:type="spellStart"/>
      <w:r w:rsidRPr="00F1767B">
        <w:rPr>
          <w:rFonts w:ascii="Times New Roman" w:hAnsi="Times New Roman" w:cs="Times New Roman"/>
          <w:sz w:val="28"/>
          <w:szCs w:val="28"/>
          <w:lang w:val="en-US"/>
        </w:rPr>
        <w:t>Zwick</w:t>
      </w:r>
      <w:proofErr w:type="spellEnd"/>
      <w:r w:rsidRPr="00F1767B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F1767B">
        <w:rPr>
          <w:rFonts w:ascii="Times New Roman" w:hAnsi="Times New Roman" w:cs="Times New Roman"/>
          <w:sz w:val="28"/>
          <w:szCs w:val="28"/>
          <w:lang w:val="en-US"/>
        </w:rPr>
        <w:t>Roell</w:t>
      </w:r>
      <w:proofErr w:type="spellEnd"/>
      <w:r w:rsidRPr="00F1767B">
        <w:rPr>
          <w:rFonts w:ascii="Times New Roman" w:hAnsi="Times New Roman" w:cs="Times New Roman"/>
          <w:sz w:val="28"/>
          <w:szCs w:val="28"/>
        </w:rPr>
        <w:t xml:space="preserve"> </w:t>
      </w:r>
      <w:r w:rsidRPr="00F1767B"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F1767B">
        <w:rPr>
          <w:rFonts w:ascii="Times New Roman" w:hAnsi="Times New Roman" w:cs="Times New Roman"/>
          <w:sz w:val="28"/>
          <w:szCs w:val="28"/>
        </w:rPr>
        <w:t xml:space="preserve">030, ударная вязкость образцов с </w:t>
      </w:r>
      <w:r w:rsidRPr="00F1767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F1767B">
        <w:rPr>
          <w:rFonts w:ascii="Times New Roman" w:hAnsi="Times New Roman" w:cs="Times New Roman"/>
          <w:sz w:val="28"/>
          <w:szCs w:val="28"/>
        </w:rPr>
        <w:t>-образным надрезом определялась на копре маятниковом 3</w:t>
      </w:r>
      <w:r w:rsidRPr="00F1767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F1767B">
        <w:rPr>
          <w:rFonts w:ascii="Times New Roman" w:hAnsi="Times New Roman" w:cs="Times New Roman"/>
          <w:sz w:val="28"/>
          <w:szCs w:val="28"/>
        </w:rPr>
        <w:t>-25.</w:t>
      </w:r>
      <w:r w:rsidR="00BA0DC5" w:rsidRPr="00F1767B">
        <w:rPr>
          <w:rFonts w:ascii="Times New Roman" w:hAnsi="Times New Roman" w:cs="Times New Roman"/>
          <w:sz w:val="28"/>
          <w:szCs w:val="28"/>
        </w:rPr>
        <w:t xml:space="preserve"> </w:t>
      </w:r>
      <w:r w:rsidR="00AF5E46" w:rsidRPr="00F1767B">
        <w:rPr>
          <w:rFonts w:ascii="Times New Roman" w:hAnsi="Times New Roman" w:cs="Times New Roman"/>
          <w:sz w:val="28"/>
          <w:szCs w:val="28"/>
        </w:rPr>
        <w:t>Исследования м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ежкристаллитн</w:t>
      </w:r>
      <w:r w:rsidR="00AF5E46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(МКК) и расслаивающ</w:t>
      </w:r>
      <w:r w:rsidR="00AF5E46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ей коррозии (РСК), выполне</w:t>
      </w:r>
      <w:r w:rsidR="00CD5618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ны по ГОСТ 9.021 и ГОСТ 9.904 соответственно. При проведении исследований применялся раствор 2.</w:t>
      </w:r>
      <w:r w:rsidR="009A4B1B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744C5" w:rsidRPr="00F1767B">
        <w:rPr>
          <w:rFonts w:ascii="Times New Roman" w:hAnsi="Times New Roman" w:cs="Times New Roman"/>
          <w:sz w:val="28"/>
          <w:szCs w:val="28"/>
        </w:rPr>
        <w:t xml:space="preserve">Металлографические исследования проводилось с использованием инвертированного микроскопа </w:t>
      </w:r>
      <w:r w:rsidR="00E744C5" w:rsidRPr="00F1767B">
        <w:rPr>
          <w:rFonts w:ascii="Times New Roman" w:hAnsi="Times New Roman" w:cs="Times New Roman"/>
          <w:sz w:val="28"/>
          <w:szCs w:val="28"/>
          <w:lang w:val="en-US"/>
        </w:rPr>
        <w:t>Leica</w:t>
      </w:r>
      <w:r w:rsidR="00E744C5" w:rsidRPr="00F1767B">
        <w:rPr>
          <w:rFonts w:ascii="Times New Roman" w:hAnsi="Times New Roman" w:cs="Times New Roman"/>
          <w:sz w:val="28"/>
          <w:szCs w:val="28"/>
        </w:rPr>
        <w:t xml:space="preserve"> </w:t>
      </w:r>
      <w:r w:rsidR="00E744C5" w:rsidRPr="00F1767B">
        <w:rPr>
          <w:rFonts w:ascii="Times New Roman" w:hAnsi="Times New Roman" w:cs="Times New Roman"/>
          <w:sz w:val="28"/>
          <w:szCs w:val="28"/>
          <w:lang w:val="en-US"/>
        </w:rPr>
        <w:t>DM</w:t>
      </w:r>
      <w:r w:rsidR="00E744C5" w:rsidRPr="00F1767B">
        <w:rPr>
          <w:rFonts w:ascii="Times New Roman" w:hAnsi="Times New Roman" w:cs="Times New Roman"/>
          <w:sz w:val="28"/>
          <w:szCs w:val="28"/>
        </w:rPr>
        <w:t xml:space="preserve"> </w:t>
      </w:r>
      <w:r w:rsidR="00E744C5" w:rsidRPr="00F1767B">
        <w:rPr>
          <w:rFonts w:ascii="Times New Roman" w:hAnsi="Times New Roman" w:cs="Times New Roman"/>
          <w:sz w:val="28"/>
          <w:szCs w:val="28"/>
          <w:lang w:val="en-US"/>
        </w:rPr>
        <w:t>IRM</w:t>
      </w:r>
      <w:r w:rsidR="00E744C5" w:rsidRPr="00F1767B">
        <w:rPr>
          <w:rFonts w:ascii="Times New Roman" w:hAnsi="Times New Roman" w:cs="Times New Roman"/>
          <w:sz w:val="28"/>
          <w:szCs w:val="28"/>
        </w:rPr>
        <w:t xml:space="preserve">, электронная микроскопия проводилась </w:t>
      </w:r>
      <w:r w:rsidR="00DB1144" w:rsidRPr="00F1767B">
        <w:rPr>
          <w:rFonts w:ascii="Times New Roman" w:hAnsi="Times New Roman" w:cs="Times New Roman"/>
          <w:sz w:val="28"/>
          <w:szCs w:val="28"/>
        </w:rPr>
        <w:t xml:space="preserve">на </w:t>
      </w:r>
      <w:r w:rsidR="00E744C5" w:rsidRPr="00F1767B">
        <w:rPr>
          <w:rFonts w:ascii="Times New Roman" w:hAnsi="Times New Roman" w:cs="Times New Roman"/>
          <w:sz w:val="28"/>
          <w:szCs w:val="28"/>
        </w:rPr>
        <w:t>электронно</w:t>
      </w:r>
      <w:r w:rsidR="00DB1144" w:rsidRPr="00F1767B">
        <w:rPr>
          <w:rFonts w:ascii="Times New Roman" w:hAnsi="Times New Roman" w:cs="Times New Roman"/>
          <w:sz w:val="28"/>
          <w:szCs w:val="28"/>
        </w:rPr>
        <w:t>м</w:t>
      </w:r>
      <w:r w:rsidR="00E744C5" w:rsidRPr="00F1767B">
        <w:rPr>
          <w:rFonts w:ascii="Times New Roman" w:hAnsi="Times New Roman" w:cs="Times New Roman"/>
          <w:sz w:val="28"/>
          <w:szCs w:val="28"/>
        </w:rPr>
        <w:t xml:space="preserve"> микроскоп</w:t>
      </w:r>
      <w:r w:rsidR="00DB1144" w:rsidRPr="00F1767B">
        <w:rPr>
          <w:rFonts w:ascii="Times New Roman" w:hAnsi="Times New Roman" w:cs="Times New Roman"/>
          <w:sz w:val="28"/>
          <w:szCs w:val="28"/>
        </w:rPr>
        <w:t>е</w:t>
      </w:r>
      <w:r w:rsidR="00E744C5" w:rsidRPr="00F1767B">
        <w:rPr>
          <w:rFonts w:ascii="Times New Roman" w:hAnsi="Times New Roman" w:cs="Times New Roman"/>
          <w:sz w:val="28"/>
          <w:szCs w:val="28"/>
        </w:rPr>
        <w:t xml:space="preserve"> </w:t>
      </w:r>
      <w:r w:rsidR="00E744C5" w:rsidRPr="00F1767B">
        <w:rPr>
          <w:rFonts w:ascii="Times New Roman" w:hAnsi="Times New Roman" w:cs="Times New Roman"/>
          <w:sz w:val="28"/>
          <w:szCs w:val="28"/>
          <w:lang w:val="en-US"/>
        </w:rPr>
        <w:t>JEM</w:t>
      </w:r>
      <w:r w:rsidR="00E744C5" w:rsidRPr="00F1767B">
        <w:rPr>
          <w:rFonts w:ascii="Times New Roman" w:hAnsi="Times New Roman" w:cs="Times New Roman"/>
          <w:sz w:val="28"/>
          <w:szCs w:val="28"/>
        </w:rPr>
        <w:t>200</w:t>
      </w:r>
      <w:r w:rsidR="00E744C5" w:rsidRPr="00F1767B">
        <w:rPr>
          <w:rFonts w:ascii="Times New Roman" w:hAnsi="Times New Roman" w:cs="Times New Roman"/>
          <w:sz w:val="28"/>
          <w:szCs w:val="28"/>
          <w:lang w:val="en-US"/>
        </w:rPr>
        <w:t>CX</w:t>
      </w:r>
      <w:r w:rsidR="00E744C5" w:rsidRPr="00F1767B">
        <w:rPr>
          <w:rFonts w:ascii="Times New Roman" w:hAnsi="Times New Roman" w:cs="Times New Roman"/>
          <w:sz w:val="28"/>
          <w:szCs w:val="28"/>
        </w:rPr>
        <w:t>.</w:t>
      </w:r>
    </w:p>
    <w:p w:rsidR="0086413B" w:rsidRPr="00F1767B" w:rsidRDefault="0086413B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767B">
        <w:rPr>
          <w:rFonts w:ascii="Times New Roman" w:hAnsi="Times New Roman" w:cs="Times New Roman"/>
          <w:sz w:val="28"/>
          <w:szCs w:val="28"/>
        </w:rPr>
        <w:t xml:space="preserve">Результаты </w:t>
      </w:r>
      <w:proofErr w:type="gramStart"/>
      <w:r w:rsidR="00AF5E46" w:rsidRPr="00F1767B">
        <w:rPr>
          <w:rFonts w:ascii="Times New Roman" w:hAnsi="Times New Roman" w:cs="Times New Roman"/>
          <w:sz w:val="28"/>
          <w:szCs w:val="28"/>
        </w:rPr>
        <w:t>определения механических свойств сварных соединений прессованно</w:t>
      </w:r>
      <w:r w:rsidR="00DB1144" w:rsidRPr="00F1767B">
        <w:rPr>
          <w:rFonts w:ascii="Times New Roman" w:hAnsi="Times New Roman" w:cs="Times New Roman"/>
          <w:sz w:val="28"/>
          <w:szCs w:val="28"/>
        </w:rPr>
        <w:t>го</w:t>
      </w:r>
      <w:r w:rsidR="00AF5E46" w:rsidRPr="00F1767B">
        <w:rPr>
          <w:rFonts w:ascii="Times New Roman" w:hAnsi="Times New Roman" w:cs="Times New Roman"/>
          <w:sz w:val="28"/>
          <w:szCs w:val="28"/>
        </w:rPr>
        <w:t xml:space="preserve"> п</w:t>
      </w:r>
      <w:r w:rsidR="00DB1144" w:rsidRPr="00F1767B">
        <w:rPr>
          <w:rFonts w:ascii="Times New Roman" w:hAnsi="Times New Roman" w:cs="Times New Roman"/>
          <w:sz w:val="28"/>
          <w:szCs w:val="28"/>
        </w:rPr>
        <w:t>олуфабриката</w:t>
      </w:r>
      <w:r w:rsidR="00AF5E46" w:rsidRPr="00F1767B">
        <w:rPr>
          <w:rFonts w:ascii="Times New Roman" w:hAnsi="Times New Roman" w:cs="Times New Roman"/>
          <w:sz w:val="28"/>
          <w:szCs w:val="28"/>
        </w:rPr>
        <w:t xml:space="preserve"> сплава</w:t>
      </w:r>
      <w:proofErr w:type="gramEnd"/>
      <w:r w:rsidR="00AF5E46" w:rsidRPr="00F1767B">
        <w:rPr>
          <w:rFonts w:ascii="Times New Roman" w:hAnsi="Times New Roman" w:cs="Times New Roman"/>
          <w:sz w:val="28"/>
          <w:szCs w:val="28"/>
        </w:rPr>
        <w:t xml:space="preserve"> В-1469, полученных сваркой трением с перемешиванием, </w:t>
      </w:r>
      <w:r w:rsidRPr="00F1767B">
        <w:rPr>
          <w:rFonts w:ascii="Times New Roman" w:hAnsi="Times New Roman" w:cs="Times New Roman"/>
          <w:sz w:val="28"/>
          <w:szCs w:val="28"/>
        </w:rPr>
        <w:t>пр</w:t>
      </w:r>
      <w:r w:rsidR="00AF5E46" w:rsidRPr="00F1767B">
        <w:rPr>
          <w:rFonts w:ascii="Times New Roman" w:hAnsi="Times New Roman" w:cs="Times New Roman"/>
          <w:sz w:val="28"/>
          <w:szCs w:val="28"/>
        </w:rPr>
        <w:t>и</w:t>
      </w:r>
      <w:r w:rsidRPr="00F1767B">
        <w:rPr>
          <w:rFonts w:ascii="Times New Roman" w:hAnsi="Times New Roman" w:cs="Times New Roman"/>
          <w:sz w:val="28"/>
          <w:szCs w:val="28"/>
        </w:rPr>
        <w:t>веден</w:t>
      </w:r>
      <w:r w:rsidR="00AF5E46" w:rsidRPr="00F1767B">
        <w:rPr>
          <w:rFonts w:ascii="Times New Roman" w:hAnsi="Times New Roman" w:cs="Times New Roman"/>
          <w:sz w:val="28"/>
          <w:szCs w:val="28"/>
        </w:rPr>
        <w:t>ы</w:t>
      </w:r>
      <w:r w:rsidRPr="00F1767B">
        <w:rPr>
          <w:rFonts w:ascii="Times New Roman" w:hAnsi="Times New Roman" w:cs="Times New Roman"/>
          <w:sz w:val="28"/>
          <w:szCs w:val="28"/>
        </w:rPr>
        <w:t xml:space="preserve"> в таблице 1.</w:t>
      </w:r>
    </w:p>
    <w:p w:rsidR="001401FD" w:rsidRPr="00F1767B" w:rsidRDefault="001401FD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90B10" w:rsidRPr="00990B10" w:rsidRDefault="00FC469A" w:rsidP="00990B10">
      <w:pPr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Таблица </w:t>
      </w:r>
      <w:r w:rsidR="00A53709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1</w:t>
      </w:r>
      <w:r w:rsidR="00990B10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</w:p>
    <w:p w:rsidR="00FC469A" w:rsidRPr="00990B10" w:rsidRDefault="00FC469A" w:rsidP="00990B10">
      <w:pPr>
        <w:spacing w:after="0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Механические свойства сварных соединений прессованно</w:t>
      </w:r>
      <w:r w:rsidR="00DB1144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го</w:t>
      </w:r>
      <w:r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п</w:t>
      </w:r>
      <w:r w:rsidR="00DB1144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олуфабриката</w:t>
      </w:r>
      <w:r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высокопрочного алюминий – литиевого сплава В-1469, полученных сваркой трением </w:t>
      </w:r>
      <w:r w:rsid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br/>
      </w:r>
      <w:r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с перемешиванием</w:t>
      </w:r>
      <w:r w:rsidR="00722F3C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.</w:t>
      </w:r>
    </w:p>
    <w:tbl>
      <w:tblPr>
        <w:tblW w:w="488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86"/>
        <w:gridCol w:w="3065"/>
        <w:gridCol w:w="3021"/>
      </w:tblGrid>
      <w:tr w:rsidR="00EB4E06" w:rsidRPr="00990B10" w:rsidTr="00990B10">
        <w:trPr>
          <w:trHeight w:val="312"/>
        </w:trPr>
        <w:tc>
          <w:tcPr>
            <w:tcW w:w="1646" w:type="pct"/>
            <w:vMerge w:val="restart"/>
            <w:shd w:val="clear" w:color="auto" w:fill="auto"/>
          </w:tcPr>
          <w:p w:rsidR="00EB4E06" w:rsidRPr="00990B10" w:rsidRDefault="00EB4E06" w:rsidP="00990B1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Технологическая схема</w:t>
            </w:r>
          </w:p>
        </w:tc>
        <w:tc>
          <w:tcPr>
            <w:tcW w:w="3354" w:type="pct"/>
            <w:gridSpan w:val="2"/>
            <w:shd w:val="clear" w:color="auto" w:fill="auto"/>
          </w:tcPr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Механические свойства образцов сварных соединений</w:t>
            </w:r>
          </w:p>
        </w:tc>
      </w:tr>
      <w:tr w:rsidR="00EB4E06" w:rsidRPr="00990B10" w:rsidTr="00990B10">
        <w:trPr>
          <w:trHeight w:val="525"/>
        </w:trPr>
        <w:tc>
          <w:tcPr>
            <w:tcW w:w="1646" w:type="pct"/>
            <w:vMerge/>
            <w:shd w:val="clear" w:color="auto" w:fill="auto"/>
          </w:tcPr>
          <w:p w:rsidR="00EB4E06" w:rsidRPr="00990B10" w:rsidRDefault="00EB4E06" w:rsidP="00990B1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689" w:type="pct"/>
            <w:shd w:val="clear" w:color="auto" w:fill="auto"/>
            <w:vAlign w:val="center"/>
          </w:tcPr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proofErr w:type="spellStart"/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σ</w:t>
            </w: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vertAlign w:val="subscript"/>
                <w:lang w:eastAsia="ru-RU"/>
              </w:rPr>
              <w:t>в</w:t>
            </w:r>
            <w:proofErr w:type="spellEnd"/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, МПа</w:t>
            </w:r>
          </w:p>
        </w:tc>
        <w:tc>
          <w:tcPr>
            <w:tcW w:w="1666" w:type="pct"/>
            <w:vAlign w:val="center"/>
          </w:tcPr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KCU</w:t>
            </w: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, кДж/м</w:t>
            </w: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vertAlign w:val="superscript"/>
                <w:lang w:eastAsia="ru-RU"/>
              </w:rPr>
              <w:t>2</w:t>
            </w:r>
          </w:p>
        </w:tc>
      </w:tr>
      <w:tr w:rsidR="00EB4E06" w:rsidRPr="00990B10" w:rsidTr="00990B10">
        <w:tc>
          <w:tcPr>
            <w:tcW w:w="1646" w:type="pct"/>
            <w:shd w:val="clear" w:color="auto" w:fill="auto"/>
            <w:vAlign w:val="center"/>
          </w:tcPr>
          <w:p w:rsidR="00EB4E06" w:rsidRPr="00990B10" w:rsidRDefault="00EB4E06" w:rsidP="00990B1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Сварка</w:t>
            </w:r>
          </w:p>
        </w:tc>
        <w:tc>
          <w:tcPr>
            <w:tcW w:w="1689" w:type="pct"/>
            <w:shd w:val="clear" w:color="auto" w:fill="auto"/>
            <w:vAlign w:val="center"/>
          </w:tcPr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eastAsia="ru-RU"/>
              </w:rPr>
              <w:t>430 – 435</w:t>
            </w:r>
          </w:p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433</w:t>
            </w:r>
          </w:p>
        </w:tc>
        <w:tc>
          <w:tcPr>
            <w:tcW w:w="1666" w:type="pct"/>
            <w:vAlign w:val="center"/>
          </w:tcPr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eastAsia="ru-RU"/>
              </w:rPr>
              <w:t>304 – 283</w:t>
            </w:r>
          </w:p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293</w:t>
            </w:r>
          </w:p>
        </w:tc>
      </w:tr>
      <w:tr w:rsidR="00EB4E06" w:rsidRPr="00990B10" w:rsidTr="00990B10">
        <w:trPr>
          <w:trHeight w:val="199"/>
        </w:trPr>
        <w:tc>
          <w:tcPr>
            <w:tcW w:w="1646" w:type="pct"/>
            <w:shd w:val="clear" w:color="auto" w:fill="auto"/>
            <w:vAlign w:val="center"/>
          </w:tcPr>
          <w:p w:rsidR="00EB4E06" w:rsidRPr="00990B10" w:rsidRDefault="00EB4E06" w:rsidP="00990B1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Сварка + старение</w:t>
            </w:r>
          </w:p>
        </w:tc>
        <w:tc>
          <w:tcPr>
            <w:tcW w:w="1689" w:type="pct"/>
            <w:shd w:val="clear" w:color="auto" w:fill="auto"/>
            <w:vAlign w:val="center"/>
          </w:tcPr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eastAsia="ru-RU"/>
              </w:rPr>
              <w:t>450 – 465</w:t>
            </w:r>
          </w:p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458</w:t>
            </w:r>
          </w:p>
        </w:tc>
        <w:tc>
          <w:tcPr>
            <w:tcW w:w="1666" w:type="pct"/>
            <w:vAlign w:val="center"/>
          </w:tcPr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eastAsia="ru-RU"/>
              </w:rPr>
              <w:t>167 – 201</w:t>
            </w:r>
          </w:p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178</w:t>
            </w:r>
          </w:p>
        </w:tc>
      </w:tr>
      <w:tr w:rsidR="00EB4E06" w:rsidRPr="00990B10" w:rsidTr="00990B10">
        <w:trPr>
          <w:trHeight w:val="477"/>
        </w:trPr>
        <w:tc>
          <w:tcPr>
            <w:tcW w:w="1646" w:type="pct"/>
            <w:shd w:val="clear" w:color="auto" w:fill="auto"/>
            <w:vAlign w:val="center"/>
          </w:tcPr>
          <w:p w:rsidR="00EB4E06" w:rsidRPr="00990B10" w:rsidRDefault="00EB4E06" w:rsidP="00990B1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Сварка + закалка + старение</w:t>
            </w:r>
          </w:p>
        </w:tc>
        <w:tc>
          <w:tcPr>
            <w:tcW w:w="1689" w:type="pct"/>
            <w:shd w:val="clear" w:color="auto" w:fill="auto"/>
            <w:vAlign w:val="center"/>
          </w:tcPr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val="en-US"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val="en-US" w:eastAsia="ru-RU"/>
              </w:rPr>
              <w:t>490 – 495</w:t>
            </w:r>
          </w:p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49</w:t>
            </w: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3</w:t>
            </w:r>
          </w:p>
        </w:tc>
        <w:tc>
          <w:tcPr>
            <w:tcW w:w="1666" w:type="pct"/>
            <w:vAlign w:val="center"/>
          </w:tcPr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val="en-US"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val="en-US" w:eastAsia="ru-RU"/>
              </w:rPr>
              <w:t>1</w:t>
            </w: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eastAsia="ru-RU"/>
              </w:rPr>
              <w:t>34</w:t>
            </w: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val="en-US" w:eastAsia="ru-RU"/>
              </w:rPr>
              <w:t xml:space="preserve"> – 1</w:t>
            </w: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u w:val="single"/>
                <w:lang w:eastAsia="ru-RU"/>
              </w:rPr>
              <w:t>67</w:t>
            </w:r>
          </w:p>
          <w:p w:rsidR="00EB4E06" w:rsidRPr="00990B10" w:rsidRDefault="00EB4E06" w:rsidP="00990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1</w:t>
            </w: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56</w:t>
            </w:r>
          </w:p>
        </w:tc>
      </w:tr>
    </w:tbl>
    <w:p w:rsidR="00522333" w:rsidRPr="00990B10" w:rsidRDefault="00522333" w:rsidP="00990B1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</w:pPr>
    </w:p>
    <w:p w:rsidR="00E73A43" w:rsidRPr="00F1767B" w:rsidRDefault="001401FD" w:rsidP="00F1767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исследована коррозионная стойкость против межкристаллитной (МКК) и расслаивающей коррозии (РСК) сварных соединений прессованно</w:t>
      </w:r>
      <w:r w:rsidR="00DB1144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DB1144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олуфабриката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высокопрочного </w:t>
      </w:r>
      <w:proofErr w:type="gram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алюминий-литиевого</w:t>
      </w:r>
      <w:proofErr w:type="gram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сплава В-1469, п</w:t>
      </w:r>
      <w:r w:rsidR="00EB4E06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олученны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EB4E06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различным </w:t>
      </w:r>
      <w:r w:rsidR="00722F3C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технологическим </w:t>
      </w:r>
      <w:r w:rsidR="00EB4E06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схемам.</w:t>
      </w:r>
      <w:r w:rsidR="00E73A43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Образцы были изготовлены так, чтобы в зону исследования коррозионной стойкости попадали: сварной шов</w:t>
      </w:r>
      <w:r w:rsidR="00722F3C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722F3C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околошовная</w:t>
      </w:r>
      <w:proofErr w:type="spellEnd"/>
      <w:r w:rsidR="00722F3C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зона</w:t>
      </w:r>
      <w:r w:rsidR="00E9349F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E73A43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основной материал.</w:t>
      </w:r>
      <w:r w:rsidR="00E9349F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Полученные значения коррозионной стойкости представлены в таблице </w:t>
      </w:r>
      <w:r w:rsidR="00722F3C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E9349F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86633" w:rsidRPr="00F1767B" w:rsidRDefault="00686633" w:rsidP="00F1767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0B10" w:rsidRPr="00990B10" w:rsidRDefault="00686633" w:rsidP="00990B10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Таблица </w:t>
      </w:r>
      <w:r w:rsidR="00722F3C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2</w:t>
      </w:r>
    </w:p>
    <w:p w:rsidR="00686633" w:rsidRPr="00990B10" w:rsidRDefault="00686633" w:rsidP="00990B1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Коррозионная стойкость сварных соединений прессованно</w:t>
      </w:r>
      <w:r w:rsidR="001D29C6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го</w:t>
      </w:r>
      <w:r w:rsidR="001401FD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п</w:t>
      </w:r>
      <w:r w:rsidR="001D29C6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олуфабриката</w:t>
      </w:r>
      <w:r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proofErr w:type="gramStart"/>
      <w:r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ал</w:t>
      </w:r>
      <w:r w:rsidR="00E73A43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юминий-литиевого</w:t>
      </w:r>
      <w:proofErr w:type="gramEnd"/>
      <w:r w:rsidR="00E73A43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сплава В-1469</w:t>
      </w:r>
      <w:r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, полученных </w:t>
      </w:r>
      <w:r w:rsidR="00722F3C" w:rsidRP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сваркой трением с </w:t>
      </w:r>
      <w:r w:rsidR="00990B10">
        <w:rPr>
          <w:rFonts w:ascii="Times New Roman" w:eastAsia="Times New Roman" w:hAnsi="Times New Roman" w:cs="Times New Roman"/>
          <w:sz w:val="24"/>
          <w:szCs w:val="28"/>
          <w:lang w:eastAsia="ru-RU"/>
        </w:rPr>
        <w:t>перемешиванием</w:t>
      </w: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828"/>
        <w:gridCol w:w="1488"/>
        <w:gridCol w:w="1488"/>
        <w:gridCol w:w="1488"/>
        <w:gridCol w:w="1489"/>
      </w:tblGrid>
      <w:tr w:rsidR="00686633" w:rsidRPr="00990B10" w:rsidTr="001D29C6">
        <w:trPr>
          <w:trHeight w:val="239"/>
          <w:tblHeader/>
        </w:trPr>
        <w:tc>
          <w:tcPr>
            <w:tcW w:w="3828" w:type="dxa"/>
            <w:vMerge w:val="restart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Технологическая схема</w:t>
            </w:r>
          </w:p>
        </w:tc>
        <w:tc>
          <w:tcPr>
            <w:tcW w:w="5953" w:type="dxa"/>
            <w:gridSpan w:val="4"/>
            <w:shd w:val="clear" w:color="auto" w:fill="auto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Коррозионная стойкость</w:t>
            </w:r>
          </w:p>
        </w:tc>
      </w:tr>
      <w:tr w:rsidR="00686633" w:rsidRPr="00990B10" w:rsidTr="00FB55E1">
        <w:trPr>
          <w:trHeight w:val="172"/>
          <w:tblHeader/>
        </w:trPr>
        <w:tc>
          <w:tcPr>
            <w:tcW w:w="3828" w:type="dxa"/>
            <w:vMerge/>
            <w:shd w:val="clear" w:color="auto" w:fill="auto"/>
          </w:tcPr>
          <w:p w:rsidR="00686633" w:rsidRPr="00990B10" w:rsidRDefault="00686633" w:rsidP="00990B1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976" w:type="dxa"/>
            <w:gridSpan w:val="2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МКК, </w:t>
            </w:r>
            <w:proofErr w:type="gramStart"/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мм</w:t>
            </w:r>
            <w:proofErr w:type="gramEnd"/>
          </w:p>
        </w:tc>
        <w:tc>
          <w:tcPr>
            <w:tcW w:w="2977" w:type="dxa"/>
            <w:gridSpan w:val="2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РСК, балл</w:t>
            </w:r>
          </w:p>
        </w:tc>
      </w:tr>
      <w:tr w:rsidR="00686633" w:rsidRPr="00990B10" w:rsidTr="0017108E">
        <w:trPr>
          <w:trHeight w:val="585"/>
          <w:tblHeader/>
        </w:trPr>
        <w:tc>
          <w:tcPr>
            <w:tcW w:w="3828" w:type="dxa"/>
            <w:vMerge/>
            <w:shd w:val="clear" w:color="auto" w:fill="auto"/>
          </w:tcPr>
          <w:p w:rsidR="00686633" w:rsidRPr="00990B10" w:rsidRDefault="00686633" w:rsidP="00990B1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1488" w:type="dxa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Основной</w:t>
            </w:r>
          </w:p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металл</w:t>
            </w:r>
          </w:p>
        </w:tc>
        <w:tc>
          <w:tcPr>
            <w:tcW w:w="1488" w:type="dxa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Сварной шов</w:t>
            </w:r>
          </w:p>
        </w:tc>
        <w:tc>
          <w:tcPr>
            <w:tcW w:w="1488" w:type="dxa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Основной металл</w:t>
            </w:r>
          </w:p>
        </w:tc>
        <w:tc>
          <w:tcPr>
            <w:tcW w:w="1489" w:type="dxa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Сварной шов</w:t>
            </w:r>
          </w:p>
        </w:tc>
      </w:tr>
      <w:tr w:rsidR="00686633" w:rsidRPr="00990B10" w:rsidTr="0017108E">
        <w:tc>
          <w:tcPr>
            <w:tcW w:w="3828" w:type="dxa"/>
            <w:shd w:val="clear" w:color="auto" w:fill="auto"/>
          </w:tcPr>
          <w:p w:rsidR="00686633" w:rsidRPr="00990B10" w:rsidRDefault="00686633" w:rsidP="00990B1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Сварка</w:t>
            </w:r>
          </w:p>
        </w:tc>
        <w:tc>
          <w:tcPr>
            <w:tcW w:w="1488" w:type="dxa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0,09 – 0,12</w:t>
            </w:r>
          </w:p>
        </w:tc>
        <w:tc>
          <w:tcPr>
            <w:tcW w:w="1488" w:type="dxa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0,24</w:t>
            </w:r>
          </w:p>
        </w:tc>
        <w:tc>
          <w:tcPr>
            <w:tcW w:w="1488" w:type="dxa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6</w:t>
            </w:r>
          </w:p>
        </w:tc>
        <w:tc>
          <w:tcPr>
            <w:tcW w:w="1489" w:type="dxa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3</w:t>
            </w:r>
          </w:p>
        </w:tc>
      </w:tr>
      <w:tr w:rsidR="00686633" w:rsidRPr="00990B10" w:rsidTr="0017108E">
        <w:trPr>
          <w:trHeight w:val="199"/>
        </w:trPr>
        <w:tc>
          <w:tcPr>
            <w:tcW w:w="3828" w:type="dxa"/>
            <w:shd w:val="clear" w:color="auto" w:fill="auto"/>
          </w:tcPr>
          <w:p w:rsidR="00686633" w:rsidRPr="00990B10" w:rsidRDefault="00686633" w:rsidP="00990B1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Сварка + старение</w:t>
            </w:r>
          </w:p>
        </w:tc>
        <w:tc>
          <w:tcPr>
            <w:tcW w:w="1488" w:type="dxa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0</w:t>
            </w:r>
          </w:p>
        </w:tc>
        <w:tc>
          <w:tcPr>
            <w:tcW w:w="1488" w:type="dxa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0,12 – 0,18</w:t>
            </w:r>
          </w:p>
        </w:tc>
        <w:tc>
          <w:tcPr>
            <w:tcW w:w="1488" w:type="dxa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6</w:t>
            </w:r>
          </w:p>
        </w:tc>
        <w:tc>
          <w:tcPr>
            <w:tcW w:w="1489" w:type="dxa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3</w:t>
            </w:r>
          </w:p>
        </w:tc>
      </w:tr>
      <w:tr w:rsidR="00686633" w:rsidRPr="00990B10" w:rsidTr="001401FD">
        <w:trPr>
          <w:trHeight w:val="57"/>
        </w:trPr>
        <w:tc>
          <w:tcPr>
            <w:tcW w:w="3828" w:type="dxa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Сварка + закалка + старение</w:t>
            </w:r>
          </w:p>
        </w:tc>
        <w:tc>
          <w:tcPr>
            <w:tcW w:w="1488" w:type="dxa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0,06</w:t>
            </w:r>
          </w:p>
        </w:tc>
        <w:tc>
          <w:tcPr>
            <w:tcW w:w="1488" w:type="dxa"/>
            <w:shd w:val="clear" w:color="auto" w:fill="auto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0,09</w:t>
            </w:r>
          </w:p>
        </w:tc>
        <w:tc>
          <w:tcPr>
            <w:tcW w:w="1488" w:type="dxa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6</w:t>
            </w:r>
          </w:p>
        </w:tc>
        <w:tc>
          <w:tcPr>
            <w:tcW w:w="1489" w:type="dxa"/>
            <w:vAlign w:val="center"/>
          </w:tcPr>
          <w:p w:rsidR="00686633" w:rsidRPr="00990B10" w:rsidRDefault="00686633" w:rsidP="00990B1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990B10"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  <w:t>3</w:t>
            </w:r>
          </w:p>
        </w:tc>
      </w:tr>
    </w:tbl>
    <w:p w:rsidR="003E5EA9" w:rsidRPr="00F1767B" w:rsidRDefault="00444BA2" w:rsidP="00F1767B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Для объяснения причин изменения уровня механических свойств </w:t>
      </w:r>
      <w:r w:rsidR="00D978F1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зависимости от технологической схемы сварки </w:t>
      </w: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были проведены и</w:t>
      </w:r>
      <w:r w:rsidR="00722F3C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сследования структуры сварных соединений, полученных по различным технологическим схемам</w:t>
      </w:r>
      <w:r w:rsidR="00D978F1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722F3C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D978F1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</w:t>
      </w:r>
      <w:r w:rsidR="00BA0DC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рименялс</w:t>
      </w:r>
      <w:r w:rsidR="00D978F1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r w:rsidR="00BA0DC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металлографи</w:t>
      </w:r>
      <w:r w:rsidR="00CD561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ческий анализ</w:t>
      </w:r>
      <w:r w:rsidR="00BA0DC5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просвеч</w:t>
      </w:r>
      <w:r w:rsidR="00F9172B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ивающ</w:t>
      </w:r>
      <w:r w:rsidR="00CD561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ая</w:t>
      </w:r>
      <w:r w:rsidR="00F9172B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электронн</w:t>
      </w:r>
      <w:r w:rsidR="00CD561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ая</w:t>
      </w:r>
      <w:r w:rsidR="00F9172B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микроскопи</w:t>
      </w:r>
      <w:r w:rsidR="00CD561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r w:rsidR="00F9172B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8A2677" w:rsidRDefault="004A499E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767B">
        <w:rPr>
          <w:rFonts w:ascii="Times New Roman" w:hAnsi="Times New Roman" w:cs="Times New Roman"/>
          <w:sz w:val="28"/>
          <w:szCs w:val="28"/>
        </w:rPr>
        <w:t>Исследование структуры сварных соединений показало, что форма сварного шва представляет собой трапецию с сужением к нижней части</w:t>
      </w:r>
      <w:r w:rsidR="00C7329A" w:rsidRPr="00F1767B">
        <w:rPr>
          <w:rFonts w:ascii="Times New Roman" w:hAnsi="Times New Roman" w:cs="Times New Roman"/>
          <w:sz w:val="28"/>
          <w:szCs w:val="28"/>
        </w:rPr>
        <w:t>. Условно, сварной шов можно разделить на зоны: зона набегания, сварной шов, зона отставания, основной материал</w:t>
      </w:r>
      <w:r w:rsidRPr="00F1767B">
        <w:rPr>
          <w:rFonts w:ascii="Times New Roman" w:hAnsi="Times New Roman" w:cs="Times New Roman"/>
          <w:sz w:val="28"/>
          <w:szCs w:val="28"/>
        </w:rPr>
        <w:t xml:space="preserve"> (</w:t>
      </w:r>
      <w:r w:rsidR="00990B10">
        <w:rPr>
          <w:rFonts w:ascii="Times New Roman" w:hAnsi="Times New Roman" w:cs="Times New Roman"/>
          <w:sz w:val="28"/>
          <w:szCs w:val="28"/>
        </w:rPr>
        <w:t>р</w:t>
      </w:r>
      <w:r w:rsidRPr="00F1767B">
        <w:rPr>
          <w:rFonts w:ascii="Times New Roman" w:hAnsi="Times New Roman" w:cs="Times New Roman"/>
          <w:sz w:val="28"/>
          <w:szCs w:val="28"/>
        </w:rPr>
        <w:t xml:space="preserve">исунок </w:t>
      </w:r>
      <w:r w:rsidR="00722F3C" w:rsidRPr="00F1767B">
        <w:rPr>
          <w:rFonts w:ascii="Times New Roman" w:hAnsi="Times New Roman" w:cs="Times New Roman"/>
          <w:sz w:val="28"/>
          <w:szCs w:val="28"/>
        </w:rPr>
        <w:t>2</w:t>
      </w:r>
      <w:r w:rsidRPr="00F1767B">
        <w:rPr>
          <w:rFonts w:ascii="Times New Roman" w:hAnsi="Times New Roman" w:cs="Times New Roman"/>
          <w:sz w:val="28"/>
          <w:szCs w:val="28"/>
        </w:rPr>
        <w:t xml:space="preserve">), </w:t>
      </w:r>
      <w:r w:rsidR="001401FD" w:rsidRPr="00F1767B">
        <w:rPr>
          <w:rFonts w:ascii="Times New Roman" w:hAnsi="Times New Roman" w:cs="Times New Roman"/>
          <w:sz w:val="28"/>
          <w:szCs w:val="28"/>
        </w:rPr>
        <w:t>[</w:t>
      </w:r>
      <w:r w:rsidR="001D29C6" w:rsidRPr="00F1767B">
        <w:rPr>
          <w:rFonts w:ascii="Times New Roman" w:hAnsi="Times New Roman" w:cs="Times New Roman"/>
          <w:sz w:val="28"/>
          <w:szCs w:val="28"/>
        </w:rPr>
        <w:t>12</w:t>
      </w:r>
      <w:r w:rsidR="001401FD" w:rsidRPr="00F1767B">
        <w:rPr>
          <w:rFonts w:ascii="Times New Roman" w:hAnsi="Times New Roman" w:cs="Times New Roman"/>
          <w:sz w:val="28"/>
          <w:szCs w:val="28"/>
        </w:rPr>
        <w:t>]</w:t>
      </w:r>
      <w:r w:rsidRPr="00F1767B">
        <w:rPr>
          <w:rFonts w:ascii="Times New Roman" w:hAnsi="Times New Roman" w:cs="Times New Roman"/>
          <w:sz w:val="28"/>
          <w:szCs w:val="28"/>
        </w:rPr>
        <w:t>. Зона сварного шва</w:t>
      </w:r>
      <w:r w:rsidR="00905CE0" w:rsidRPr="00F1767B">
        <w:rPr>
          <w:rFonts w:ascii="Times New Roman" w:hAnsi="Times New Roman" w:cs="Times New Roman"/>
          <w:sz w:val="28"/>
          <w:szCs w:val="28"/>
        </w:rPr>
        <w:t xml:space="preserve"> образцов</w:t>
      </w:r>
      <w:r w:rsidRPr="00F1767B">
        <w:rPr>
          <w:rFonts w:ascii="Times New Roman" w:hAnsi="Times New Roman" w:cs="Times New Roman"/>
          <w:sz w:val="28"/>
          <w:szCs w:val="28"/>
        </w:rPr>
        <w:t xml:space="preserve"> во всех исследуемых технологических схемах характеризуется </w:t>
      </w:r>
      <w:proofErr w:type="spellStart"/>
      <w:r w:rsidRPr="00F1767B">
        <w:rPr>
          <w:rFonts w:ascii="Times New Roman" w:hAnsi="Times New Roman" w:cs="Times New Roman"/>
          <w:sz w:val="28"/>
          <w:szCs w:val="28"/>
        </w:rPr>
        <w:t>равноосной</w:t>
      </w:r>
      <w:proofErr w:type="spellEnd"/>
      <w:r w:rsidRPr="00F1767B">
        <w:rPr>
          <w:rFonts w:ascii="Times New Roman" w:hAnsi="Times New Roman" w:cs="Times New Roman"/>
          <w:sz w:val="28"/>
          <w:szCs w:val="28"/>
        </w:rPr>
        <w:t xml:space="preserve"> мелкозернистой с</w:t>
      </w:r>
      <w:r w:rsidR="00990B10">
        <w:rPr>
          <w:rFonts w:ascii="Times New Roman" w:hAnsi="Times New Roman" w:cs="Times New Roman"/>
          <w:sz w:val="28"/>
          <w:szCs w:val="28"/>
        </w:rPr>
        <w:t>труктурой с величиной зерна 5–</w:t>
      </w:r>
      <w:r w:rsidRPr="00F1767B">
        <w:rPr>
          <w:rFonts w:ascii="Times New Roman" w:hAnsi="Times New Roman" w:cs="Times New Roman"/>
          <w:sz w:val="28"/>
          <w:szCs w:val="28"/>
        </w:rPr>
        <w:t>15 мкм (</w:t>
      </w:r>
      <w:r w:rsidR="00990B10">
        <w:rPr>
          <w:rFonts w:ascii="Times New Roman" w:hAnsi="Times New Roman" w:cs="Times New Roman"/>
          <w:sz w:val="28"/>
          <w:szCs w:val="28"/>
        </w:rPr>
        <w:t>р</w:t>
      </w:r>
      <w:r w:rsidRPr="00F1767B">
        <w:rPr>
          <w:rFonts w:ascii="Times New Roman" w:hAnsi="Times New Roman" w:cs="Times New Roman"/>
          <w:sz w:val="28"/>
          <w:szCs w:val="28"/>
        </w:rPr>
        <w:t xml:space="preserve">исунок </w:t>
      </w:r>
      <w:r w:rsidR="002C265A" w:rsidRPr="00F1767B">
        <w:rPr>
          <w:rFonts w:ascii="Times New Roman" w:hAnsi="Times New Roman" w:cs="Times New Roman"/>
          <w:sz w:val="28"/>
          <w:szCs w:val="28"/>
        </w:rPr>
        <w:t>3</w:t>
      </w:r>
      <w:r w:rsidRPr="00F1767B">
        <w:rPr>
          <w:rFonts w:ascii="Times New Roman" w:hAnsi="Times New Roman" w:cs="Times New Roman"/>
          <w:sz w:val="28"/>
          <w:szCs w:val="28"/>
        </w:rPr>
        <w:t>). Зона набегания характеризуется четким переходом околошовной зоны в сварной шов (</w:t>
      </w:r>
      <w:r w:rsidR="00990B10">
        <w:rPr>
          <w:rFonts w:ascii="Times New Roman" w:hAnsi="Times New Roman" w:cs="Times New Roman"/>
          <w:sz w:val="28"/>
          <w:szCs w:val="28"/>
        </w:rPr>
        <w:t>р</w:t>
      </w:r>
      <w:r w:rsidRPr="00F1767B">
        <w:rPr>
          <w:rFonts w:ascii="Times New Roman" w:hAnsi="Times New Roman" w:cs="Times New Roman"/>
          <w:sz w:val="28"/>
          <w:szCs w:val="28"/>
        </w:rPr>
        <w:t xml:space="preserve">исунок </w:t>
      </w:r>
      <w:r w:rsidR="002C265A" w:rsidRPr="00F1767B">
        <w:rPr>
          <w:rFonts w:ascii="Times New Roman" w:hAnsi="Times New Roman" w:cs="Times New Roman"/>
          <w:sz w:val="28"/>
          <w:szCs w:val="28"/>
        </w:rPr>
        <w:t>4</w:t>
      </w:r>
      <w:r w:rsidRPr="00F1767B">
        <w:rPr>
          <w:rFonts w:ascii="Times New Roman" w:hAnsi="Times New Roman" w:cs="Times New Roman"/>
          <w:sz w:val="28"/>
          <w:szCs w:val="28"/>
        </w:rPr>
        <w:t>). Околошовная зона в этом случае характеризуется вытянутыми в направлении пластической деформации зернами с размерами до 24 мкм (</w:t>
      </w:r>
      <w:r w:rsidR="00990B10">
        <w:rPr>
          <w:rFonts w:ascii="Times New Roman" w:hAnsi="Times New Roman" w:cs="Times New Roman"/>
          <w:sz w:val="28"/>
          <w:szCs w:val="28"/>
        </w:rPr>
        <w:t>р</w:t>
      </w:r>
      <w:r w:rsidRPr="00F1767B">
        <w:rPr>
          <w:rFonts w:ascii="Times New Roman" w:hAnsi="Times New Roman" w:cs="Times New Roman"/>
          <w:sz w:val="28"/>
          <w:szCs w:val="28"/>
        </w:rPr>
        <w:t xml:space="preserve">исунок </w:t>
      </w:r>
      <w:r w:rsidR="002C265A" w:rsidRPr="00F1767B">
        <w:rPr>
          <w:rFonts w:ascii="Times New Roman" w:hAnsi="Times New Roman" w:cs="Times New Roman"/>
          <w:sz w:val="28"/>
          <w:szCs w:val="28"/>
        </w:rPr>
        <w:t>5</w:t>
      </w:r>
      <w:r w:rsidRPr="00F1767B">
        <w:rPr>
          <w:rFonts w:ascii="Times New Roman" w:hAnsi="Times New Roman" w:cs="Times New Roman"/>
          <w:sz w:val="28"/>
          <w:szCs w:val="28"/>
        </w:rPr>
        <w:t xml:space="preserve">). </w:t>
      </w:r>
      <w:r w:rsidR="002C265A" w:rsidRPr="00F1767B">
        <w:rPr>
          <w:rFonts w:ascii="Times New Roman" w:hAnsi="Times New Roman" w:cs="Times New Roman"/>
          <w:sz w:val="28"/>
          <w:szCs w:val="28"/>
        </w:rPr>
        <w:t>В</w:t>
      </w:r>
      <w:r w:rsidRPr="00F1767B">
        <w:rPr>
          <w:rFonts w:ascii="Times New Roman" w:hAnsi="Times New Roman" w:cs="Times New Roman"/>
          <w:sz w:val="28"/>
          <w:szCs w:val="28"/>
        </w:rPr>
        <w:t xml:space="preserve"> образцах</w:t>
      </w:r>
      <w:r w:rsidR="002B442A" w:rsidRPr="00F1767B">
        <w:rPr>
          <w:rFonts w:ascii="Times New Roman" w:hAnsi="Times New Roman" w:cs="Times New Roman"/>
          <w:sz w:val="28"/>
          <w:szCs w:val="28"/>
        </w:rPr>
        <w:t>,</w:t>
      </w:r>
      <w:r w:rsidRPr="00F1767B">
        <w:rPr>
          <w:rFonts w:ascii="Times New Roman" w:hAnsi="Times New Roman" w:cs="Times New Roman"/>
          <w:sz w:val="28"/>
          <w:szCs w:val="28"/>
        </w:rPr>
        <w:t xml:space="preserve"> выполненных по схеме сварка с последующ</w:t>
      </w:r>
      <w:r w:rsidR="002B442A" w:rsidRPr="00F1767B">
        <w:rPr>
          <w:rFonts w:ascii="Times New Roman" w:hAnsi="Times New Roman" w:cs="Times New Roman"/>
          <w:sz w:val="28"/>
          <w:szCs w:val="28"/>
        </w:rPr>
        <w:t>и</w:t>
      </w:r>
      <w:r w:rsidRPr="00F1767B">
        <w:rPr>
          <w:rFonts w:ascii="Times New Roman" w:hAnsi="Times New Roman" w:cs="Times New Roman"/>
          <w:sz w:val="28"/>
          <w:szCs w:val="28"/>
        </w:rPr>
        <w:t>м старением</w:t>
      </w:r>
      <w:r w:rsidR="002B442A" w:rsidRPr="00F1767B">
        <w:rPr>
          <w:rFonts w:ascii="Times New Roman" w:hAnsi="Times New Roman" w:cs="Times New Roman"/>
          <w:sz w:val="28"/>
          <w:szCs w:val="28"/>
        </w:rPr>
        <w:t>,</w:t>
      </w:r>
      <w:r w:rsidRPr="00F1767B">
        <w:rPr>
          <w:rFonts w:ascii="Times New Roman" w:hAnsi="Times New Roman" w:cs="Times New Roman"/>
          <w:sz w:val="28"/>
          <w:szCs w:val="28"/>
        </w:rPr>
        <w:t xml:space="preserve"> величина зерна в исследуемой зоне </w:t>
      </w:r>
      <w:r w:rsidR="002B442A" w:rsidRPr="00F1767B">
        <w:rPr>
          <w:rFonts w:ascii="Times New Roman" w:hAnsi="Times New Roman" w:cs="Times New Roman"/>
          <w:sz w:val="28"/>
          <w:szCs w:val="28"/>
        </w:rPr>
        <w:t>не превышает</w:t>
      </w:r>
      <w:r w:rsidRPr="00F1767B">
        <w:rPr>
          <w:rFonts w:ascii="Times New Roman" w:hAnsi="Times New Roman" w:cs="Times New Roman"/>
          <w:sz w:val="28"/>
          <w:szCs w:val="28"/>
        </w:rPr>
        <w:t xml:space="preserve"> 12 мкм. Далее </w:t>
      </w:r>
      <w:proofErr w:type="spellStart"/>
      <w:r w:rsidRPr="00F1767B">
        <w:rPr>
          <w:rFonts w:ascii="Times New Roman" w:hAnsi="Times New Roman" w:cs="Times New Roman"/>
          <w:sz w:val="28"/>
          <w:szCs w:val="28"/>
        </w:rPr>
        <w:t>околошовная</w:t>
      </w:r>
      <w:proofErr w:type="spellEnd"/>
      <w:r w:rsidRPr="00F1767B">
        <w:rPr>
          <w:rFonts w:ascii="Times New Roman" w:hAnsi="Times New Roman" w:cs="Times New Roman"/>
          <w:sz w:val="28"/>
          <w:szCs w:val="28"/>
        </w:rPr>
        <w:t xml:space="preserve"> зона переходит в основной материал (</w:t>
      </w:r>
      <w:r w:rsidR="00990B10">
        <w:rPr>
          <w:rFonts w:ascii="Times New Roman" w:hAnsi="Times New Roman" w:cs="Times New Roman"/>
          <w:sz w:val="28"/>
          <w:szCs w:val="28"/>
        </w:rPr>
        <w:t>р</w:t>
      </w:r>
      <w:r w:rsidRPr="00F1767B">
        <w:rPr>
          <w:rFonts w:ascii="Times New Roman" w:hAnsi="Times New Roman" w:cs="Times New Roman"/>
          <w:sz w:val="28"/>
          <w:szCs w:val="28"/>
        </w:rPr>
        <w:t xml:space="preserve">исунок </w:t>
      </w:r>
      <w:r w:rsidR="002C265A" w:rsidRPr="00F1767B">
        <w:rPr>
          <w:rFonts w:ascii="Times New Roman" w:hAnsi="Times New Roman" w:cs="Times New Roman"/>
          <w:sz w:val="28"/>
          <w:szCs w:val="28"/>
        </w:rPr>
        <w:t>6</w:t>
      </w:r>
      <w:r w:rsidRPr="00F1767B">
        <w:rPr>
          <w:rFonts w:ascii="Times New Roman" w:hAnsi="Times New Roman" w:cs="Times New Roman"/>
          <w:sz w:val="28"/>
          <w:szCs w:val="28"/>
        </w:rPr>
        <w:t xml:space="preserve">). </w:t>
      </w:r>
      <w:r w:rsidR="00C7329A" w:rsidRPr="00F1767B">
        <w:rPr>
          <w:rFonts w:ascii="Times New Roman" w:hAnsi="Times New Roman" w:cs="Times New Roman"/>
          <w:sz w:val="28"/>
          <w:szCs w:val="28"/>
        </w:rPr>
        <w:t>С</w:t>
      </w:r>
      <w:r w:rsidRPr="00F1767B">
        <w:rPr>
          <w:rFonts w:ascii="Times New Roman" w:hAnsi="Times New Roman" w:cs="Times New Roman"/>
          <w:sz w:val="28"/>
          <w:szCs w:val="28"/>
        </w:rPr>
        <w:t xml:space="preserve">труктура в этом случае характеризуется </w:t>
      </w:r>
      <w:r w:rsidR="001401FD" w:rsidRPr="00F1767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1401FD" w:rsidRPr="00F1767B">
        <w:rPr>
          <w:rFonts w:ascii="Times New Roman" w:hAnsi="Times New Roman" w:cs="Times New Roman"/>
          <w:sz w:val="28"/>
          <w:szCs w:val="28"/>
        </w:rPr>
        <w:t>блиновидными</w:t>
      </w:r>
      <w:proofErr w:type="spellEnd"/>
      <w:r w:rsidR="001401FD" w:rsidRPr="00F1767B">
        <w:rPr>
          <w:rFonts w:ascii="Times New Roman" w:hAnsi="Times New Roman" w:cs="Times New Roman"/>
          <w:sz w:val="28"/>
          <w:szCs w:val="28"/>
        </w:rPr>
        <w:t>»</w:t>
      </w:r>
      <w:r w:rsidRPr="00F1767B">
        <w:rPr>
          <w:rFonts w:ascii="Times New Roman" w:hAnsi="Times New Roman" w:cs="Times New Roman"/>
          <w:sz w:val="28"/>
          <w:szCs w:val="28"/>
        </w:rPr>
        <w:t xml:space="preserve"> зернами с размером до 30 мкм для всех исследуемых технологических схем сварки</w:t>
      </w:r>
      <w:r w:rsidR="001D29C6" w:rsidRPr="00F1767B">
        <w:rPr>
          <w:rFonts w:ascii="Times New Roman" w:hAnsi="Times New Roman" w:cs="Times New Roman"/>
          <w:sz w:val="28"/>
          <w:szCs w:val="28"/>
        </w:rPr>
        <w:t xml:space="preserve"> [13]</w:t>
      </w:r>
      <w:r w:rsidRPr="00F1767B">
        <w:rPr>
          <w:rFonts w:ascii="Times New Roman" w:hAnsi="Times New Roman" w:cs="Times New Roman"/>
          <w:sz w:val="28"/>
          <w:szCs w:val="28"/>
        </w:rPr>
        <w:t>. Зона отставания характеризуется большей, чем зона набегания шириной и размером зерна до 25 мкм для всех исследуемых технологических схем (</w:t>
      </w:r>
      <w:r w:rsidR="00990B10">
        <w:rPr>
          <w:rFonts w:ascii="Times New Roman" w:hAnsi="Times New Roman" w:cs="Times New Roman"/>
          <w:sz w:val="28"/>
          <w:szCs w:val="28"/>
        </w:rPr>
        <w:t>р</w:t>
      </w:r>
      <w:r w:rsidRPr="00F1767B">
        <w:rPr>
          <w:rFonts w:ascii="Times New Roman" w:hAnsi="Times New Roman" w:cs="Times New Roman"/>
          <w:sz w:val="28"/>
          <w:szCs w:val="28"/>
        </w:rPr>
        <w:t>исунок 6). Переход зоны отставания в основной материал характеризуется величиной зерна до 21 мкм в случае схемы сварка без последующей термической обработки и до 30 мкм для схемы сварка с последующим старением.</w:t>
      </w:r>
    </w:p>
    <w:p w:rsidR="00990B10" w:rsidRDefault="00990B10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90B10" w:rsidRDefault="00990B10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90B10" w:rsidRPr="00F1767B" w:rsidRDefault="00990B10" w:rsidP="00F176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27"/>
        <w:gridCol w:w="13"/>
        <w:gridCol w:w="10"/>
        <w:gridCol w:w="4636"/>
      </w:tblGrid>
      <w:tr w:rsidR="004A499E" w:rsidRPr="00F1767B" w:rsidTr="00D90248">
        <w:tc>
          <w:tcPr>
            <w:tcW w:w="9571" w:type="dxa"/>
            <w:gridSpan w:val="4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33E9CAF" wp14:editId="140D9F0C">
                      <wp:simplePos x="0" y="0"/>
                      <wp:positionH relativeFrom="column">
                        <wp:posOffset>3778250</wp:posOffset>
                      </wp:positionH>
                      <wp:positionV relativeFrom="paragraph">
                        <wp:posOffset>109220</wp:posOffset>
                      </wp:positionV>
                      <wp:extent cx="290195" cy="414655"/>
                      <wp:effectExtent l="0" t="0" r="0" b="0"/>
                      <wp:wrapNone/>
                      <wp:docPr id="14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0195" cy="4146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499E" w:rsidRPr="00FB6B94" w:rsidRDefault="004A499E" w:rsidP="004A499E">
                                  <w:pPr>
                                    <w:rPr>
                                      <w:lang w:val="en-US"/>
                                    </w:rPr>
                                  </w:pPr>
                                  <w:r>
                                    <w:t>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" o:spid="_x0000_s1026" type="#_x0000_t202" style="position:absolute;left:0;text-align:left;margin-left:297.5pt;margin-top:8.6pt;width:22.85pt;height:32.65pt;z-index:2516684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" filled="f" stroked="f">
                      <v:textbox style="mso-fit-shape-to-text:t">
                        <w:txbxContent>
                          <w:p w:rsidR="004A499E" w:rsidRPr="00FB6B94" w:rsidRDefault="004A499E" w:rsidP="004A499E">
                            <w:pPr>
                              <w:rPr>
                                <w:lang w:val="en-US"/>
                              </w:rPr>
                            </w:pPr>
                            <w:r>
                              <w:t>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99B4F0C" wp14:editId="06347F57">
                      <wp:simplePos x="0" y="0"/>
                      <wp:positionH relativeFrom="column">
                        <wp:posOffset>1754505</wp:posOffset>
                      </wp:positionH>
                      <wp:positionV relativeFrom="paragraph">
                        <wp:posOffset>151765</wp:posOffset>
                      </wp:positionV>
                      <wp:extent cx="290195" cy="414655"/>
                      <wp:effectExtent l="0" t="0" r="0" b="0"/>
                      <wp:wrapNone/>
                      <wp:docPr id="14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0195" cy="4146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499E" w:rsidRDefault="004A499E" w:rsidP="004A499E">
                                  <w:r>
                                    <w:t>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138.15pt;margin-top:11.95pt;width:22.85pt;height:32.65pt;z-index:251667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" filled="f" stroked="f">
                      <v:textbox style="mso-fit-shape-to-text:t">
                        <w:txbxContent>
                          <w:p w:rsidR="004A499E" w:rsidRDefault="004A499E" w:rsidP="004A499E">
                            <w:r>
                              <w:t>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705E960" wp14:editId="28D6C744">
                      <wp:simplePos x="0" y="0"/>
                      <wp:positionH relativeFrom="column">
                        <wp:posOffset>4423410</wp:posOffset>
                      </wp:positionH>
                      <wp:positionV relativeFrom="paragraph">
                        <wp:posOffset>8255</wp:posOffset>
                      </wp:positionV>
                      <wp:extent cx="290195" cy="414655"/>
                      <wp:effectExtent l="0" t="0" r="0" b="0"/>
                      <wp:wrapNone/>
                      <wp:docPr id="14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0195" cy="4146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499E" w:rsidRPr="00FB6B94" w:rsidRDefault="004A499E" w:rsidP="004A499E">
                                  <w:pPr>
                                    <w:rPr>
                                      <w:lang w:val="en-US"/>
                                    </w:rPr>
                                  </w:pPr>
                                  <w:r>
                                    <w:t>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348.3pt;margin-top:.65pt;width:22.85pt;height:32.65pt;z-index:251669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" filled="f" stroked="f">
                      <v:textbox style="mso-fit-shape-to-text:t">
                        <w:txbxContent>
                          <w:p w:rsidR="004A499E" w:rsidRPr="00FB6B94" w:rsidRDefault="004A499E" w:rsidP="004A499E">
                            <w:pPr>
                              <w:rPr>
                                <w:lang w:val="en-US"/>
                              </w:rPr>
                            </w:pPr>
                            <w:r>
                              <w:t>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2A748CE" wp14:editId="76A0DD26">
                      <wp:simplePos x="0" y="0"/>
                      <wp:positionH relativeFrom="column">
                        <wp:posOffset>1372870</wp:posOffset>
                      </wp:positionH>
                      <wp:positionV relativeFrom="paragraph">
                        <wp:posOffset>-3175</wp:posOffset>
                      </wp:positionV>
                      <wp:extent cx="290195" cy="414655"/>
                      <wp:effectExtent l="0" t="0" r="0" b="0"/>
                      <wp:wrapNone/>
                      <wp:docPr id="30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0195" cy="4146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499E" w:rsidRDefault="004A499E" w:rsidP="004A499E">
                                  <w:r>
                                    <w:t>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108.1pt;margin-top:-.25pt;width:22.85pt;height:32.65pt;z-index:251666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" filled="f" stroked="f">
                      <v:textbox style="mso-fit-shape-to-text:t">
                        <w:txbxContent>
                          <w:p w:rsidR="004A499E" w:rsidRDefault="004A499E" w:rsidP="004A499E">
                            <w:r>
                              <w:t>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451049A" wp14:editId="032A3CEC">
                      <wp:simplePos x="0" y="0"/>
                      <wp:positionH relativeFrom="column">
                        <wp:posOffset>3283585</wp:posOffset>
                      </wp:positionH>
                      <wp:positionV relativeFrom="paragraph">
                        <wp:posOffset>141605</wp:posOffset>
                      </wp:positionV>
                      <wp:extent cx="584200" cy="489585"/>
                      <wp:effectExtent l="38100" t="0" r="25400" b="62865"/>
                      <wp:wrapNone/>
                      <wp:docPr id="141" name="Прямая со стрелкой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584200" cy="4895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07" o:spid="_x0000_s1026" type="#_x0000_t32" style="position:absolute;margin-left:258.55pt;margin-top:11.15pt;width:46pt;height:38.5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" strokecolor="red">
                      <v:stroke endarrow="open"/>
                      <o:lock v:ext="edit" shapetype="f"/>
                    </v:shape>
                  </w:pict>
                </mc:Fallback>
              </mc:AlternateContent>
            </w:r>
          </w:p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66FED53" wp14:editId="0EF0367D">
                      <wp:simplePos x="0" y="0"/>
                      <wp:positionH relativeFrom="column">
                        <wp:posOffset>4024630</wp:posOffset>
                      </wp:positionH>
                      <wp:positionV relativeFrom="paragraph">
                        <wp:posOffset>42545</wp:posOffset>
                      </wp:positionV>
                      <wp:extent cx="498475" cy="420370"/>
                      <wp:effectExtent l="38100" t="0" r="15875" b="55880"/>
                      <wp:wrapNone/>
                      <wp:docPr id="140" name="Прямая со стрелкой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498475" cy="4203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08" o:spid="_x0000_s1026" type="#_x0000_t32" style="position:absolute;margin-left:316.9pt;margin-top:3.35pt;width:39.25pt;height:33.1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" strokecolor="red">
                      <v:stroke endarrow="open"/>
                      <o:lock v:ext="edit" shapetype="f"/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0671FC4" wp14:editId="7F3A638E">
                      <wp:simplePos x="0" y="0"/>
                      <wp:positionH relativeFrom="column">
                        <wp:posOffset>1927225</wp:posOffset>
                      </wp:positionH>
                      <wp:positionV relativeFrom="paragraph">
                        <wp:posOffset>8255</wp:posOffset>
                      </wp:positionV>
                      <wp:extent cx="624205" cy="520065"/>
                      <wp:effectExtent l="0" t="0" r="80645" b="51435"/>
                      <wp:wrapNone/>
                      <wp:docPr id="127" name="Прямая со стрелкой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24205" cy="5200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06" o:spid="_x0000_s1026" type="#_x0000_t32" style="position:absolute;margin-left:151.75pt;margin-top:.65pt;width:49.15pt;height:40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" strokecolor="red">
                      <v:stroke endarrow="open"/>
                      <o:lock v:ext="edit" shapetype="f"/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E0A45F1" wp14:editId="6B2A20AA">
                      <wp:simplePos x="0" y="0"/>
                      <wp:positionH relativeFrom="column">
                        <wp:posOffset>1524635</wp:posOffset>
                      </wp:positionH>
                      <wp:positionV relativeFrom="paragraph">
                        <wp:posOffset>42545</wp:posOffset>
                      </wp:positionV>
                      <wp:extent cx="403225" cy="381635"/>
                      <wp:effectExtent l="0" t="0" r="53975" b="56515"/>
                      <wp:wrapNone/>
                      <wp:docPr id="126" name="Прямая со стрелкой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03225" cy="381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05" o:spid="_x0000_s1026" type="#_x0000_t32" style="position:absolute;margin-left:120.05pt;margin-top:3.35pt;width:31.75pt;height:30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" strokecolor="red">
                      <v:stroke endarrow="open"/>
                      <o:lock v:ext="edit" shapetype="f"/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A340C2C" wp14:editId="49C3DBE9">
                      <wp:simplePos x="0" y="0"/>
                      <wp:positionH relativeFrom="column">
                        <wp:posOffset>2000885</wp:posOffset>
                      </wp:positionH>
                      <wp:positionV relativeFrom="paragraph">
                        <wp:posOffset>114935</wp:posOffset>
                      </wp:positionV>
                      <wp:extent cx="1213485" cy="720090"/>
                      <wp:effectExtent l="0" t="0" r="24765" b="22860"/>
                      <wp:wrapNone/>
                      <wp:docPr id="125" name="Полилиния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213485" cy="720090"/>
                              </a:xfrm>
                              <a:custGeom>
                                <a:avLst/>
                                <a:gdLst>
                                  <a:gd name="connsiteX0" fmla="*/ 0 w 1213421"/>
                                  <a:gd name="connsiteY0" fmla="*/ 118608 h 719964"/>
                                  <a:gd name="connsiteX1" fmla="*/ 0 w 1213421"/>
                                  <a:gd name="connsiteY1" fmla="*/ 118608 h 719964"/>
                                  <a:gd name="connsiteX2" fmla="*/ 39002 w 1213421"/>
                                  <a:gd name="connsiteY2" fmla="*/ 140276 h 719964"/>
                                  <a:gd name="connsiteX3" fmla="*/ 60671 w 1213421"/>
                                  <a:gd name="connsiteY3" fmla="*/ 148944 h 719964"/>
                                  <a:gd name="connsiteX4" fmla="*/ 78005 w 1213421"/>
                                  <a:gd name="connsiteY4" fmla="*/ 161945 h 719964"/>
                                  <a:gd name="connsiteX5" fmla="*/ 95340 w 1213421"/>
                                  <a:gd name="connsiteY5" fmla="*/ 170612 h 719964"/>
                                  <a:gd name="connsiteX6" fmla="*/ 112675 w 1213421"/>
                                  <a:gd name="connsiteY6" fmla="*/ 183613 h 719964"/>
                                  <a:gd name="connsiteX7" fmla="*/ 147344 w 1213421"/>
                                  <a:gd name="connsiteY7" fmla="*/ 200947 h 719964"/>
                                  <a:gd name="connsiteX8" fmla="*/ 173346 w 1213421"/>
                                  <a:gd name="connsiteY8" fmla="*/ 218282 h 719964"/>
                                  <a:gd name="connsiteX9" fmla="*/ 190680 w 1213421"/>
                                  <a:gd name="connsiteY9" fmla="*/ 231283 h 719964"/>
                                  <a:gd name="connsiteX10" fmla="*/ 208015 w 1213421"/>
                                  <a:gd name="connsiteY10" fmla="*/ 235617 h 719964"/>
                                  <a:gd name="connsiteX11" fmla="*/ 234017 w 1213421"/>
                                  <a:gd name="connsiteY11" fmla="*/ 244284 h 719964"/>
                                  <a:gd name="connsiteX12" fmla="*/ 247018 w 1213421"/>
                                  <a:gd name="connsiteY12" fmla="*/ 248618 h 719964"/>
                                  <a:gd name="connsiteX13" fmla="*/ 277353 w 1213421"/>
                                  <a:gd name="connsiteY13" fmla="*/ 265952 h 719964"/>
                                  <a:gd name="connsiteX14" fmla="*/ 299021 w 1213421"/>
                                  <a:gd name="connsiteY14" fmla="*/ 278953 h 719964"/>
                                  <a:gd name="connsiteX15" fmla="*/ 316356 w 1213421"/>
                                  <a:gd name="connsiteY15" fmla="*/ 296288 h 719964"/>
                                  <a:gd name="connsiteX16" fmla="*/ 329357 w 1213421"/>
                                  <a:gd name="connsiteY16" fmla="*/ 309289 h 719964"/>
                                  <a:gd name="connsiteX17" fmla="*/ 342358 w 1213421"/>
                                  <a:gd name="connsiteY17" fmla="*/ 313622 h 719964"/>
                                  <a:gd name="connsiteX18" fmla="*/ 355359 w 1213421"/>
                                  <a:gd name="connsiteY18" fmla="*/ 335291 h 719964"/>
                                  <a:gd name="connsiteX19" fmla="*/ 377027 w 1213421"/>
                                  <a:gd name="connsiteY19" fmla="*/ 361292 h 719964"/>
                                  <a:gd name="connsiteX20" fmla="*/ 390028 w 1213421"/>
                                  <a:gd name="connsiteY20" fmla="*/ 365626 h 719964"/>
                                  <a:gd name="connsiteX21" fmla="*/ 403029 w 1213421"/>
                                  <a:gd name="connsiteY21" fmla="*/ 391628 h 719964"/>
                                  <a:gd name="connsiteX22" fmla="*/ 411696 w 1213421"/>
                                  <a:gd name="connsiteY22" fmla="*/ 408963 h 719964"/>
                                  <a:gd name="connsiteX23" fmla="*/ 420364 w 1213421"/>
                                  <a:gd name="connsiteY23" fmla="*/ 434965 h 719964"/>
                                  <a:gd name="connsiteX24" fmla="*/ 429031 w 1213421"/>
                                  <a:gd name="connsiteY24" fmla="*/ 447965 h 719964"/>
                                  <a:gd name="connsiteX25" fmla="*/ 437698 w 1213421"/>
                                  <a:gd name="connsiteY25" fmla="*/ 478301 h 719964"/>
                                  <a:gd name="connsiteX26" fmla="*/ 446366 w 1213421"/>
                                  <a:gd name="connsiteY26" fmla="*/ 491302 h 719964"/>
                                  <a:gd name="connsiteX27" fmla="*/ 455033 w 1213421"/>
                                  <a:gd name="connsiteY27" fmla="*/ 525971 h 719964"/>
                                  <a:gd name="connsiteX28" fmla="*/ 463700 w 1213421"/>
                                  <a:gd name="connsiteY28" fmla="*/ 551973 h 719964"/>
                                  <a:gd name="connsiteX29" fmla="*/ 468034 w 1213421"/>
                                  <a:gd name="connsiteY29" fmla="*/ 569308 h 719964"/>
                                  <a:gd name="connsiteX30" fmla="*/ 472367 w 1213421"/>
                                  <a:gd name="connsiteY30" fmla="*/ 582309 h 719964"/>
                                  <a:gd name="connsiteX31" fmla="*/ 476701 w 1213421"/>
                                  <a:gd name="connsiteY31" fmla="*/ 608311 h 719964"/>
                                  <a:gd name="connsiteX32" fmla="*/ 481035 w 1213421"/>
                                  <a:gd name="connsiteY32" fmla="*/ 677649 h 719964"/>
                                  <a:gd name="connsiteX33" fmla="*/ 502703 w 1213421"/>
                                  <a:gd name="connsiteY33" fmla="*/ 707984 h 719964"/>
                                  <a:gd name="connsiteX34" fmla="*/ 533039 w 1213421"/>
                                  <a:gd name="connsiteY34" fmla="*/ 712318 h 719964"/>
                                  <a:gd name="connsiteX35" fmla="*/ 663048 w 1213421"/>
                                  <a:gd name="connsiteY35" fmla="*/ 712318 h 719964"/>
                                  <a:gd name="connsiteX36" fmla="*/ 866730 w 1213421"/>
                                  <a:gd name="connsiteY36" fmla="*/ 716652 h 719964"/>
                                  <a:gd name="connsiteX37" fmla="*/ 888398 w 1213421"/>
                                  <a:gd name="connsiteY37" fmla="*/ 712318 h 719964"/>
                                  <a:gd name="connsiteX38" fmla="*/ 914400 w 1213421"/>
                                  <a:gd name="connsiteY38" fmla="*/ 703651 h 719964"/>
                                  <a:gd name="connsiteX39" fmla="*/ 923067 w 1213421"/>
                                  <a:gd name="connsiteY39" fmla="*/ 690650 h 719964"/>
                                  <a:gd name="connsiteX40" fmla="*/ 944735 w 1213421"/>
                                  <a:gd name="connsiteY40" fmla="*/ 668982 h 719964"/>
                                  <a:gd name="connsiteX41" fmla="*/ 953402 w 1213421"/>
                                  <a:gd name="connsiteY41" fmla="*/ 634312 h 719964"/>
                                  <a:gd name="connsiteX42" fmla="*/ 957736 w 1213421"/>
                                  <a:gd name="connsiteY42" fmla="*/ 621311 h 719964"/>
                                  <a:gd name="connsiteX43" fmla="*/ 953402 w 1213421"/>
                                  <a:gd name="connsiteY43" fmla="*/ 495636 h 719964"/>
                                  <a:gd name="connsiteX44" fmla="*/ 944735 w 1213421"/>
                                  <a:gd name="connsiteY44" fmla="*/ 469634 h 719964"/>
                                  <a:gd name="connsiteX45" fmla="*/ 944735 w 1213421"/>
                                  <a:gd name="connsiteY45" fmla="*/ 400295 h 719964"/>
                                  <a:gd name="connsiteX46" fmla="*/ 953402 w 1213421"/>
                                  <a:gd name="connsiteY46" fmla="*/ 374293 h 719964"/>
                                  <a:gd name="connsiteX47" fmla="*/ 962070 w 1213421"/>
                                  <a:gd name="connsiteY47" fmla="*/ 365626 h 719964"/>
                                  <a:gd name="connsiteX48" fmla="*/ 988072 w 1213421"/>
                                  <a:gd name="connsiteY48" fmla="*/ 330957 h 719964"/>
                                  <a:gd name="connsiteX49" fmla="*/ 1009740 w 1213421"/>
                                  <a:gd name="connsiteY49" fmla="*/ 304955 h 719964"/>
                                  <a:gd name="connsiteX50" fmla="*/ 1027075 w 1213421"/>
                                  <a:gd name="connsiteY50" fmla="*/ 283287 h 719964"/>
                                  <a:gd name="connsiteX51" fmla="*/ 1053076 w 1213421"/>
                                  <a:gd name="connsiteY51" fmla="*/ 265952 h 719964"/>
                                  <a:gd name="connsiteX52" fmla="*/ 1066077 w 1213421"/>
                                  <a:gd name="connsiteY52" fmla="*/ 257285 h 719964"/>
                                  <a:gd name="connsiteX53" fmla="*/ 1079078 w 1213421"/>
                                  <a:gd name="connsiteY53" fmla="*/ 248618 h 719964"/>
                                  <a:gd name="connsiteX54" fmla="*/ 1100747 w 1213421"/>
                                  <a:gd name="connsiteY54" fmla="*/ 231283 h 719964"/>
                                  <a:gd name="connsiteX55" fmla="*/ 1113748 w 1213421"/>
                                  <a:gd name="connsiteY55" fmla="*/ 218282 h 719964"/>
                                  <a:gd name="connsiteX56" fmla="*/ 1131082 w 1213421"/>
                                  <a:gd name="connsiteY56" fmla="*/ 192280 h 719964"/>
                                  <a:gd name="connsiteX57" fmla="*/ 1157084 w 1213421"/>
                                  <a:gd name="connsiteY57" fmla="*/ 170612 h 719964"/>
                                  <a:gd name="connsiteX58" fmla="*/ 1170085 w 1213421"/>
                                  <a:gd name="connsiteY58" fmla="*/ 161945 h 719964"/>
                                  <a:gd name="connsiteX59" fmla="*/ 1200420 w 1213421"/>
                                  <a:gd name="connsiteY59" fmla="*/ 135943 h 719964"/>
                                  <a:gd name="connsiteX60" fmla="*/ 1209088 w 1213421"/>
                                  <a:gd name="connsiteY60" fmla="*/ 109941 h 719964"/>
                                  <a:gd name="connsiteX61" fmla="*/ 1213421 w 1213421"/>
                                  <a:gd name="connsiteY61" fmla="*/ 96940 h 719964"/>
                                  <a:gd name="connsiteX62" fmla="*/ 1209088 w 1213421"/>
                                  <a:gd name="connsiteY62" fmla="*/ 66604 h 719964"/>
                                  <a:gd name="connsiteX63" fmla="*/ 1174419 w 1213421"/>
                                  <a:gd name="connsiteY63" fmla="*/ 57937 h 719964"/>
                                  <a:gd name="connsiteX64" fmla="*/ 1152750 w 1213421"/>
                                  <a:gd name="connsiteY64" fmla="*/ 49270 h 719964"/>
                                  <a:gd name="connsiteX65" fmla="*/ 1105080 w 1213421"/>
                                  <a:gd name="connsiteY65" fmla="*/ 40602 h 719964"/>
                                  <a:gd name="connsiteX66" fmla="*/ 1092079 w 1213421"/>
                                  <a:gd name="connsiteY66" fmla="*/ 36269 h 719964"/>
                                  <a:gd name="connsiteX67" fmla="*/ 1044409 w 1213421"/>
                                  <a:gd name="connsiteY67" fmla="*/ 23268 h 719964"/>
                                  <a:gd name="connsiteX68" fmla="*/ 979404 w 1213421"/>
                                  <a:gd name="connsiteY68" fmla="*/ 10267 h 719964"/>
                                  <a:gd name="connsiteX69" fmla="*/ 567708 w 1213421"/>
                                  <a:gd name="connsiteY69" fmla="*/ 5933 h 719964"/>
                                  <a:gd name="connsiteX70" fmla="*/ 203681 w 1213421"/>
                                  <a:gd name="connsiteY70" fmla="*/ 5933 h 719964"/>
                                  <a:gd name="connsiteX71" fmla="*/ 173346 w 1213421"/>
                                  <a:gd name="connsiteY71" fmla="*/ 10267 h 719964"/>
                                  <a:gd name="connsiteX72" fmla="*/ 147344 w 1213421"/>
                                  <a:gd name="connsiteY72" fmla="*/ 18934 h 719964"/>
                                  <a:gd name="connsiteX73" fmla="*/ 121342 w 1213421"/>
                                  <a:gd name="connsiteY73" fmla="*/ 31935 h 719964"/>
                                  <a:gd name="connsiteX74" fmla="*/ 108341 w 1213421"/>
                                  <a:gd name="connsiteY74" fmla="*/ 44936 h 719964"/>
                                  <a:gd name="connsiteX75" fmla="*/ 95340 w 1213421"/>
                                  <a:gd name="connsiteY75" fmla="*/ 49270 h 719964"/>
                                  <a:gd name="connsiteX76" fmla="*/ 78005 w 1213421"/>
                                  <a:gd name="connsiteY76" fmla="*/ 62271 h 719964"/>
                                  <a:gd name="connsiteX77" fmla="*/ 52003 w 1213421"/>
                                  <a:gd name="connsiteY77" fmla="*/ 79605 h 719964"/>
                                  <a:gd name="connsiteX78" fmla="*/ 47670 w 1213421"/>
                                  <a:gd name="connsiteY78" fmla="*/ 92606 h 719964"/>
                                  <a:gd name="connsiteX79" fmla="*/ 26002 w 1213421"/>
                                  <a:gd name="connsiteY79" fmla="*/ 109941 h 719964"/>
                                  <a:gd name="connsiteX80" fmla="*/ 0 w 1213421"/>
                                  <a:gd name="connsiteY80" fmla="*/ 118608 h 71996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  <a:cxn ang="0">
                                    <a:pos x="connsiteX35" y="connsiteY35"/>
                                  </a:cxn>
                                  <a:cxn ang="0">
                                    <a:pos x="connsiteX36" y="connsiteY36"/>
                                  </a:cxn>
                                  <a:cxn ang="0">
                                    <a:pos x="connsiteX37" y="connsiteY37"/>
                                  </a:cxn>
                                  <a:cxn ang="0">
                                    <a:pos x="connsiteX38" y="connsiteY38"/>
                                  </a:cxn>
                                  <a:cxn ang="0">
                                    <a:pos x="connsiteX39" y="connsiteY39"/>
                                  </a:cxn>
                                  <a:cxn ang="0">
                                    <a:pos x="connsiteX40" y="connsiteY40"/>
                                  </a:cxn>
                                  <a:cxn ang="0">
                                    <a:pos x="connsiteX41" y="connsiteY41"/>
                                  </a:cxn>
                                  <a:cxn ang="0">
                                    <a:pos x="connsiteX42" y="connsiteY42"/>
                                  </a:cxn>
                                  <a:cxn ang="0">
                                    <a:pos x="connsiteX43" y="connsiteY43"/>
                                  </a:cxn>
                                  <a:cxn ang="0">
                                    <a:pos x="connsiteX44" y="connsiteY44"/>
                                  </a:cxn>
                                  <a:cxn ang="0">
                                    <a:pos x="connsiteX45" y="connsiteY45"/>
                                  </a:cxn>
                                  <a:cxn ang="0">
                                    <a:pos x="connsiteX46" y="connsiteY46"/>
                                  </a:cxn>
                                  <a:cxn ang="0">
                                    <a:pos x="connsiteX47" y="connsiteY47"/>
                                  </a:cxn>
                                  <a:cxn ang="0">
                                    <a:pos x="connsiteX48" y="connsiteY48"/>
                                  </a:cxn>
                                  <a:cxn ang="0">
                                    <a:pos x="connsiteX49" y="connsiteY49"/>
                                  </a:cxn>
                                  <a:cxn ang="0">
                                    <a:pos x="connsiteX50" y="connsiteY50"/>
                                  </a:cxn>
                                  <a:cxn ang="0">
                                    <a:pos x="connsiteX51" y="connsiteY51"/>
                                  </a:cxn>
                                  <a:cxn ang="0">
                                    <a:pos x="connsiteX52" y="connsiteY52"/>
                                  </a:cxn>
                                  <a:cxn ang="0">
                                    <a:pos x="connsiteX53" y="connsiteY53"/>
                                  </a:cxn>
                                  <a:cxn ang="0">
                                    <a:pos x="connsiteX54" y="connsiteY54"/>
                                  </a:cxn>
                                  <a:cxn ang="0">
                                    <a:pos x="connsiteX55" y="connsiteY55"/>
                                  </a:cxn>
                                  <a:cxn ang="0">
                                    <a:pos x="connsiteX56" y="connsiteY56"/>
                                  </a:cxn>
                                  <a:cxn ang="0">
                                    <a:pos x="connsiteX57" y="connsiteY57"/>
                                  </a:cxn>
                                  <a:cxn ang="0">
                                    <a:pos x="connsiteX58" y="connsiteY58"/>
                                  </a:cxn>
                                  <a:cxn ang="0">
                                    <a:pos x="connsiteX59" y="connsiteY59"/>
                                  </a:cxn>
                                  <a:cxn ang="0">
                                    <a:pos x="connsiteX60" y="connsiteY60"/>
                                  </a:cxn>
                                  <a:cxn ang="0">
                                    <a:pos x="connsiteX61" y="connsiteY61"/>
                                  </a:cxn>
                                  <a:cxn ang="0">
                                    <a:pos x="connsiteX62" y="connsiteY62"/>
                                  </a:cxn>
                                  <a:cxn ang="0">
                                    <a:pos x="connsiteX63" y="connsiteY63"/>
                                  </a:cxn>
                                  <a:cxn ang="0">
                                    <a:pos x="connsiteX64" y="connsiteY64"/>
                                  </a:cxn>
                                  <a:cxn ang="0">
                                    <a:pos x="connsiteX65" y="connsiteY65"/>
                                  </a:cxn>
                                  <a:cxn ang="0">
                                    <a:pos x="connsiteX66" y="connsiteY66"/>
                                  </a:cxn>
                                  <a:cxn ang="0">
                                    <a:pos x="connsiteX67" y="connsiteY67"/>
                                  </a:cxn>
                                  <a:cxn ang="0">
                                    <a:pos x="connsiteX68" y="connsiteY68"/>
                                  </a:cxn>
                                  <a:cxn ang="0">
                                    <a:pos x="connsiteX69" y="connsiteY69"/>
                                  </a:cxn>
                                  <a:cxn ang="0">
                                    <a:pos x="connsiteX70" y="connsiteY70"/>
                                  </a:cxn>
                                  <a:cxn ang="0">
                                    <a:pos x="connsiteX71" y="connsiteY71"/>
                                  </a:cxn>
                                  <a:cxn ang="0">
                                    <a:pos x="connsiteX72" y="connsiteY72"/>
                                  </a:cxn>
                                  <a:cxn ang="0">
                                    <a:pos x="connsiteX73" y="connsiteY73"/>
                                  </a:cxn>
                                  <a:cxn ang="0">
                                    <a:pos x="connsiteX74" y="connsiteY74"/>
                                  </a:cxn>
                                  <a:cxn ang="0">
                                    <a:pos x="connsiteX75" y="connsiteY75"/>
                                  </a:cxn>
                                  <a:cxn ang="0">
                                    <a:pos x="connsiteX76" y="connsiteY76"/>
                                  </a:cxn>
                                  <a:cxn ang="0">
                                    <a:pos x="connsiteX77" y="connsiteY77"/>
                                  </a:cxn>
                                  <a:cxn ang="0">
                                    <a:pos x="connsiteX78" y="connsiteY78"/>
                                  </a:cxn>
                                  <a:cxn ang="0">
                                    <a:pos x="connsiteX79" y="connsiteY79"/>
                                  </a:cxn>
                                  <a:cxn ang="0">
                                    <a:pos x="connsiteX80" y="connsiteY80"/>
                                  </a:cxn>
                                </a:cxnLst>
                                <a:rect l="l" t="t" r="r" b="b"/>
                                <a:pathLst>
                                  <a:path w="1213421" h="719964">
                                    <a:moveTo>
                                      <a:pt x="0" y="118608"/>
                                    </a:moveTo>
                                    <a:lnTo>
                                      <a:pt x="0" y="118608"/>
                                    </a:lnTo>
                                    <a:cubicBezTo>
                                      <a:pt x="13001" y="125831"/>
                                      <a:pt x="25700" y="133625"/>
                                      <a:pt x="39002" y="140276"/>
                                    </a:cubicBezTo>
                                    <a:cubicBezTo>
                                      <a:pt x="45960" y="143755"/>
                                      <a:pt x="53871" y="145166"/>
                                      <a:pt x="60671" y="148944"/>
                                    </a:cubicBezTo>
                                    <a:cubicBezTo>
                                      <a:pt x="66985" y="152452"/>
                                      <a:pt x="71880" y="158117"/>
                                      <a:pt x="78005" y="161945"/>
                                    </a:cubicBezTo>
                                    <a:cubicBezTo>
                                      <a:pt x="83483" y="165369"/>
                                      <a:pt x="89862" y="167188"/>
                                      <a:pt x="95340" y="170612"/>
                                    </a:cubicBezTo>
                                    <a:cubicBezTo>
                                      <a:pt x="101465" y="174440"/>
                                      <a:pt x="106436" y="179974"/>
                                      <a:pt x="112675" y="183613"/>
                                    </a:cubicBezTo>
                                    <a:cubicBezTo>
                                      <a:pt x="123835" y="190123"/>
                                      <a:pt x="136126" y="194537"/>
                                      <a:pt x="147344" y="200947"/>
                                    </a:cubicBezTo>
                                    <a:cubicBezTo>
                                      <a:pt x="156388" y="206115"/>
                                      <a:pt x="165013" y="212032"/>
                                      <a:pt x="173346" y="218282"/>
                                    </a:cubicBezTo>
                                    <a:cubicBezTo>
                                      <a:pt x="179124" y="222616"/>
                                      <a:pt x="184220" y="228053"/>
                                      <a:pt x="190680" y="231283"/>
                                    </a:cubicBezTo>
                                    <a:cubicBezTo>
                                      <a:pt x="196007" y="233947"/>
                                      <a:pt x="202310" y="233906"/>
                                      <a:pt x="208015" y="235617"/>
                                    </a:cubicBezTo>
                                    <a:cubicBezTo>
                                      <a:pt x="216766" y="238242"/>
                                      <a:pt x="225350" y="241395"/>
                                      <a:pt x="234017" y="244284"/>
                                    </a:cubicBezTo>
                                    <a:cubicBezTo>
                                      <a:pt x="238351" y="245729"/>
                                      <a:pt x="243217" y="246084"/>
                                      <a:pt x="247018" y="248618"/>
                                    </a:cubicBezTo>
                                    <a:cubicBezTo>
                                      <a:pt x="265394" y="260868"/>
                                      <a:pt x="255361" y="254956"/>
                                      <a:pt x="277353" y="265952"/>
                                    </a:cubicBezTo>
                                    <a:cubicBezTo>
                                      <a:pt x="309370" y="297973"/>
                                      <a:pt x="259649" y="250831"/>
                                      <a:pt x="299021" y="278953"/>
                                    </a:cubicBezTo>
                                    <a:cubicBezTo>
                                      <a:pt x="305671" y="283703"/>
                                      <a:pt x="310578" y="290510"/>
                                      <a:pt x="316356" y="296288"/>
                                    </a:cubicBezTo>
                                    <a:cubicBezTo>
                                      <a:pt x="320690" y="300622"/>
                                      <a:pt x="323543" y="307351"/>
                                      <a:pt x="329357" y="309289"/>
                                    </a:cubicBezTo>
                                    <a:lnTo>
                                      <a:pt x="342358" y="313622"/>
                                    </a:lnTo>
                                    <a:cubicBezTo>
                                      <a:pt x="349884" y="336200"/>
                                      <a:pt x="341762" y="318294"/>
                                      <a:pt x="355359" y="335291"/>
                                    </a:cubicBezTo>
                                    <a:cubicBezTo>
                                      <a:pt x="364496" y="346713"/>
                                      <a:pt x="363790" y="352468"/>
                                      <a:pt x="377027" y="361292"/>
                                    </a:cubicBezTo>
                                    <a:cubicBezTo>
                                      <a:pt x="380828" y="363826"/>
                                      <a:pt x="385694" y="364181"/>
                                      <a:pt x="390028" y="365626"/>
                                    </a:cubicBezTo>
                                    <a:cubicBezTo>
                                      <a:pt x="406683" y="390609"/>
                                      <a:pt x="392265" y="366511"/>
                                      <a:pt x="403029" y="391628"/>
                                    </a:cubicBezTo>
                                    <a:cubicBezTo>
                                      <a:pt x="405574" y="397566"/>
                                      <a:pt x="409297" y="402965"/>
                                      <a:pt x="411696" y="408963"/>
                                    </a:cubicBezTo>
                                    <a:cubicBezTo>
                                      <a:pt x="415089" y="417446"/>
                                      <a:pt x="415296" y="427363"/>
                                      <a:pt x="420364" y="434965"/>
                                    </a:cubicBezTo>
                                    <a:cubicBezTo>
                                      <a:pt x="423253" y="439298"/>
                                      <a:pt x="426702" y="443307"/>
                                      <a:pt x="429031" y="447965"/>
                                    </a:cubicBezTo>
                                    <a:cubicBezTo>
                                      <a:pt x="437471" y="464844"/>
                                      <a:pt x="429360" y="458846"/>
                                      <a:pt x="437698" y="478301"/>
                                    </a:cubicBezTo>
                                    <a:cubicBezTo>
                                      <a:pt x="439750" y="483088"/>
                                      <a:pt x="443477" y="486968"/>
                                      <a:pt x="446366" y="491302"/>
                                    </a:cubicBezTo>
                                    <a:cubicBezTo>
                                      <a:pt x="459517" y="530762"/>
                                      <a:pt x="439339" y="468427"/>
                                      <a:pt x="455033" y="525971"/>
                                    </a:cubicBezTo>
                                    <a:cubicBezTo>
                                      <a:pt x="457437" y="534785"/>
                                      <a:pt x="461484" y="543110"/>
                                      <a:pt x="463700" y="551973"/>
                                    </a:cubicBezTo>
                                    <a:cubicBezTo>
                                      <a:pt x="465145" y="557751"/>
                                      <a:pt x="466398" y="563581"/>
                                      <a:pt x="468034" y="569308"/>
                                    </a:cubicBezTo>
                                    <a:cubicBezTo>
                                      <a:pt x="469289" y="573700"/>
                                      <a:pt x="471376" y="577850"/>
                                      <a:pt x="472367" y="582309"/>
                                    </a:cubicBezTo>
                                    <a:cubicBezTo>
                                      <a:pt x="474273" y="590887"/>
                                      <a:pt x="475256" y="599644"/>
                                      <a:pt x="476701" y="608311"/>
                                    </a:cubicBezTo>
                                    <a:cubicBezTo>
                                      <a:pt x="478146" y="631424"/>
                                      <a:pt x="477906" y="654704"/>
                                      <a:pt x="481035" y="677649"/>
                                    </a:cubicBezTo>
                                    <a:cubicBezTo>
                                      <a:pt x="484194" y="700818"/>
                                      <a:pt x="484511" y="704346"/>
                                      <a:pt x="502703" y="707984"/>
                                    </a:cubicBezTo>
                                    <a:cubicBezTo>
                                      <a:pt x="512719" y="709987"/>
                                      <a:pt x="522927" y="710873"/>
                                      <a:pt x="533039" y="712318"/>
                                    </a:cubicBezTo>
                                    <a:cubicBezTo>
                                      <a:pt x="584646" y="729523"/>
                                      <a:pt x="527967" y="712318"/>
                                      <a:pt x="663048" y="712318"/>
                                    </a:cubicBezTo>
                                    <a:cubicBezTo>
                                      <a:pt x="730957" y="712318"/>
                                      <a:pt x="798836" y="715207"/>
                                      <a:pt x="866730" y="716652"/>
                                    </a:cubicBezTo>
                                    <a:cubicBezTo>
                                      <a:pt x="873953" y="715207"/>
                                      <a:pt x="881292" y="714256"/>
                                      <a:pt x="888398" y="712318"/>
                                    </a:cubicBezTo>
                                    <a:cubicBezTo>
                                      <a:pt x="897212" y="709914"/>
                                      <a:pt x="914400" y="703651"/>
                                      <a:pt x="914400" y="703651"/>
                                    </a:cubicBezTo>
                                    <a:cubicBezTo>
                                      <a:pt x="917289" y="699317"/>
                                      <a:pt x="919384" y="694333"/>
                                      <a:pt x="923067" y="690650"/>
                                    </a:cubicBezTo>
                                    <a:cubicBezTo>
                                      <a:pt x="940403" y="673314"/>
                                      <a:pt x="933178" y="692097"/>
                                      <a:pt x="944735" y="668982"/>
                                    </a:cubicBezTo>
                                    <a:cubicBezTo>
                                      <a:pt x="949690" y="659072"/>
                                      <a:pt x="950928" y="644209"/>
                                      <a:pt x="953402" y="634312"/>
                                    </a:cubicBezTo>
                                    <a:cubicBezTo>
                                      <a:pt x="954510" y="629880"/>
                                      <a:pt x="956291" y="625645"/>
                                      <a:pt x="957736" y="621311"/>
                                    </a:cubicBezTo>
                                    <a:cubicBezTo>
                                      <a:pt x="956291" y="579419"/>
                                      <a:pt x="956982" y="537399"/>
                                      <a:pt x="953402" y="495636"/>
                                    </a:cubicBezTo>
                                    <a:cubicBezTo>
                                      <a:pt x="952622" y="486533"/>
                                      <a:pt x="944735" y="469634"/>
                                      <a:pt x="944735" y="469634"/>
                                    </a:cubicBezTo>
                                    <a:cubicBezTo>
                                      <a:pt x="940858" y="434735"/>
                                      <a:pt x="937316" y="432448"/>
                                      <a:pt x="944735" y="400295"/>
                                    </a:cubicBezTo>
                                    <a:cubicBezTo>
                                      <a:pt x="946789" y="391393"/>
                                      <a:pt x="946941" y="380753"/>
                                      <a:pt x="953402" y="374293"/>
                                    </a:cubicBezTo>
                                    <a:lnTo>
                                      <a:pt x="962070" y="365626"/>
                                    </a:lnTo>
                                    <a:cubicBezTo>
                                      <a:pt x="973344" y="331798"/>
                                      <a:pt x="954874" y="380756"/>
                                      <a:pt x="988072" y="330957"/>
                                    </a:cubicBezTo>
                                    <a:cubicBezTo>
                                      <a:pt x="1009590" y="298678"/>
                                      <a:pt x="981934" y="338323"/>
                                      <a:pt x="1009740" y="304955"/>
                                    </a:cubicBezTo>
                                    <a:cubicBezTo>
                                      <a:pt x="1019221" y="293578"/>
                                      <a:pt x="1015863" y="291696"/>
                                      <a:pt x="1027075" y="283287"/>
                                    </a:cubicBezTo>
                                    <a:cubicBezTo>
                                      <a:pt x="1035408" y="277037"/>
                                      <a:pt x="1044409" y="271730"/>
                                      <a:pt x="1053076" y="265952"/>
                                    </a:cubicBezTo>
                                    <a:lnTo>
                                      <a:pt x="1066077" y="257285"/>
                                    </a:lnTo>
                                    <a:cubicBezTo>
                                      <a:pt x="1070411" y="254396"/>
                                      <a:pt x="1075011" y="251872"/>
                                      <a:pt x="1079078" y="248618"/>
                                    </a:cubicBezTo>
                                    <a:cubicBezTo>
                                      <a:pt x="1086301" y="242840"/>
                                      <a:pt x="1093786" y="237374"/>
                                      <a:pt x="1100747" y="231283"/>
                                    </a:cubicBezTo>
                                    <a:cubicBezTo>
                                      <a:pt x="1105359" y="227247"/>
                                      <a:pt x="1109985" y="223120"/>
                                      <a:pt x="1113748" y="218282"/>
                                    </a:cubicBezTo>
                                    <a:cubicBezTo>
                                      <a:pt x="1120143" y="210059"/>
                                      <a:pt x="1122415" y="198058"/>
                                      <a:pt x="1131082" y="192280"/>
                                    </a:cubicBezTo>
                                    <a:cubicBezTo>
                                      <a:pt x="1163361" y="170762"/>
                                      <a:pt x="1123716" y="198418"/>
                                      <a:pt x="1157084" y="170612"/>
                                    </a:cubicBezTo>
                                    <a:cubicBezTo>
                                      <a:pt x="1161085" y="167278"/>
                                      <a:pt x="1166131" y="165335"/>
                                      <a:pt x="1170085" y="161945"/>
                                    </a:cubicBezTo>
                                    <a:cubicBezTo>
                                      <a:pt x="1206870" y="130415"/>
                                      <a:pt x="1170572" y="155842"/>
                                      <a:pt x="1200420" y="135943"/>
                                    </a:cubicBezTo>
                                    <a:lnTo>
                                      <a:pt x="1209088" y="109941"/>
                                    </a:lnTo>
                                    <a:lnTo>
                                      <a:pt x="1213421" y="96940"/>
                                    </a:lnTo>
                                    <a:cubicBezTo>
                                      <a:pt x="1211977" y="86828"/>
                                      <a:pt x="1216311" y="73827"/>
                                      <a:pt x="1209088" y="66604"/>
                                    </a:cubicBezTo>
                                    <a:cubicBezTo>
                                      <a:pt x="1200665" y="58181"/>
                                      <a:pt x="1185479" y="62361"/>
                                      <a:pt x="1174419" y="57937"/>
                                    </a:cubicBezTo>
                                    <a:cubicBezTo>
                                      <a:pt x="1167196" y="55048"/>
                                      <a:pt x="1160201" y="51505"/>
                                      <a:pt x="1152750" y="49270"/>
                                    </a:cubicBezTo>
                                    <a:cubicBezTo>
                                      <a:pt x="1141481" y="45889"/>
                                      <a:pt x="1115663" y="42954"/>
                                      <a:pt x="1105080" y="40602"/>
                                    </a:cubicBezTo>
                                    <a:cubicBezTo>
                                      <a:pt x="1100621" y="39611"/>
                                      <a:pt x="1096511" y="37377"/>
                                      <a:pt x="1092079" y="36269"/>
                                    </a:cubicBezTo>
                                    <a:cubicBezTo>
                                      <a:pt x="1043084" y="24021"/>
                                      <a:pt x="1100181" y="41858"/>
                                      <a:pt x="1044409" y="23268"/>
                                    </a:cubicBezTo>
                                    <a:cubicBezTo>
                                      <a:pt x="1015822" y="13739"/>
                                      <a:pt x="1013420" y="10921"/>
                                      <a:pt x="979404" y="10267"/>
                                    </a:cubicBezTo>
                                    <a:lnTo>
                                      <a:pt x="567708" y="5933"/>
                                    </a:lnTo>
                                    <a:cubicBezTo>
                                      <a:pt x="405541" y="-2601"/>
                                      <a:pt x="465188" y="-1331"/>
                                      <a:pt x="203681" y="5933"/>
                                    </a:cubicBezTo>
                                    <a:cubicBezTo>
                                      <a:pt x="193471" y="6217"/>
                                      <a:pt x="183458" y="8822"/>
                                      <a:pt x="173346" y="10267"/>
                                    </a:cubicBezTo>
                                    <a:cubicBezTo>
                                      <a:pt x="164679" y="13156"/>
                                      <a:pt x="154946" y="13866"/>
                                      <a:pt x="147344" y="18934"/>
                                    </a:cubicBezTo>
                                    <a:cubicBezTo>
                                      <a:pt x="130542" y="30136"/>
                                      <a:pt x="139284" y="25955"/>
                                      <a:pt x="121342" y="31935"/>
                                    </a:cubicBezTo>
                                    <a:cubicBezTo>
                                      <a:pt x="117008" y="36269"/>
                                      <a:pt x="113440" y="41536"/>
                                      <a:pt x="108341" y="44936"/>
                                    </a:cubicBezTo>
                                    <a:cubicBezTo>
                                      <a:pt x="104540" y="47470"/>
                                      <a:pt x="99306" y="47004"/>
                                      <a:pt x="95340" y="49270"/>
                                    </a:cubicBezTo>
                                    <a:cubicBezTo>
                                      <a:pt x="89069" y="52854"/>
                                      <a:pt x="83922" y="58129"/>
                                      <a:pt x="78005" y="62271"/>
                                    </a:cubicBezTo>
                                    <a:cubicBezTo>
                                      <a:pt x="69471" y="68244"/>
                                      <a:pt x="52003" y="79605"/>
                                      <a:pt x="52003" y="79605"/>
                                    </a:cubicBezTo>
                                    <a:cubicBezTo>
                                      <a:pt x="50559" y="83939"/>
                                      <a:pt x="50020" y="88689"/>
                                      <a:pt x="47670" y="92606"/>
                                    </a:cubicBezTo>
                                    <a:cubicBezTo>
                                      <a:pt x="43133" y="100168"/>
                                      <a:pt x="32443" y="105110"/>
                                      <a:pt x="26002" y="109941"/>
                                    </a:cubicBezTo>
                                    <a:cubicBezTo>
                                      <a:pt x="24368" y="111167"/>
                                      <a:pt x="4334" y="117163"/>
                                      <a:pt x="0" y="118608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илиния 104" o:spid="_x0000_s1026" style="position:absolute;margin-left:157.55pt;margin-top:9.05pt;width:95.55pt;height:56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213421,719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" path="m,118608r,c13001,125831,25700,133625,39002,140276v6958,3479,14869,4890,21669,8668c66985,152452,71880,158117,78005,161945v5478,3424,11857,5243,17335,8667c101465,174440,106436,179974,112675,183613v11160,6510,23451,10924,34669,17334c156388,206115,165013,212032,173346,218282v5778,4334,10874,9771,17334,13001c196007,233947,202310,233906,208015,235617v8751,2625,17335,5778,26002,8667c238351,245729,243217,246084,247018,248618v18376,12250,8343,6338,30335,17334c309370,297973,259649,250831,299021,278953v6650,4750,11557,11557,17335,17335c320690,300622,323543,307351,329357,309289r13001,4333c349884,336200,341762,318294,355359,335291v9137,11422,8431,17177,21668,26001c380828,363826,385694,364181,390028,365626v16655,24983,2237,885,13001,26002c405574,397566,409297,402965,411696,408963v3393,8483,3600,18400,8668,26002c423253,439298,426702,443307,429031,447965v8440,16879,329,10881,8667,30336c439750,483088,443477,486968,446366,491302v13151,39460,-7027,-22875,8667,34669c457437,534785,461484,543110,463700,551973v1445,5778,2698,11608,4334,17335c469289,573700,471376,577850,472367,582309v1906,8578,2889,17335,4334,26002c478146,631424,477906,654704,481035,677649v3159,23169,3476,26697,21668,30335c512719,709987,522927,710873,533039,712318v51607,17205,-5072,,130009,c730957,712318,798836,715207,866730,716652v7223,-1445,14562,-2396,21668,-4334c897212,709914,914400,703651,914400,703651v2889,-4334,4984,-9318,8667,-13001c940403,673314,933178,692097,944735,668982v4955,-9910,6193,-24773,8667,-34670c954510,629880,956291,625645,957736,621311v-1445,-41892,-754,-83912,-4334,-125675c952622,486533,944735,469634,944735,469634v-3877,-34899,-7419,-37186,,-69339c946789,391393,946941,380753,953402,374293r8668,-8667c973344,331798,954874,380756,988072,330957v21518,-32279,-6138,7366,21668,-26002c1019221,293578,1015863,291696,1027075,283287v8333,-6250,17334,-11557,26001,-17335l1066077,257285v4334,-2889,8934,-5413,13001,-8667c1086301,242840,1093786,237374,1100747,231283v4612,-4036,9238,-8163,13001,-13001c1120143,210059,1122415,198058,1131082,192280v32279,-21518,-7366,6138,26002,-21668c1161085,167278,1166131,165335,1170085,161945v36785,-31530,487,-6103,30335,-26002l1209088,109941r4333,-13001c1211977,86828,1216311,73827,1209088,66604v-8423,-8423,-23609,-4243,-34669,-8667c1167196,55048,1160201,51505,1152750,49270v-11269,-3381,-37087,-6316,-47670,-8668c1100621,39611,1096511,37377,1092079,36269v-48995,-12248,8102,5589,-47670,-13001c1015822,13739,1013420,10921,979404,10267l567708,5933v-162167,-8534,-102520,-7264,-364027,c193471,6217,183458,8822,173346,10267v-8667,2889,-18400,3599,-26002,8667c130542,30136,139284,25955,121342,31935v-4334,4334,-7902,9601,-13001,13001c104540,47470,99306,47004,95340,49270,89069,52854,83922,58129,78005,62271,69471,68244,52003,79605,52003,79605v-1444,4334,-1983,9084,-4333,13001c43133,100168,32443,105110,26002,109941,24368,111167,4334,117163,,118608xe" filled="f" strokecolor="red" strokeweight="2pt">
                      <v:path arrowok="t" o:connecttype="custom" o:connectlocs="0,118629;0,118629;39004,140301;60674,148970;78009,161973;95345,170642;112681,183645;147352,200982;173355,218320;190690,231323;208026,235658;234029,244327;247031,248662;277368,265999;299037,279002;316373,296340;329374,309343;342376,313677;355378,335350;377047,361355;390049,365690;403050,391697;411718,409035;420386,435041;429054,448043;437721,478385;446390,491388;455057,526063;463724,552070;468059,569408;472392,582411;476726,608417;481060,677768;502730,708108;533067,712443;663083,712443;866776,716777;888445,712443;914448,703774;923116,690771;944785,669099;953452,634423;957787,621420;953452,495723;944785,469716;944785,400365;953452,374359;962121,365690;988124,331015;1009793,305008;1027129,283337;1053132,265999;1066133,257330;1079135,248662;1100805,231323;1113807,218320;1131142,192314;1157145,170642;1170147,161973;1200483,135967;1209152,109960;1213485,96957;1209152,66616;1174481,57947;1152811,49279;1105138,40609;1092137,36275;1044464,23272;979456,10269;567738,5934;203692,5934;173355,10269;147352,18937;121348,31941;108347,44944;95345,49279;78009,62282;52006,79619;47673,92622;26003,109960;0,118629" o:connectangles="0,0,0,0,0,0,0,0,0,0,0,0,0,0,0,0,0,0,0,0,0,0,0,0,0,0,0,0,0,0,0,0,0,0,0,0,0,0,0,0,0,0,0,0,0,0,0,0,0,0,0,0,0,0,0,0,0,0,0,0,0,0,0,0,0,0,0,0,0,0,0,0,0,0,0,0,0,0,0,0,0"/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9D85102" wp14:editId="7AA8B1FC">
                      <wp:simplePos x="0" y="0"/>
                      <wp:positionH relativeFrom="column">
                        <wp:posOffset>2985135</wp:posOffset>
                      </wp:positionH>
                      <wp:positionV relativeFrom="paragraph">
                        <wp:posOffset>107950</wp:posOffset>
                      </wp:positionV>
                      <wp:extent cx="1144270" cy="819150"/>
                      <wp:effectExtent l="0" t="0" r="17780" b="19050"/>
                      <wp:wrapNone/>
                      <wp:docPr id="117" name="Диагональная полоса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44270" cy="819150"/>
                              </a:xfrm>
                              <a:prstGeom prst="diagStrip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Диагональная полоса 102" o:spid="_x0000_s1026" style="position:absolute;margin-left:235.05pt;margin-top:8.5pt;width:90.1pt;height:64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44270,819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" path="m,409575l572135,r572135,l,819150,,409575xe" filled="f" strokecolor="red" strokeweight="2pt">
                      <v:path arrowok="t" o:connecttype="custom" o:connectlocs="0,409575;572135,0;1144270,0;0,819150;0,409575" o:connectangles="0,0,0,0,0"/>
                    </v:shape>
                  </w:pict>
                </mc:Fallback>
              </mc:AlternateContent>
            </w:r>
          </w:p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4C0FEEB" wp14:editId="6B004646">
                      <wp:simplePos x="0" y="0"/>
                      <wp:positionH relativeFrom="column">
                        <wp:posOffset>1636395</wp:posOffset>
                      </wp:positionH>
                      <wp:positionV relativeFrom="paragraph">
                        <wp:posOffset>59690</wp:posOffset>
                      </wp:positionV>
                      <wp:extent cx="739140" cy="723900"/>
                      <wp:effectExtent l="102870" t="11430" r="87630" b="0"/>
                      <wp:wrapNone/>
                      <wp:docPr id="116" name="Диагональная полоса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4617081">
                                <a:off x="0" y="0"/>
                                <a:ext cx="739140" cy="723900"/>
                              </a:xfrm>
                              <a:prstGeom prst="diagStrip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Диагональная полоса 101" o:spid="_x0000_s1026" style="position:absolute;margin-left:128.85pt;margin-top:4.7pt;width:58.2pt;height:57pt;rotation:504308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39140,723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" path="m,361950l369570,,739140,,,723900,,361950xe" filled="f" strokecolor="red" strokeweight="2pt">
                      <v:path arrowok="t" o:connecttype="custom" o:connectlocs="0,361950;369570,0;739140,0;0,723900;0,361950" o:connectangles="0,0,0,0,0"/>
                    </v:shape>
                  </w:pict>
                </mc:Fallback>
              </mc:AlternateContent>
            </w:r>
            <w:r w:rsidRPr="00F1767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6735" w:dyaOrig="11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2.65pt;height:49.6pt" o:ole="">
                  <v:imagedata r:id="rId11" o:title=""/>
                </v:shape>
                <o:OLEObject Type="Embed" ProgID="PBrush" ShapeID="_x0000_i1025" DrawAspect="Content" ObjectID="_1528204148" r:id="rId12"/>
              </w:object>
            </w:r>
          </w:p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4A499E" w:rsidRPr="00990B10" w:rsidTr="00D90248">
        <w:tc>
          <w:tcPr>
            <w:tcW w:w="9571" w:type="dxa"/>
            <w:gridSpan w:val="4"/>
          </w:tcPr>
          <w:p w:rsidR="00637ECD" w:rsidRPr="00990B10" w:rsidRDefault="00990B10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>Рис.</w:t>
            </w:r>
            <w:r w:rsidR="004A499E" w:rsidRPr="00990B10">
              <w:rPr>
                <w:sz w:val="24"/>
                <w:szCs w:val="28"/>
              </w:rPr>
              <w:t xml:space="preserve"> </w:t>
            </w:r>
            <w:r w:rsidR="00722F3C" w:rsidRPr="00990B10">
              <w:rPr>
                <w:sz w:val="24"/>
                <w:szCs w:val="28"/>
              </w:rPr>
              <w:t>2</w:t>
            </w:r>
            <w:r w:rsidRPr="00990B10">
              <w:rPr>
                <w:sz w:val="24"/>
                <w:szCs w:val="28"/>
              </w:rPr>
              <w:t xml:space="preserve"> </w:t>
            </w:r>
            <w:r w:rsidRPr="00990B10">
              <w:rPr>
                <w:sz w:val="24"/>
                <w:szCs w:val="28"/>
              </w:rPr>
              <w:t>–</w:t>
            </w:r>
            <w:r w:rsidR="004A499E" w:rsidRPr="00990B10">
              <w:rPr>
                <w:sz w:val="24"/>
                <w:szCs w:val="28"/>
              </w:rPr>
              <w:t xml:space="preserve"> Зон</w:t>
            </w:r>
            <w:r w:rsidR="00637ECD" w:rsidRPr="00990B10">
              <w:rPr>
                <w:sz w:val="24"/>
                <w:szCs w:val="28"/>
              </w:rPr>
              <w:t>ы</w:t>
            </w:r>
            <w:r w:rsidR="004A499E" w:rsidRPr="00990B10">
              <w:rPr>
                <w:sz w:val="24"/>
                <w:szCs w:val="28"/>
              </w:rPr>
              <w:t xml:space="preserve"> сварно</w:t>
            </w:r>
            <w:r w:rsidR="00637ECD" w:rsidRPr="00990B10">
              <w:rPr>
                <w:sz w:val="24"/>
                <w:szCs w:val="28"/>
              </w:rPr>
              <w:t>го</w:t>
            </w:r>
            <w:r w:rsidR="004A499E" w:rsidRPr="00990B10">
              <w:rPr>
                <w:sz w:val="24"/>
                <w:szCs w:val="28"/>
              </w:rPr>
              <w:t xml:space="preserve"> шв</w:t>
            </w:r>
            <w:r w:rsidR="00637ECD" w:rsidRPr="00990B10">
              <w:rPr>
                <w:sz w:val="24"/>
                <w:szCs w:val="28"/>
              </w:rPr>
              <w:t>а</w:t>
            </w:r>
            <w:r w:rsidR="004A499E" w:rsidRPr="00990B10">
              <w:rPr>
                <w:sz w:val="24"/>
                <w:szCs w:val="28"/>
              </w:rPr>
              <w:t>, полученно</w:t>
            </w:r>
            <w:r w:rsidR="00637ECD" w:rsidRPr="00990B10">
              <w:rPr>
                <w:sz w:val="24"/>
                <w:szCs w:val="28"/>
              </w:rPr>
              <w:t>го</w:t>
            </w:r>
            <w:r w:rsidR="004A499E" w:rsidRPr="00990B10">
              <w:rPr>
                <w:sz w:val="24"/>
                <w:szCs w:val="28"/>
              </w:rPr>
              <w:t xml:space="preserve"> сваркой трением с перемешиванием.</w:t>
            </w:r>
          </w:p>
          <w:p w:rsidR="00637ECD" w:rsidRPr="00990B10" w:rsidRDefault="004A499E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 xml:space="preserve">а – зона набегания; б – сварной шов; </w:t>
            </w:r>
            <w:proofErr w:type="gramStart"/>
            <w:r w:rsidRPr="00990B10">
              <w:rPr>
                <w:sz w:val="24"/>
                <w:szCs w:val="28"/>
              </w:rPr>
              <w:t>в</w:t>
            </w:r>
            <w:proofErr w:type="gramEnd"/>
            <w:r w:rsidRPr="00990B10">
              <w:rPr>
                <w:sz w:val="24"/>
                <w:szCs w:val="28"/>
              </w:rPr>
              <w:t xml:space="preserve"> –</w:t>
            </w:r>
            <w:r w:rsidR="00990B10">
              <w:rPr>
                <w:sz w:val="24"/>
                <w:szCs w:val="28"/>
              </w:rPr>
              <w:t xml:space="preserve"> </w:t>
            </w:r>
            <w:proofErr w:type="gramStart"/>
            <w:r w:rsidRPr="00990B10">
              <w:rPr>
                <w:sz w:val="24"/>
                <w:szCs w:val="28"/>
              </w:rPr>
              <w:t>зона</w:t>
            </w:r>
            <w:proofErr w:type="gramEnd"/>
            <w:r w:rsidRPr="00990B10">
              <w:rPr>
                <w:sz w:val="24"/>
                <w:szCs w:val="28"/>
              </w:rPr>
              <w:t xml:space="preserve"> от</w:t>
            </w:r>
            <w:r w:rsidR="008A07ED" w:rsidRPr="00990B10">
              <w:rPr>
                <w:sz w:val="24"/>
                <w:szCs w:val="28"/>
              </w:rPr>
              <w:t>ставания; г – основной материал</w:t>
            </w:r>
          </w:p>
        </w:tc>
      </w:tr>
      <w:tr w:rsidR="004A499E" w:rsidRPr="00F1767B" w:rsidTr="00D90248">
        <w:tc>
          <w:tcPr>
            <w:tcW w:w="9571" w:type="dxa"/>
            <w:gridSpan w:val="4"/>
          </w:tcPr>
          <w:p w:rsidR="004A499E" w:rsidRPr="00F1767B" w:rsidRDefault="004A499E" w:rsidP="00F1767B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4A499E" w:rsidRPr="00F1767B" w:rsidTr="00D90248">
        <w:tc>
          <w:tcPr>
            <w:tcW w:w="4785" w:type="dxa"/>
            <w:gridSpan w:val="2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7275" w:dyaOrig="6105">
                <v:shape id="_x0000_i1026" type="#_x0000_t75" style="width:169.85pt;height:141.95pt" o:ole="">
                  <v:imagedata r:id="rId13" o:title=""/>
                </v:shape>
                <o:OLEObject Type="Embed" ProgID="PBrush" ShapeID="_x0000_i1026" DrawAspect="Content" ObjectID="_1528204149" r:id="rId14"/>
              </w:object>
            </w:r>
          </w:p>
        </w:tc>
        <w:tc>
          <w:tcPr>
            <w:tcW w:w="4786" w:type="dxa"/>
            <w:gridSpan w:val="2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7890" w:dyaOrig="5835">
                <v:shape id="_x0000_i1027" type="#_x0000_t75" style="width:191.75pt;height:142.1pt" o:ole="">
                  <v:imagedata r:id="rId15" o:title=""/>
                </v:shape>
                <o:OLEObject Type="Embed" ProgID="PBrush" ShapeID="_x0000_i1027" DrawAspect="Content" ObjectID="_1528204150" r:id="rId16"/>
              </w:object>
            </w:r>
          </w:p>
        </w:tc>
      </w:tr>
      <w:tr w:rsidR="004A499E" w:rsidRPr="00990B10" w:rsidTr="00D90248">
        <w:tc>
          <w:tcPr>
            <w:tcW w:w="4785" w:type="dxa"/>
            <w:gridSpan w:val="2"/>
          </w:tcPr>
          <w:p w:rsidR="004A499E" w:rsidRPr="00990B10" w:rsidRDefault="004A499E" w:rsidP="00F1767B">
            <w:pPr>
              <w:spacing w:line="360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 xml:space="preserve">а) </w:t>
            </w:r>
            <w:r w:rsidR="00990B10"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Pr="00990B10">
              <w:rPr>
                <w:sz w:val="24"/>
                <w:szCs w:val="28"/>
              </w:rPr>
              <w:t>100</w:t>
            </w:r>
          </w:p>
        </w:tc>
        <w:tc>
          <w:tcPr>
            <w:tcW w:w="4786" w:type="dxa"/>
            <w:gridSpan w:val="2"/>
          </w:tcPr>
          <w:p w:rsidR="004A499E" w:rsidRPr="00990B10" w:rsidRDefault="004A499E" w:rsidP="00F1767B">
            <w:pPr>
              <w:spacing w:line="360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 xml:space="preserve">б) </w:t>
            </w:r>
            <w:r w:rsidR="00990B10"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Pr="00990B10">
              <w:rPr>
                <w:sz w:val="24"/>
                <w:szCs w:val="28"/>
              </w:rPr>
              <w:t>500</w:t>
            </w:r>
          </w:p>
        </w:tc>
      </w:tr>
      <w:tr w:rsidR="004A499E" w:rsidRPr="00990B10" w:rsidTr="00D90248">
        <w:tc>
          <w:tcPr>
            <w:tcW w:w="9571" w:type="dxa"/>
            <w:gridSpan w:val="4"/>
          </w:tcPr>
          <w:p w:rsidR="004A499E" w:rsidRPr="00990B10" w:rsidRDefault="00990B10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>Рис.</w:t>
            </w:r>
            <w:r w:rsidR="004A499E" w:rsidRPr="00990B10">
              <w:rPr>
                <w:sz w:val="24"/>
                <w:szCs w:val="28"/>
              </w:rPr>
              <w:t xml:space="preserve"> </w:t>
            </w:r>
            <w:r w:rsidR="002C265A" w:rsidRPr="00990B10">
              <w:rPr>
                <w:sz w:val="24"/>
                <w:szCs w:val="28"/>
              </w:rPr>
              <w:t>3</w:t>
            </w:r>
            <w:r w:rsidRPr="00990B10">
              <w:rPr>
                <w:sz w:val="24"/>
                <w:szCs w:val="28"/>
              </w:rPr>
              <w:t xml:space="preserve"> </w:t>
            </w:r>
            <w:r w:rsidRPr="00990B10">
              <w:rPr>
                <w:sz w:val="24"/>
                <w:szCs w:val="28"/>
              </w:rPr>
              <w:t>–</w:t>
            </w:r>
            <w:r w:rsidR="004A499E" w:rsidRPr="00990B10">
              <w:rPr>
                <w:sz w:val="24"/>
                <w:szCs w:val="28"/>
              </w:rPr>
              <w:t xml:space="preserve"> Структура </w:t>
            </w:r>
            <w:r w:rsidR="00D978F1" w:rsidRPr="00990B10">
              <w:rPr>
                <w:sz w:val="24"/>
                <w:szCs w:val="28"/>
              </w:rPr>
              <w:t xml:space="preserve">зоны </w:t>
            </w:r>
            <w:r w:rsidR="004A499E" w:rsidRPr="00990B10">
              <w:rPr>
                <w:sz w:val="24"/>
                <w:szCs w:val="28"/>
              </w:rPr>
              <w:t>сварного шва образцов полученных сваркой трением с перемешиванием</w:t>
            </w:r>
            <w:proofErr w:type="gramStart"/>
            <w:r w:rsidR="00D978F1" w:rsidRPr="00990B10">
              <w:rPr>
                <w:sz w:val="24"/>
                <w:szCs w:val="28"/>
              </w:rPr>
              <w:t>.</w:t>
            </w:r>
            <w:proofErr w:type="gramEnd"/>
            <w:r w:rsidR="00D978F1" w:rsidRPr="00990B10">
              <w:rPr>
                <w:sz w:val="24"/>
                <w:szCs w:val="28"/>
              </w:rPr>
              <w:t xml:space="preserve"> </w:t>
            </w:r>
            <w:proofErr w:type="gramStart"/>
            <w:r w:rsidR="00D978F1" w:rsidRPr="00990B10">
              <w:rPr>
                <w:sz w:val="24"/>
                <w:szCs w:val="28"/>
              </w:rPr>
              <w:t>а</w:t>
            </w:r>
            <w:proofErr w:type="gramEnd"/>
            <w:r w:rsidR="00D978F1" w:rsidRPr="00990B10">
              <w:rPr>
                <w:sz w:val="24"/>
                <w:szCs w:val="28"/>
              </w:rPr>
              <w:t xml:space="preserve"> – зона сварного шва, </w:t>
            </w:r>
            <w:r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="00D978F1" w:rsidRPr="00990B10">
              <w:rPr>
                <w:sz w:val="24"/>
                <w:szCs w:val="28"/>
              </w:rPr>
              <w:t>100; б –</w:t>
            </w:r>
            <w:r w:rsidR="00F64683" w:rsidRPr="00990B10">
              <w:rPr>
                <w:sz w:val="24"/>
                <w:szCs w:val="28"/>
              </w:rPr>
              <w:t xml:space="preserve"> </w:t>
            </w:r>
            <w:r w:rsidR="00D978F1" w:rsidRPr="00990B10">
              <w:rPr>
                <w:sz w:val="24"/>
                <w:szCs w:val="28"/>
              </w:rPr>
              <w:t xml:space="preserve">зоны сварного шва, </w:t>
            </w:r>
            <w:r>
              <w:rPr>
                <w:rFonts w:ascii="Baskerville Old Face" w:hAnsi="Baskerville Old Face"/>
                <w:sz w:val="24"/>
                <w:szCs w:val="28"/>
              </w:rPr>
              <w:t>×</w:t>
            </w:r>
            <w:r>
              <w:rPr>
                <w:sz w:val="24"/>
                <w:szCs w:val="28"/>
              </w:rPr>
              <w:t>500</w:t>
            </w:r>
          </w:p>
        </w:tc>
      </w:tr>
      <w:tr w:rsidR="004A499E" w:rsidRPr="00F1767B" w:rsidTr="00D90248">
        <w:tc>
          <w:tcPr>
            <w:tcW w:w="9571" w:type="dxa"/>
            <w:gridSpan w:val="4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4A499E" w:rsidRPr="00F1767B" w:rsidTr="00D90248">
        <w:tc>
          <w:tcPr>
            <w:tcW w:w="4771" w:type="dxa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5205" w:dyaOrig="4110">
                <v:shape id="_x0000_i1028" type="#_x0000_t75" style="width:180.1pt;height:142pt" o:ole="">
                  <v:imagedata r:id="rId17" o:title=""/>
                </v:shape>
                <o:OLEObject Type="Embed" ProgID="PBrush" ShapeID="_x0000_i1028" DrawAspect="Content" ObjectID="_1528204151" r:id="rId18"/>
              </w:object>
            </w:r>
          </w:p>
        </w:tc>
        <w:tc>
          <w:tcPr>
            <w:tcW w:w="4800" w:type="dxa"/>
            <w:gridSpan w:val="3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7935" w:dyaOrig="5820">
                <v:shape id="_x0000_i1029" type="#_x0000_t75" style="width:193.6pt;height:142pt" o:ole="">
                  <v:imagedata r:id="rId19" o:title=""/>
                </v:shape>
                <o:OLEObject Type="Embed" ProgID="PBrush" ShapeID="_x0000_i1029" DrawAspect="Content" ObjectID="_1528204152" r:id="rId20"/>
              </w:object>
            </w:r>
          </w:p>
        </w:tc>
      </w:tr>
      <w:tr w:rsidR="004A499E" w:rsidRPr="00990B10" w:rsidTr="00D90248">
        <w:tc>
          <w:tcPr>
            <w:tcW w:w="4771" w:type="dxa"/>
          </w:tcPr>
          <w:p w:rsidR="004A499E" w:rsidRPr="00990B10" w:rsidRDefault="004A499E" w:rsidP="00F1767B">
            <w:pPr>
              <w:spacing w:line="360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 xml:space="preserve">а) </w:t>
            </w:r>
            <w:r w:rsidR="00990B10"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Pr="00990B10">
              <w:rPr>
                <w:sz w:val="24"/>
                <w:szCs w:val="28"/>
              </w:rPr>
              <w:t>100</w:t>
            </w:r>
          </w:p>
        </w:tc>
        <w:tc>
          <w:tcPr>
            <w:tcW w:w="4800" w:type="dxa"/>
            <w:gridSpan w:val="3"/>
          </w:tcPr>
          <w:p w:rsidR="004A499E" w:rsidRPr="00990B10" w:rsidRDefault="004A499E" w:rsidP="00F1767B">
            <w:pPr>
              <w:spacing w:line="360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 xml:space="preserve">б) </w:t>
            </w:r>
            <w:r w:rsidR="00990B10"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Pr="00990B10">
              <w:rPr>
                <w:sz w:val="24"/>
                <w:szCs w:val="28"/>
              </w:rPr>
              <w:t>500</w:t>
            </w:r>
          </w:p>
        </w:tc>
      </w:tr>
      <w:tr w:rsidR="004A499E" w:rsidRPr="00990B10" w:rsidTr="00D90248">
        <w:tc>
          <w:tcPr>
            <w:tcW w:w="9571" w:type="dxa"/>
            <w:gridSpan w:val="4"/>
          </w:tcPr>
          <w:p w:rsidR="004A499E" w:rsidRPr="00990B10" w:rsidRDefault="00990B10" w:rsidP="00F1767B">
            <w:pPr>
              <w:spacing w:line="360" w:lineRule="auto"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Рис.</w:t>
            </w:r>
            <w:r w:rsidR="004A499E" w:rsidRPr="00990B10">
              <w:rPr>
                <w:sz w:val="24"/>
                <w:szCs w:val="28"/>
              </w:rPr>
              <w:t xml:space="preserve"> </w:t>
            </w:r>
            <w:r w:rsidR="002C265A" w:rsidRPr="00990B10">
              <w:rPr>
                <w:sz w:val="24"/>
                <w:szCs w:val="28"/>
              </w:rPr>
              <w:t>4</w:t>
            </w:r>
            <w:r>
              <w:rPr>
                <w:sz w:val="24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–</w:t>
            </w:r>
            <w:r w:rsidR="004A499E" w:rsidRPr="00990B10">
              <w:rPr>
                <w:sz w:val="24"/>
                <w:szCs w:val="28"/>
              </w:rPr>
              <w:t xml:space="preserve"> Зона </w:t>
            </w:r>
            <w:proofErr w:type="spellStart"/>
            <w:r w:rsidR="004A499E" w:rsidRPr="00990B10">
              <w:rPr>
                <w:sz w:val="24"/>
                <w:szCs w:val="28"/>
              </w:rPr>
              <w:t>набегания</w:t>
            </w:r>
            <w:proofErr w:type="spellEnd"/>
            <w:r w:rsidR="004A499E" w:rsidRPr="00990B10">
              <w:rPr>
                <w:sz w:val="24"/>
                <w:szCs w:val="28"/>
              </w:rPr>
              <w:t xml:space="preserve"> образцов полученных сваркой трением с перемешиванием</w:t>
            </w:r>
          </w:p>
          <w:p w:rsidR="00D978F1" w:rsidRPr="00990B10" w:rsidRDefault="00D978F1" w:rsidP="00F1767B">
            <w:pPr>
              <w:spacing w:line="360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 xml:space="preserve">а – зона </w:t>
            </w:r>
            <w:proofErr w:type="spellStart"/>
            <w:r w:rsidRPr="00990B10">
              <w:rPr>
                <w:sz w:val="24"/>
                <w:szCs w:val="28"/>
              </w:rPr>
              <w:t>набегания</w:t>
            </w:r>
            <w:proofErr w:type="spellEnd"/>
            <w:r w:rsidRPr="00990B10">
              <w:rPr>
                <w:sz w:val="24"/>
                <w:szCs w:val="28"/>
              </w:rPr>
              <w:t xml:space="preserve">, </w:t>
            </w:r>
            <w:r w:rsidR="00990B10"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Pr="00990B10">
              <w:rPr>
                <w:sz w:val="24"/>
                <w:szCs w:val="28"/>
              </w:rPr>
              <w:t xml:space="preserve">100; б – зона </w:t>
            </w:r>
            <w:proofErr w:type="spellStart"/>
            <w:r w:rsidRPr="00990B10">
              <w:rPr>
                <w:sz w:val="24"/>
                <w:szCs w:val="28"/>
              </w:rPr>
              <w:t>набегания</w:t>
            </w:r>
            <w:proofErr w:type="spellEnd"/>
            <w:r w:rsidRPr="00990B10">
              <w:rPr>
                <w:sz w:val="24"/>
                <w:szCs w:val="28"/>
              </w:rPr>
              <w:t xml:space="preserve">, </w:t>
            </w:r>
            <w:r w:rsidR="00990B10"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Pr="00990B10">
              <w:rPr>
                <w:sz w:val="24"/>
                <w:szCs w:val="28"/>
              </w:rPr>
              <w:t>500</w:t>
            </w:r>
          </w:p>
          <w:p w:rsidR="008A07ED" w:rsidRPr="00990B10" w:rsidRDefault="008A07ED" w:rsidP="00F1767B">
            <w:pPr>
              <w:spacing w:line="360" w:lineRule="auto"/>
              <w:jc w:val="center"/>
              <w:rPr>
                <w:sz w:val="24"/>
                <w:szCs w:val="28"/>
              </w:rPr>
            </w:pPr>
          </w:p>
        </w:tc>
      </w:tr>
      <w:tr w:rsidR="004A499E" w:rsidRPr="00F1767B" w:rsidTr="00D90248">
        <w:tc>
          <w:tcPr>
            <w:tcW w:w="9571" w:type="dxa"/>
            <w:gridSpan w:val="4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9135" w:dyaOrig="6975">
                <v:shape id="_x0000_i1030" type="#_x0000_t75" style="width:185.9pt;height:141.25pt" o:ole="">
                  <v:imagedata r:id="rId21" o:title=""/>
                </v:shape>
                <o:OLEObject Type="Embed" ProgID="PBrush" ShapeID="_x0000_i1030" DrawAspect="Content" ObjectID="_1528204153" r:id="rId22"/>
              </w:object>
            </w:r>
          </w:p>
        </w:tc>
      </w:tr>
      <w:tr w:rsidR="004A499E" w:rsidRPr="00F1767B" w:rsidTr="00D90248">
        <w:tc>
          <w:tcPr>
            <w:tcW w:w="9571" w:type="dxa"/>
            <w:gridSpan w:val="4"/>
            <w:vAlign w:val="center"/>
          </w:tcPr>
          <w:p w:rsidR="004A499E" w:rsidRPr="00F1767B" w:rsidRDefault="00990B10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="004A499E" w:rsidRPr="00990B10">
              <w:rPr>
                <w:sz w:val="24"/>
                <w:szCs w:val="28"/>
              </w:rPr>
              <w:t>100</w:t>
            </w:r>
          </w:p>
        </w:tc>
      </w:tr>
      <w:tr w:rsidR="004A499E" w:rsidRPr="00990B10" w:rsidTr="00D90248">
        <w:tc>
          <w:tcPr>
            <w:tcW w:w="9571" w:type="dxa"/>
            <w:gridSpan w:val="4"/>
            <w:vAlign w:val="center"/>
          </w:tcPr>
          <w:p w:rsidR="004A499E" w:rsidRPr="00990B10" w:rsidRDefault="00990B10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>Рис.</w:t>
            </w:r>
            <w:r w:rsidR="004A499E" w:rsidRPr="00990B10">
              <w:rPr>
                <w:sz w:val="24"/>
                <w:szCs w:val="28"/>
              </w:rPr>
              <w:t xml:space="preserve"> </w:t>
            </w:r>
            <w:r w:rsidR="002C265A" w:rsidRPr="00990B10">
              <w:rPr>
                <w:sz w:val="24"/>
                <w:szCs w:val="28"/>
              </w:rPr>
              <w:t>5</w:t>
            </w:r>
            <w:r w:rsidRPr="00990B10">
              <w:rPr>
                <w:sz w:val="24"/>
                <w:szCs w:val="28"/>
              </w:rPr>
              <w:t xml:space="preserve"> </w:t>
            </w:r>
            <w:r w:rsidRPr="00990B10">
              <w:rPr>
                <w:sz w:val="24"/>
                <w:szCs w:val="28"/>
              </w:rPr>
              <w:t>–</w:t>
            </w:r>
            <w:r w:rsidR="004A499E" w:rsidRPr="00990B10">
              <w:rPr>
                <w:sz w:val="24"/>
                <w:szCs w:val="28"/>
              </w:rPr>
              <w:t xml:space="preserve"> </w:t>
            </w:r>
            <w:proofErr w:type="spellStart"/>
            <w:r w:rsidR="004A499E" w:rsidRPr="00990B10">
              <w:rPr>
                <w:sz w:val="24"/>
                <w:szCs w:val="28"/>
              </w:rPr>
              <w:t>Околошовная</w:t>
            </w:r>
            <w:proofErr w:type="spellEnd"/>
            <w:r w:rsidR="004A499E" w:rsidRPr="00990B10">
              <w:rPr>
                <w:sz w:val="24"/>
                <w:szCs w:val="28"/>
              </w:rPr>
              <w:t xml:space="preserve"> зона со стороны зоны </w:t>
            </w:r>
            <w:proofErr w:type="spellStart"/>
            <w:r w:rsidR="004A499E" w:rsidRPr="00990B10">
              <w:rPr>
                <w:sz w:val="24"/>
                <w:szCs w:val="28"/>
              </w:rPr>
              <w:t>набегания</w:t>
            </w:r>
            <w:proofErr w:type="spellEnd"/>
            <w:r w:rsidR="004A499E" w:rsidRPr="00990B10">
              <w:rPr>
                <w:sz w:val="24"/>
                <w:szCs w:val="28"/>
              </w:rPr>
              <w:t xml:space="preserve"> в образцах полученных </w:t>
            </w:r>
            <w:r>
              <w:rPr>
                <w:sz w:val="24"/>
                <w:szCs w:val="28"/>
              </w:rPr>
              <w:br/>
            </w:r>
            <w:r w:rsidR="004A499E" w:rsidRPr="00990B10">
              <w:rPr>
                <w:sz w:val="24"/>
                <w:szCs w:val="28"/>
              </w:rPr>
              <w:t>сваркой трением с перемешиванием</w:t>
            </w:r>
          </w:p>
        </w:tc>
      </w:tr>
      <w:tr w:rsidR="004A499E" w:rsidRPr="00F1767B" w:rsidTr="00D90248">
        <w:trPr>
          <w:trHeight w:val="228"/>
        </w:trPr>
        <w:tc>
          <w:tcPr>
            <w:tcW w:w="9571" w:type="dxa"/>
            <w:gridSpan w:val="4"/>
          </w:tcPr>
          <w:p w:rsidR="004A499E" w:rsidRPr="00F1767B" w:rsidRDefault="004A499E" w:rsidP="00F1767B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4A499E" w:rsidRPr="00F1767B" w:rsidTr="00D90248">
        <w:tc>
          <w:tcPr>
            <w:tcW w:w="9571" w:type="dxa"/>
            <w:gridSpan w:val="4"/>
            <w:vAlign w:val="center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8580" w:dyaOrig="6105">
                <v:shape id="_x0000_i1031" type="#_x0000_t75" style="width:198.2pt;height:141.95pt" o:ole="">
                  <v:imagedata r:id="rId23" o:title=""/>
                </v:shape>
                <o:OLEObject Type="Embed" ProgID="PBrush" ShapeID="_x0000_i1031" DrawAspect="Content" ObjectID="_1528204154" r:id="rId24"/>
              </w:object>
            </w:r>
          </w:p>
        </w:tc>
      </w:tr>
      <w:tr w:rsidR="004A499E" w:rsidRPr="00990B10" w:rsidTr="00D90248">
        <w:tc>
          <w:tcPr>
            <w:tcW w:w="9571" w:type="dxa"/>
            <w:gridSpan w:val="4"/>
            <w:vAlign w:val="center"/>
          </w:tcPr>
          <w:p w:rsidR="004A499E" w:rsidRPr="00990B10" w:rsidRDefault="00990B10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r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="004A499E" w:rsidRPr="00990B10">
              <w:rPr>
                <w:sz w:val="24"/>
                <w:szCs w:val="28"/>
              </w:rPr>
              <w:t>100</w:t>
            </w:r>
          </w:p>
        </w:tc>
      </w:tr>
      <w:tr w:rsidR="004A499E" w:rsidRPr="00990B10" w:rsidTr="00D90248">
        <w:tc>
          <w:tcPr>
            <w:tcW w:w="9571" w:type="dxa"/>
            <w:gridSpan w:val="4"/>
            <w:vAlign w:val="center"/>
          </w:tcPr>
          <w:p w:rsidR="004A499E" w:rsidRPr="00990B10" w:rsidRDefault="00990B10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Рис.</w:t>
            </w:r>
            <w:r w:rsidR="004A499E" w:rsidRPr="00990B10">
              <w:rPr>
                <w:sz w:val="24"/>
                <w:szCs w:val="28"/>
              </w:rPr>
              <w:t xml:space="preserve"> </w:t>
            </w:r>
            <w:r w:rsidR="002C265A" w:rsidRPr="00990B10">
              <w:rPr>
                <w:sz w:val="24"/>
                <w:szCs w:val="28"/>
              </w:rPr>
              <w:t>6</w:t>
            </w:r>
            <w:r>
              <w:rPr>
                <w:sz w:val="24"/>
                <w:szCs w:val="28"/>
              </w:rPr>
              <w:t xml:space="preserve"> </w:t>
            </w:r>
            <w:r w:rsidRPr="00990B10">
              <w:rPr>
                <w:sz w:val="24"/>
                <w:szCs w:val="28"/>
              </w:rPr>
              <w:t>–</w:t>
            </w:r>
            <w:r w:rsidR="004A499E" w:rsidRPr="00990B10">
              <w:rPr>
                <w:sz w:val="24"/>
                <w:szCs w:val="28"/>
              </w:rPr>
              <w:t xml:space="preserve"> Основной материал образцов полученных сваркой трением с</w:t>
            </w:r>
            <w:r w:rsidR="004A499E" w:rsidRPr="00990B10">
              <w:rPr>
                <w:sz w:val="24"/>
                <w:szCs w:val="28"/>
              </w:rPr>
              <w:br/>
              <w:t>перемешиванием</w:t>
            </w:r>
          </w:p>
        </w:tc>
      </w:tr>
      <w:tr w:rsidR="004A499E" w:rsidRPr="00F1767B" w:rsidTr="00D90248">
        <w:tc>
          <w:tcPr>
            <w:tcW w:w="9571" w:type="dxa"/>
            <w:gridSpan w:val="4"/>
            <w:vAlign w:val="center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4A499E" w:rsidRPr="00F1767B" w:rsidTr="00D90248">
        <w:tc>
          <w:tcPr>
            <w:tcW w:w="4796" w:type="dxa"/>
            <w:gridSpan w:val="3"/>
            <w:vAlign w:val="center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5775" w:dyaOrig="4245">
                <v:shape id="_x0000_i1032" type="#_x0000_t75" style="width:192.3pt;height:142pt" o:ole="">
                  <v:imagedata r:id="rId25" o:title=""/>
                </v:shape>
                <o:OLEObject Type="Embed" ProgID="PBrush" ShapeID="_x0000_i1032" DrawAspect="Content" ObjectID="_1528204155" r:id="rId26"/>
              </w:object>
            </w:r>
          </w:p>
        </w:tc>
        <w:tc>
          <w:tcPr>
            <w:tcW w:w="4775" w:type="dxa"/>
            <w:vAlign w:val="center"/>
          </w:tcPr>
          <w:p w:rsidR="004A499E" w:rsidRPr="00F1767B" w:rsidRDefault="004A499E" w:rsidP="00F1767B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1767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6960" w:dyaOrig="5835">
                <v:shape id="_x0000_i1033" type="#_x0000_t75" style="width:168.45pt;height:142.1pt" o:ole="">
                  <v:imagedata r:id="rId27" o:title=""/>
                </v:shape>
                <o:OLEObject Type="Embed" ProgID="PBrush" ShapeID="_x0000_i1033" DrawAspect="Content" ObjectID="_1528204156" r:id="rId28"/>
              </w:object>
            </w:r>
          </w:p>
        </w:tc>
      </w:tr>
      <w:tr w:rsidR="004A499E" w:rsidRPr="00990B10" w:rsidTr="00D90248">
        <w:tc>
          <w:tcPr>
            <w:tcW w:w="4796" w:type="dxa"/>
            <w:gridSpan w:val="3"/>
            <w:vAlign w:val="center"/>
          </w:tcPr>
          <w:p w:rsidR="004A499E" w:rsidRPr="00990B10" w:rsidRDefault="004A499E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 xml:space="preserve">а) </w:t>
            </w:r>
            <w:r w:rsidR="00990B10"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Pr="00990B10">
              <w:rPr>
                <w:sz w:val="24"/>
                <w:szCs w:val="28"/>
              </w:rPr>
              <w:t>100</w:t>
            </w:r>
          </w:p>
        </w:tc>
        <w:tc>
          <w:tcPr>
            <w:tcW w:w="4775" w:type="dxa"/>
            <w:vAlign w:val="center"/>
          </w:tcPr>
          <w:p w:rsidR="004A499E" w:rsidRPr="00990B10" w:rsidRDefault="004A499E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 xml:space="preserve">б) </w:t>
            </w:r>
            <w:r w:rsidR="00990B10"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Pr="00990B10">
              <w:rPr>
                <w:sz w:val="24"/>
                <w:szCs w:val="28"/>
              </w:rPr>
              <w:t>500</w:t>
            </w:r>
          </w:p>
        </w:tc>
      </w:tr>
      <w:tr w:rsidR="004A499E" w:rsidRPr="00990B10" w:rsidTr="00D90248">
        <w:tc>
          <w:tcPr>
            <w:tcW w:w="9571" w:type="dxa"/>
            <w:gridSpan w:val="4"/>
            <w:vAlign w:val="center"/>
          </w:tcPr>
          <w:p w:rsidR="004A499E" w:rsidRPr="00990B10" w:rsidRDefault="00990B10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>Рис.</w:t>
            </w:r>
            <w:r w:rsidR="004A499E" w:rsidRPr="00990B10">
              <w:rPr>
                <w:sz w:val="24"/>
                <w:szCs w:val="28"/>
              </w:rPr>
              <w:t xml:space="preserve"> </w:t>
            </w:r>
            <w:r w:rsidR="002C265A" w:rsidRPr="00990B10">
              <w:rPr>
                <w:sz w:val="24"/>
                <w:szCs w:val="28"/>
              </w:rPr>
              <w:t>7</w:t>
            </w:r>
            <w:r w:rsidRPr="00990B10">
              <w:rPr>
                <w:sz w:val="24"/>
                <w:szCs w:val="28"/>
              </w:rPr>
              <w:t xml:space="preserve"> </w:t>
            </w:r>
            <w:r w:rsidRPr="00990B10">
              <w:rPr>
                <w:sz w:val="24"/>
                <w:szCs w:val="28"/>
              </w:rPr>
              <w:t>–</w:t>
            </w:r>
            <w:r w:rsidR="004A499E" w:rsidRPr="00990B10">
              <w:rPr>
                <w:sz w:val="24"/>
                <w:szCs w:val="28"/>
              </w:rPr>
              <w:t xml:space="preserve"> Зона отставания образц</w:t>
            </w:r>
            <w:r w:rsidR="00D978F1" w:rsidRPr="00990B10">
              <w:rPr>
                <w:sz w:val="24"/>
                <w:szCs w:val="28"/>
              </w:rPr>
              <w:t>а</w:t>
            </w:r>
            <w:r w:rsidR="004A499E" w:rsidRPr="00990B10">
              <w:rPr>
                <w:sz w:val="24"/>
                <w:szCs w:val="28"/>
              </w:rPr>
              <w:t xml:space="preserve"> полученн</w:t>
            </w:r>
            <w:r w:rsidR="00D978F1" w:rsidRPr="00990B10">
              <w:rPr>
                <w:sz w:val="24"/>
                <w:szCs w:val="28"/>
              </w:rPr>
              <w:t>ого</w:t>
            </w:r>
            <w:r w:rsidR="004A499E" w:rsidRPr="00990B10">
              <w:rPr>
                <w:sz w:val="24"/>
                <w:szCs w:val="28"/>
              </w:rPr>
              <w:t xml:space="preserve"> сваркой трением с перемешиванием</w:t>
            </w:r>
          </w:p>
          <w:p w:rsidR="00D978F1" w:rsidRPr="00990B10" w:rsidRDefault="00D978F1" w:rsidP="00990B10">
            <w:pPr>
              <w:spacing w:line="276" w:lineRule="auto"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 xml:space="preserve">а – зона отставания, </w:t>
            </w:r>
            <w:r w:rsidR="00990B10"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Pr="00990B10">
              <w:rPr>
                <w:sz w:val="24"/>
                <w:szCs w:val="28"/>
              </w:rPr>
              <w:t xml:space="preserve">100; б – зона </w:t>
            </w:r>
            <w:r w:rsidR="008A07ED" w:rsidRPr="00990B10">
              <w:rPr>
                <w:sz w:val="24"/>
                <w:szCs w:val="28"/>
              </w:rPr>
              <w:t xml:space="preserve">отставания, </w:t>
            </w:r>
            <w:r w:rsidR="00990B10">
              <w:rPr>
                <w:rFonts w:ascii="Baskerville Old Face" w:hAnsi="Baskerville Old Face"/>
                <w:sz w:val="24"/>
                <w:szCs w:val="28"/>
              </w:rPr>
              <w:t>×</w:t>
            </w:r>
            <w:r w:rsidR="008A07ED" w:rsidRPr="00990B10">
              <w:rPr>
                <w:sz w:val="24"/>
                <w:szCs w:val="28"/>
              </w:rPr>
              <w:t>500</w:t>
            </w:r>
          </w:p>
        </w:tc>
      </w:tr>
    </w:tbl>
    <w:p w:rsidR="00D978F1" w:rsidRPr="00F1767B" w:rsidRDefault="00D978F1" w:rsidP="00F1767B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5618" w:rsidRPr="00F1767B" w:rsidRDefault="00CD5618" w:rsidP="00990B10">
      <w:pPr>
        <w:spacing w:after="0" w:line="384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Исследование </w:t>
      </w:r>
      <w:r w:rsidRPr="00F1767B">
        <w:rPr>
          <w:rFonts w:ascii="Times New Roman" w:hAnsi="Times New Roman" w:cs="Times New Roman"/>
          <w:sz w:val="28"/>
          <w:szCs w:val="28"/>
        </w:rPr>
        <w:t xml:space="preserve">методом просвечивающей электронной микроскопии 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 сварных соединений прессованн</w:t>
      </w:r>
      <w:r w:rsidR="002C265A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1D29C6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1D29C6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олуфабриката</w:t>
      </w:r>
      <w:r w:rsidR="002C265A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сплава </w:t>
      </w:r>
      <w:r w:rsidR="00990B1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C265A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В-1469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полученных</w:t>
      </w:r>
      <w:r w:rsidR="00905CE0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СТП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показало, что структура основного материала частично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рекристаллизована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местами волокнистая, </w:t>
      </w:r>
      <w:proofErr w:type="gram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некоторой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разнозернистостью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Структура основного материала с закалкой после сварки более равномерная, чем в образце без применения дополнительной закалки. Размеры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субзерен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составляют ≈5</w:t>
      </w:r>
      <w:r w:rsidR="00990B10">
        <w:rPr>
          <w:rFonts w:ascii="Times New Roman" w:hAnsi="Times New Roman" w:cs="Times New Roman"/>
          <w:sz w:val="28"/>
          <w:szCs w:val="28"/>
        </w:rPr>
        <w:t>–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7мкм. Введение дополнительной термообработки (старения) не изменяет вида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субзеренной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структуры основного материала.</w:t>
      </w:r>
    </w:p>
    <w:p w:rsidR="00990B10" w:rsidRDefault="00CD5618" w:rsidP="00990B10">
      <w:pPr>
        <w:spacing w:after="0" w:line="384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околошовной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зоне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разнозернистость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субзеренной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структуры сохраняется, местами наблюдаются волокнистые участки. Внутри </w:t>
      </w:r>
      <w:proofErr w:type="gram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крупных</w:t>
      </w:r>
      <w:proofErr w:type="gram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субзерен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наблюдается дислокационная структура с высокой плотностью, что указывает на сильно деформированное состояние материала</w:t>
      </w:r>
      <w:r w:rsidR="00E27753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990B1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E27753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ис. 8в)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Субзеренная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структура </w:t>
      </w:r>
      <w:proofErr w:type="spellStart"/>
      <w:r w:rsidR="00B42565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околошовной</w:t>
      </w:r>
      <w:proofErr w:type="spellEnd"/>
      <w:r w:rsidR="00B42565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зоны 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образца полученного по режиму сварка + закалка + старение более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равноосная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волокнистые участки мало выражены</w:t>
      </w:r>
      <w:r w:rsidR="00E27753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990B1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E27753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ис. 8а)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Дополнительное старение не изменяет вид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субзеренной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структуры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околошовной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зоны</w:t>
      </w:r>
      <w:r w:rsidR="00E27753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990B1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E27753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ис. 8б)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90B10" w:rsidRPr="00990B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90B10" w:rsidRPr="00F1767B" w:rsidRDefault="00990B10" w:rsidP="00990B10">
      <w:pPr>
        <w:spacing w:after="0" w:line="384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Структура шва состоит из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равноосных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зерен, разделенных высокоугловыми границами, образующими равновесные стыки, что характеризует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рекристаллизованную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структуру.</w:t>
      </w:r>
    </w:p>
    <w:p w:rsidR="00990B10" w:rsidRPr="00F1767B" w:rsidRDefault="00990B10" w:rsidP="00990B10">
      <w:pPr>
        <w:spacing w:after="0" w:line="384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Структура образцов сварных соединений </w:t>
      </w:r>
      <w:r w:rsidRPr="00F1767B">
        <w:rPr>
          <w:rFonts w:ascii="Times New Roman" w:eastAsia="Calibri" w:hAnsi="Times New Roman" w:cs="Times New Roman"/>
          <w:sz w:val="28"/>
          <w:szCs w:val="28"/>
        </w:rPr>
        <w:t xml:space="preserve">сплава В-1469 в различных зонах 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характеризуется выделением фаз: пластинчатых Ω′ и 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θ</w:t>
      </w:r>
      <w:r w:rsidRPr="00F1767B">
        <w:rPr>
          <w:rFonts w:ascii="Times New Roman" w:eastAsia="Calibri" w:hAnsi="Times New Roman" w:cs="Times New Roman"/>
          <w:sz w:val="28"/>
          <w:szCs w:val="28"/>
        </w:rPr>
        <w:t>′(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Al</w:t>
      </w:r>
      <w:r w:rsidRPr="00F1767B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Cu</w:t>
      </w:r>
      <w:r w:rsidRPr="00F1767B">
        <w:rPr>
          <w:rFonts w:ascii="Times New Roman" w:eastAsia="Calibri" w:hAnsi="Times New Roman" w:cs="Times New Roman"/>
          <w:sz w:val="28"/>
          <w:szCs w:val="28"/>
        </w:rPr>
        <w:t xml:space="preserve">), композитных </w:t>
      </w:r>
      <w:r w:rsidRPr="00F176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Al</w:t>
      </w:r>
      <w:r w:rsidRPr="00F1767B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3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Zr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Sc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и тонких оболочек из частиц 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δ</w:t>
      </w:r>
      <w:r w:rsidRPr="00F1767B">
        <w:rPr>
          <w:rFonts w:ascii="Times New Roman" w:eastAsia="Calibri" w:hAnsi="Times New Roman" w:cs="Times New Roman"/>
          <w:sz w:val="28"/>
          <w:szCs w:val="28"/>
        </w:rPr>
        <w:t>′(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Al</w:t>
      </w:r>
      <w:r w:rsidRPr="00F1767B">
        <w:rPr>
          <w:rFonts w:ascii="Times New Roman" w:eastAsia="Calibri" w:hAnsi="Times New Roman" w:cs="Times New Roman"/>
          <w:sz w:val="28"/>
          <w:szCs w:val="28"/>
          <w:vertAlign w:val="subscript"/>
        </w:rPr>
        <w:t>3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Li</w:t>
      </w:r>
      <w:r w:rsidRPr="00F1767B">
        <w:rPr>
          <w:rFonts w:ascii="Times New Roman" w:eastAsia="Calibri" w:hAnsi="Times New Roman" w:cs="Times New Roman"/>
          <w:sz w:val="28"/>
          <w:szCs w:val="28"/>
        </w:rPr>
        <w:t xml:space="preserve">), что подтверждается </w:t>
      </w:r>
      <w:proofErr w:type="gramStart"/>
      <w:r w:rsidRPr="00F1767B">
        <w:rPr>
          <w:rFonts w:ascii="Times New Roman" w:eastAsia="Calibri" w:hAnsi="Times New Roman" w:cs="Times New Roman"/>
          <w:sz w:val="28"/>
          <w:szCs w:val="28"/>
        </w:rPr>
        <w:t>исследованиями</w:t>
      </w:r>
      <w:proofErr w:type="gramEnd"/>
      <w:r w:rsidRPr="00F1767B">
        <w:rPr>
          <w:rFonts w:ascii="Times New Roman" w:eastAsia="Calibri" w:hAnsi="Times New Roman" w:cs="Times New Roman"/>
          <w:sz w:val="28"/>
          <w:szCs w:val="28"/>
        </w:rPr>
        <w:t xml:space="preserve"> приведенными в работах [12</w:t>
      </w:r>
      <w:r w:rsidR="007716C0">
        <w:rPr>
          <w:rFonts w:ascii="Times New Roman" w:hAnsi="Times New Roman" w:cs="Times New Roman"/>
          <w:sz w:val="28"/>
          <w:szCs w:val="28"/>
        </w:rPr>
        <w:t>–</w:t>
      </w:r>
      <w:r w:rsidRPr="00F1767B">
        <w:rPr>
          <w:rFonts w:ascii="Times New Roman" w:eastAsia="Calibri" w:hAnsi="Times New Roman" w:cs="Times New Roman"/>
          <w:sz w:val="28"/>
          <w:szCs w:val="28"/>
        </w:rPr>
        <w:t>17].</w:t>
      </w:r>
    </w:p>
    <w:p w:rsidR="00CD5618" w:rsidRPr="00F1767B" w:rsidRDefault="00CD5618" w:rsidP="00990B10">
      <w:pPr>
        <w:spacing w:after="0" w:line="33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3"/>
        <w:gridCol w:w="4643"/>
      </w:tblGrid>
      <w:tr w:rsidR="00F11F88" w:rsidRPr="00F1767B" w:rsidTr="00990B10">
        <w:trPr>
          <w:trHeight w:val="2804"/>
          <w:jc w:val="center"/>
        </w:trPr>
        <w:tc>
          <w:tcPr>
            <w:tcW w:w="4643" w:type="dxa"/>
          </w:tcPr>
          <w:p w:rsidR="00F11F88" w:rsidRPr="00F1767B" w:rsidRDefault="00F11F88" w:rsidP="00F1767B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w:drawing>
                <wp:inline distT="0" distB="0" distL="0" distR="0" wp14:anchorId="6CA70D10" wp14:editId="5FAD1A5E">
                  <wp:extent cx="2088484" cy="2160000"/>
                  <wp:effectExtent l="0" t="0" r="762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484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F11F88" w:rsidRPr="00F1767B" w:rsidRDefault="00F11F88" w:rsidP="00F1767B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w:drawing>
                <wp:inline distT="0" distB="0" distL="0" distR="0" wp14:anchorId="0ED97639" wp14:editId="479915AA">
                  <wp:extent cx="2092430" cy="2160000"/>
                  <wp:effectExtent l="0" t="0" r="317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43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F88" w:rsidRPr="00990B10" w:rsidTr="00990B10">
        <w:trPr>
          <w:jc w:val="center"/>
        </w:trPr>
        <w:tc>
          <w:tcPr>
            <w:tcW w:w="4643" w:type="dxa"/>
            <w:vAlign w:val="center"/>
          </w:tcPr>
          <w:p w:rsidR="00F11F88" w:rsidRPr="00990B10" w:rsidRDefault="00F11F88" w:rsidP="00F1767B">
            <w:pPr>
              <w:spacing w:line="360" w:lineRule="auto"/>
              <w:contextualSpacing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>а</w:t>
            </w:r>
          </w:p>
        </w:tc>
        <w:tc>
          <w:tcPr>
            <w:tcW w:w="4643" w:type="dxa"/>
            <w:vAlign w:val="center"/>
          </w:tcPr>
          <w:p w:rsidR="00F11F88" w:rsidRPr="00990B10" w:rsidRDefault="00F11F88" w:rsidP="00F1767B">
            <w:pPr>
              <w:spacing w:line="360" w:lineRule="auto"/>
              <w:contextualSpacing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>б</w:t>
            </w:r>
          </w:p>
        </w:tc>
      </w:tr>
      <w:tr w:rsidR="00F11F88" w:rsidRPr="00990B10" w:rsidTr="00990B10">
        <w:trPr>
          <w:jc w:val="center"/>
        </w:trPr>
        <w:tc>
          <w:tcPr>
            <w:tcW w:w="9286" w:type="dxa"/>
            <w:gridSpan w:val="2"/>
            <w:vAlign w:val="center"/>
          </w:tcPr>
          <w:p w:rsidR="00F11F88" w:rsidRPr="00990B10" w:rsidRDefault="00905CE0" w:rsidP="00F1767B">
            <w:pPr>
              <w:spacing w:line="360" w:lineRule="auto"/>
              <w:contextualSpacing/>
              <w:jc w:val="center"/>
              <w:rPr>
                <w:sz w:val="24"/>
                <w:szCs w:val="28"/>
              </w:rPr>
            </w:pPr>
            <w:r w:rsidRPr="00990B10">
              <w:rPr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6E0F3FF" wp14:editId="0EFD644B">
                      <wp:simplePos x="0" y="0"/>
                      <wp:positionH relativeFrom="column">
                        <wp:posOffset>4486910</wp:posOffset>
                      </wp:positionH>
                      <wp:positionV relativeFrom="paragraph">
                        <wp:posOffset>415925</wp:posOffset>
                      </wp:positionV>
                      <wp:extent cx="1849120" cy="654050"/>
                      <wp:effectExtent l="0" t="0" r="0" b="0"/>
                      <wp:wrapNone/>
                      <wp:docPr id="1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9120" cy="6540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05CE0" w:rsidRPr="00905CE0" w:rsidRDefault="00905CE0" w:rsidP="00905CE0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905CE0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дислокационная структура с высокой плотностью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353.3pt;margin-top:32.75pt;width:145.6pt;height:51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" filled="f" stroked="f">
                      <v:textbox>
                        <w:txbxContent>
                          <w:p w:rsidR="00905CE0" w:rsidRPr="00905CE0" w:rsidRDefault="00905CE0" w:rsidP="00905CE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905CE0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дислокационная структура с высокой плотностью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90B10">
              <w:rPr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9FD3EE1" wp14:editId="736208F7">
                      <wp:simplePos x="0" y="0"/>
                      <wp:positionH relativeFrom="column">
                        <wp:posOffset>3218180</wp:posOffset>
                      </wp:positionH>
                      <wp:positionV relativeFrom="paragraph">
                        <wp:posOffset>566420</wp:posOffset>
                      </wp:positionV>
                      <wp:extent cx="1329055" cy="504190"/>
                      <wp:effectExtent l="38100" t="0" r="23495" b="67310"/>
                      <wp:wrapNone/>
                      <wp:docPr id="13" name="Прямая со стрелкой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29055" cy="50419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3" o:spid="_x0000_s1026" type="#_x0000_t32" style="position:absolute;margin-left:253.4pt;margin-top:44.6pt;width:104.65pt;height:39.7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" strokecolor="red">
                      <v:stroke endarrow="open"/>
                    </v:shape>
                  </w:pict>
                </mc:Fallback>
              </mc:AlternateContent>
            </w:r>
            <w:r w:rsidRPr="00990B10">
              <w:rPr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12FED3A9" wp14:editId="550AAB79">
                      <wp:simplePos x="0" y="0"/>
                      <wp:positionH relativeFrom="column">
                        <wp:posOffset>3350895</wp:posOffset>
                      </wp:positionH>
                      <wp:positionV relativeFrom="paragraph">
                        <wp:posOffset>564515</wp:posOffset>
                      </wp:positionV>
                      <wp:extent cx="1193165" cy="1098550"/>
                      <wp:effectExtent l="38100" t="0" r="26035" b="63500"/>
                      <wp:wrapNone/>
                      <wp:docPr id="12" name="Прямая со стрелкой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93165" cy="10985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2" o:spid="_x0000_s1026" type="#_x0000_t32" style="position:absolute;margin-left:263.85pt;margin-top:44.45pt;width:93.95pt;height:86.5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" strokecolor="red">
                      <v:stroke endarrow="open"/>
                    </v:shape>
                  </w:pict>
                </mc:Fallback>
              </mc:AlternateContent>
            </w:r>
            <w:r w:rsidR="00F11F88" w:rsidRPr="00990B10">
              <w:rPr>
                <w:noProof/>
                <w:sz w:val="24"/>
                <w:szCs w:val="28"/>
              </w:rPr>
              <w:drawing>
                <wp:inline distT="0" distB="0" distL="0" distR="0" wp14:anchorId="156119D3" wp14:editId="49287776">
                  <wp:extent cx="2091834" cy="2160000"/>
                  <wp:effectExtent l="0" t="0" r="381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834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F88" w:rsidRPr="00990B10" w:rsidTr="00990B10">
        <w:trPr>
          <w:jc w:val="center"/>
        </w:trPr>
        <w:tc>
          <w:tcPr>
            <w:tcW w:w="9286" w:type="dxa"/>
            <w:gridSpan w:val="2"/>
            <w:vAlign w:val="center"/>
          </w:tcPr>
          <w:p w:rsidR="00F11F88" w:rsidRPr="00990B10" w:rsidRDefault="00F11F88" w:rsidP="00990B10">
            <w:pPr>
              <w:spacing w:line="276" w:lineRule="auto"/>
              <w:contextualSpacing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>в</w:t>
            </w:r>
          </w:p>
        </w:tc>
      </w:tr>
      <w:tr w:rsidR="00F11F88" w:rsidRPr="00990B10" w:rsidTr="00990B10">
        <w:trPr>
          <w:jc w:val="center"/>
        </w:trPr>
        <w:tc>
          <w:tcPr>
            <w:tcW w:w="9286" w:type="dxa"/>
            <w:gridSpan w:val="2"/>
          </w:tcPr>
          <w:p w:rsidR="00F11F88" w:rsidRPr="00990B10" w:rsidRDefault="00990B10" w:rsidP="00990B10">
            <w:pPr>
              <w:spacing w:line="276" w:lineRule="auto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Рис.</w:t>
            </w:r>
            <w:r w:rsidR="00F11F88" w:rsidRPr="00990B10">
              <w:rPr>
                <w:sz w:val="24"/>
                <w:szCs w:val="28"/>
              </w:rPr>
              <w:t xml:space="preserve"> 8</w:t>
            </w:r>
            <w:r>
              <w:rPr>
                <w:sz w:val="24"/>
                <w:szCs w:val="28"/>
              </w:rPr>
              <w:t xml:space="preserve"> –</w:t>
            </w:r>
            <w:r w:rsidR="00F11F88" w:rsidRPr="00990B10">
              <w:rPr>
                <w:sz w:val="24"/>
                <w:szCs w:val="28"/>
              </w:rPr>
              <w:t xml:space="preserve"> Структура </w:t>
            </w:r>
            <w:proofErr w:type="spellStart"/>
            <w:r w:rsidR="00F11F88" w:rsidRPr="00990B10">
              <w:rPr>
                <w:sz w:val="24"/>
                <w:szCs w:val="28"/>
              </w:rPr>
              <w:t>околошовной</w:t>
            </w:r>
            <w:proofErr w:type="spellEnd"/>
            <w:r w:rsidR="00F11F88" w:rsidRPr="00990B10">
              <w:rPr>
                <w:sz w:val="24"/>
                <w:szCs w:val="28"/>
              </w:rPr>
              <w:t xml:space="preserve"> зоны (зона отставания) образцов полученных по исследуемым технологическим циклам</w:t>
            </w:r>
          </w:p>
          <w:p w:rsidR="00F11F88" w:rsidRPr="00990B10" w:rsidRDefault="00E27753" w:rsidP="00990B10">
            <w:pPr>
              <w:spacing w:line="276" w:lineRule="auto"/>
              <w:contextualSpacing/>
              <w:jc w:val="center"/>
              <w:rPr>
                <w:sz w:val="24"/>
                <w:szCs w:val="28"/>
              </w:rPr>
            </w:pPr>
            <w:r w:rsidRPr="00990B10">
              <w:rPr>
                <w:sz w:val="24"/>
                <w:szCs w:val="28"/>
              </w:rPr>
              <w:t xml:space="preserve">а – сварка + закалка + старение; б – сварка + старение; </w:t>
            </w:r>
            <w:proofErr w:type="gramStart"/>
            <w:r w:rsidRPr="00990B10">
              <w:rPr>
                <w:sz w:val="24"/>
                <w:szCs w:val="28"/>
              </w:rPr>
              <w:t>в</w:t>
            </w:r>
            <w:proofErr w:type="gramEnd"/>
            <w:r w:rsidRPr="00990B10">
              <w:rPr>
                <w:sz w:val="24"/>
                <w:szCs w:val="28"/>
              </w:rPr>
              <w:t xml:space="preserve"> </w:t>
            </w:r>
            <w:r w:rsidR="00990B10">
              <w:rPr>
                <w:sz w:val="24"/>
                <w:szCs w:val="28"/>
              </w:rPr>
              <w:t>–</w:t>
            </w:r>
            <w:r w:rsidRPr="00990B10">
              <w:rPr>
                <w:sz w:val="24"/>
                <w:szCs w:val="28"/>
              </w:rPr>
              <w:t xml:space="preserve"> сварка</w:t>
            </w:r>
          </w:p>
        </w:tc>
      </w:tr>
    </w:tbl>
    <w:p w:rsidR="00990B10" w:rsidRDefault="00990B10" w:rsidP="00990B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0B10" w:rsidRPr="00F1767B" w:rsidRDefault="00990B10" w:rsidP="00990B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Частицы Ω</w:t>
      </w:r>
      <w:proofErr w:type="gram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′-</w:t>
      </w:r>
      <w:proofErr w:type="gram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фазы представляют собой пластины, зарождающиеся с высокой плотностью как гомогенно, так и гетерогенно по границам,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субграницам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 объему зерен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исунок 9). По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субграницам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пластинами Ω</w:t>
      </w:r>
      <w:proofErr w:type="gram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′-</w:t>
      </w:r>
      <w:proofErr w:type="gram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фазы, образуются сплошные цепочки. В зоне сварного шва распад твердого раствора с образованием Ω</w:t>
      </w:r>
      <w:proofErr w:type="gram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′-</w:t>
      </w:r>
      <w:proofErr w:type="gram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фазы наименее интенсивен, а в 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нетермообработанном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состоянии отсутствует. Для всех исследуемых образцов дополнительная термообработка интенсифицирует распад матрицы и увеличивает плотность выделений Ω</w:t>
      </w:r>
      <w:proofErr w:type="gram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′-</w:t>
      </w:r>
      <w:proofErr w:type="gram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фазы.</w:t>
      </w:r>
    </w:p>
    <w:p w:rsidR="00F11F88" w:rsidRPr="00F1767B" w:rsidRDefault="00F11F88" w:rsidP="00F1767B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0B10" w:rsidRDefault="00990B10" w:rsidP="00F1767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43"/>
        <w:gridCol w:w="4643"/>
      </w:tblGrid>
      <w:tr w:rsidR="001C43D7" w:rsidRPr="00F1767B" w:rsidTr="0017501F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1C43D7" w:rsidRPr="00F1767B" w:rsidRDefault="001C43D7" w:rsidP="0017501F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7BCBEFD0" wp14:editId="59BBF3AD">
                      <wp:simplePos x="0" y="0"/>
                      <wp:positionH relativeFrom="column">
                        <wp:posOffset>2649855</wp:posOffset>
                      </wp:positionH>
                      <wp:positionV relativeFrom="paragraph">
                        <wp:posOffset>331631</wp:posOffset>
                      </wp:positionV>
                      <wp:extent cx="429895" cy="259080"/>
                      <wp:effectExtent l="0" t="0" r="0" b="7620"/>
                      <wp:wrapNone/>
                      <wp:docPr id="23" name="Поле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9895" cy="259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1C43D7" w:rsidRDefault="001C43D7" w:rsidP="001C43D7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w:t>Ω′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Поле 23" o:spid="_x0000_s1031" type="#_x0000_t202" style="position:absolute;left:0;text-align:left;margin-left:208.65pt;margin-top:26.1pt;width:33.85pt;height:20.4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" filled="f" stroked="f" strokeweight=".5pt">
                      <v:textbox>
                        <w:txbxContent>
                          <w:p w:rsidR="001C43D7" w:rsidRDefault="001C43D7" w:rsidP="001C43D7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Ω′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1767B">
              <w:rPr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1A800A18" wp14:editId="3D0FF0D1">
                      <wp:simplePos x="0" y="0"/>
                      <wp:positionH relativeFrom="column">
                        <wp:posOffset>1359535</wp:posOffset>
                      </wp:positionH>
                      <wp:positionV relativeFrom="paragraph">
                        <wp:posOffset>509905</wp:posOffset>
                      </wp:positionV>
                      <wp:extent cx="1357630" cy="675005"/>
                      <wp:effectExtent l="19050" t="0" r="13970" b="67945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57630" cy="67500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6" o:spid="_x0000_s1026" type="#_x0000_t32" style="position:absolute;margin-left:107.05pt;margin-top:40.15pt;width:106.9pt;height:53.15pt;flip:x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" strokecolor="red">
                      <v:stroke endarrow="open"/>
                    </v:shape>
                  </w:pict>
                </mc:Fallback>
              </mc:AlternateContent>
            </w:r>
            <w:r w:rsidRPr="00F1767B">
              <w:rPr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27966150" wp14:editId="4F1FF64E">
                      <wp:simplePos x="0" y="0"/>
                      <wp:positionH relativeFrom="column">
                        <wp:posOffset>1360067</wp:posOffset>
                      </wp:positionH>
                      <wp:positionV relativeFrom="paragraph">
                        <wp:posOffset>510095</wp:posOffset>
                      </wp:positionV>
                      <wp:extent cx="1357952" cy="20472"/>
                      <wp:effectExtent l="38100" t="57150" r="0" b="113030"/>
                      <wp:wrapNone/>
                      <wp:docPr id="15" name="Прямая со стрелкой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57952" cy="20472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5" o:spid="_x0000_s1026" type="#_x0000_t32" style="position:absolute;margin-left:107.1pt;margin-top:40.15pt;width:106.95pt;height:1.6pt;flip:x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" strokecolor="red">
                      <v:stroke endarrow="open"/>
                    </v:shape>
                  </w:pict>
                </mc:Fallback>
              </mc:AlternateContent>
            </w:r>
            <w:r w:rsidRPr="00F1767B"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1838E9AD" wp14:editId="5A69556F">
                  <wp:extent cx="1742236" cy="1800000"/>
                  <wp:effectExtent l="0" t="0" r="0" b="0"/>
                  <wp:docPr id="2" name="Рисунок 2" descr="D:\Sveta\2It-2\II base\19.52.49 Acquire 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Sveta\2It-2\II base\19.52.49 Acquire 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236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1C43D7" w:rsidRPr="00F1767B" w:rsidRDefault="001C43D7" w:rsidP="0017501F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15FF5706" wp14:editId="7FBA3088">
                      <wp:simplePos x="0" y="0"/>
                      <wp:positionH relativeFrom="column">
                        <wp:posOffset>2441575</wp:posOffset>
                      </wp:positionH>
                      <wp:positionV relativeFrom="paragraph">
                        <wp:posOffset>144306</wp:posOffset>
                      </wp:positionV>
                      <wp:extent cx="429895" cy="259080"/>
                      <wp:effectExtent l="0" t="0" r="0" b="7620"/>
                      <wp:wrapNone/>
                      <wp:docPr id="24" name="Поле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9895" cy="259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C43D7" w:rsidRDefault="001C43D7" w:rsidP="001C43D7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w:t>Ω′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Поле 24" o:spid="_x0000_s1032" type="#_x0000_t202" style="position:absolute;left:0;text-align:left;margin-left:192.25pt;margin-top:11.35pt;width:33.85pt;height:20.4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" filled="f" stroked="f" strokeweight=".5pt">
                      <v:textbox>
                        <w:txbxContent>
                          <w:p w:rsidR="001C43D7" w:rsidRDefault="001C43D7" w:rsidP="001C43D7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Ω′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24E4C9D1" wp14:editId="781F2CDE">
                      <wp:simplePos x="0" y="0"/>
                      <wp:positionH relativeFrom="column">
                        <wp:posOffset>1572506</wp:posOffset>
                      </wp:positionH>
                      <wp:positionV relativeFrom="paragraph">
                        <wp:posOffset>323622</wp:posOffset>
                      </wp:positionV>
                      <wp:extent cx="934872" cy="941695"/>
                      <wp:effectExtent l="38100" t="0" r="17780" b="49530"/>
                      <wp:wrapNone/>
                      <wp:docPr id="17" name="Прямая со стрелкой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34872" cy="94169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7" o:spid="_x0000_s1026" type="#_x0000_t32" style="position:absolute;margin-left:123.8pt;margin-top:25.5pt;width:73.6pt;height:74.15pt;flip:x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" strokecolor="red">
                      <v:stroke endarrow="open"/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w:drawing>
                <wp:inline distT="0" distB="0" distL="0" distR="0" wp14:anchorId="5F092799" wp14:editId="7D410872">
                  <wp:extent cx="1742521" cy="1800000"/>
                  <wp:effectExtent l="0" t="0" r="0" b="0"/>
                  <wp:docPr id="3" name="Рисунок 3" descr="D:\Sveta\2It-2\II sh\20.39.39 Acquire 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Sveta\2It-2\II sh\20.39.39 Acquire 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521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3D7" w:rsidRPr="001C43D7" w:rsidTr="0017501F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1C43D7" w:rsidRPr="001C43D7" w:rsidRDefault="001C43D7" w:rsidP="0017501F">
            <w:pPr>
              <w:spacing w:line="360" w:lineRule="auto"/>
              <w:jc w:val="center"/>
              <w:rPr>
                <w:bCs/>
                <w:sz w:val="24"/>
                <w:szCs w:val="28"/>
              </w:rPr>
            </w:pPr>
            <w:r w:rsidRPr="001C43D7">
              <w:rPr>
                <w:bCs/>
                <w:sz w:val="24"/>
                <w:szCs w:val="28"/>
              </w:rPr>
              <w:t>а</w:t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1C43D7" w:rsidRPr="001C43D7" w:rsidRDefault="001C43D7" w:rsidP="0017501F">
            <w:pPr>
              <w:spacing w:line="360" w:lineRule="auto"/>
              <w:jc w:val="center"/>
              <w:rPr>
                <w:bCs/>
                <w:sz w:val="24"/>
                <w:szCs w:val="28"/>
              </w:rPr>
            </w:pPr>
            <w:r w:rsidRPr="001C43D7">
              <w:rPr>
                <w:bCs/>
                <w:sz w:val="24"/>
                <w:szCs w:val="28"/>
              </w:rPr>
              <w:t>б</w:t>
            </w:r>
          </w:p>
        </w:tc>
      </w:tr>
      <w:tr w:rsidR="001C43D7" w:rsidRPr="00F1767B" w:rsidTr="0017501F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1C43D7" w:rsidRPr="00F1767B" w:rsidRDefault="001C43D7" w:rsidP="0017501F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42EE04E2" wp14:editId="403E3B87">
                      <wp:simplePos x="0" y="0"/>
                      <wp:positionH relativeFrom="column">
                        <wp:posOffset>2559211</wp:posOffset>
                      </wp:positionH>
                      <wp:positionV relativeFrom="paragraph">
                        <wp:posOffset>68580</wp:posOffset>
                      </wp:positionV>
                      <wp:extent cx="429905" cy="259307"/>
                      <wp:effectExtent l="0" t="0" r="0" b="7620"/>
                      <wp:wrapNone/>
                      <wp:docPr id="19" name="Поле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9905" cy="25930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C43D7" w:rsidRDefault="001C43D7" w:rsidP="001C43D7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w:t>Ω′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Поле 19" o:spid="_x0000_s1033" type="#_x0000_t202" style="position:absolute;left:0;text-align:left;margin-left:201.5pt;margin-top:5.4pt;width:33.85pt;height:20.4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" filled="f" stroked="f" strokeweight=".5pt">
                      <v:textbox>
                        <w:txbxContent>
                          <w:p w:rsidR="001C43D7" w:rsidRDefault="001C43D7" w:rsidP="001C43D7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Ω′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2E7E7353" wp14:editId="441B035B">
                      <wp:simplePos x="0" y="0"/>
                      <wp:positionH relativeFrom="column">
                        <wp:posOffset>1678703</wp:posOffset>
                      </wp:positionH>
                      <wp:positionV relativeFrom="paragraph">
                        <wp:posOffset>238987</wp:posOffset>
                      </wp:positionV>
                      <wp:extent cx="939705" cy="409433"/>
                      <wp:effectExtent l="38100" t="0" r="13335" b="67310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39705" cy="409433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8" o:spid="_x0000_s1026" type="#_x0000_t32" style="position:absolute;margin-left:132.2pt;margin-top:18.8pt;width:74pt;height:32.25pt;flip:x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" strokecolor="red">
                      <v:stroke endarrow="open"/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w:drawing>
                <wp:inline distT="0" distB="0" distL="0" distR="0" wp14:anchorId="5B5C897B" wp14:editId="08132235">
                  <wp:extent cx="1742180" cy="1800000"/>
                  <wp:effectExtent l="0" t="0" r="0" b="0"/>
                  <wp:docPr id="4" name="Рисунок 4" descr="D:\Sveta\2It-2\II z1\18.47.02 Acquire 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Sveta\2It-2\II z1\18.47.02 Acquire 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18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1C43D7" w:rsidRPr="00F1767B" w:rsidRDefault="001C43D7" w:rsidP="0017501F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113FBA8" wp14:editId="56AA42E8">
                      <wp:simplePos x="0" y="0"/>
                      <wp:positionH relativeFrom="column">
                        <wp:posOffset>2434751</wp:posOffset>
                      </wp:positionH>
                      <wp:positionV relativeFrom="paragraph">
                        <wp:posOffset>327660</wp:posOffset>
                      </wp:positionV>
                      <wp:extent cx="429895" cy="259080"/>
                      <wp:effectExtent l="0" t="0" r="0" b="7620"/>
                      <wp:wrapNone/>
                      <wp:docPr id="26" name="Поле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9895" cy="259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C43D7" w:rsidRDefault="001C43D7" w:rsidP="001C43D7"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w:t>Ω′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Поле 26" o:spid="_x0000_s1034" type="#_x0000_t202" style="position:absolute;left:0;text-align:left;margin-left:191.7pt;margin-top:25.8pt;width:33.85pt;height:20.4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" filled="f" stroked="f" strokeweight=".5pt">
                      <v:textbox>
                        <w:txbxContent>
                          <w:p w:rsidR="001C43D7" w:rsidRDefault="001C43D7" w:rsidP="001C43D7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Ω′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5CD5A72E" wp14:editId="0B7B74F1">
                      <wp:simplePos x="0" y="0"/>
                      <wp:positionH relativeFrom="column">
                        <wp:posOffset>1504268</wp:posOffset>
                      </wp:positionH>
                      <wp:positionV relativeFrom="paragraph">
                        <wp:posOffset>511943</wp:posOffset>
                      </wp:positionV>
                      <wp:extent cx="1002958" cy="845535"/>
                      <wp:effectExtent l="38100" t="0" r="26035" b="50165"/>
                      <wp:wrapNone/>
                      <wp:docPr id="25" name="Прямая со стрелкой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02958" cy="8455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5" o:spid="_x0000_s1026" type="#_x0000_t32" style="position:absolute;margin-left:118.45pt;margin-top:40.3pt;width:78.95pt;height:66.6pt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" strokecolor="red">
                      <v:stroke endarrow="open"/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w:drawing>
                <wp:inline distT="0" distB="0" distL="0" distR="0" wp14:anchorId="1A42043D" wp14:editId="71A964F5">
                  <wp:extent cx="1742497" cy="1800000"/>
                  <wp:effectExtent l="0" t="0" r="0" b="0"/>
                  <wp:docPr id="5" name="Рисунок 5" descr="D:\Sveta\2It-2\II z2\20.44.06 Acquire 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Sveta\2It-2\II z2\20.44.06 Acquire 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49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3D7" w:rsidRPr="001C43D7" w:rsidTr="0017501F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1C43D7" w:rsidRPr="001C43D7" w:rsidRDefault="001C43D7" w:rsidP="0017501F">
            <w:pPr>
              <w:spacing w:line="360" w:lineRule="auto"/>
              <w:jc w:val="center"/>
              <w:rPr>
                <w:bCs/>
                <w:sz w:val="24"/>
                <w:szCs w:val="28"/>
              </w:rPr>
            </w:pPr>
            <w:r w:rsidRPr="001C43D7">
              <w:rPr>
                <w:bCs/>
                <w:sz w:val="24"/>
                <w:szCs w:val="28"/>
              </w:rPr>
              <w:t>в</w:t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1C43D7" w:rsidRPr="001C43D7" w:rsidRDefault="001C43D7" w:rsidP="0017501F">
            <w:pPr>
              <w:spacing w:line="360" w:lineRule="auto"/>
              <w:jc w:val="center"/>
              <w:rPr>
                <w:bCs/>
                <w:sz w:val="24"/>
                <w:szCs w:val="28"/>
              </w:rPr>
            </w:pPr>
            <w:r w:rsidRPr="001C43D7">
              <w:rPr>
                <w:bCs/>
                <w:sz w:val="24"/>
                <w:szCs w:val="28"/>
              </w:rPr>
              <w:t>г</w:t>
            </w:r>
          </w:p>
        </w:tc>
      </w:tr>
    </w:tbl>
    <w:p w:rsidR="001C43D7" w:rsidRPr="001C43D7" w:rsidRDefault="001C43D7" w:rsidP="001C43D7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8"/>
        </w:rPr>
      </w:pPr>
      <w:r w:rsidRPr="001C43D7">
        <w:rPr>
          <w:rFonts w:ascii="Times New Roman" w:hAnsi="Times New Roman" w:cs="Times New Roman"/>
          <w:bCs/>
          <w:sz w:val="24"/>
          <w:szCs w:val="28"/>
        </w:rPr>
        <w:t>Рис.</w:t>
      </w:r>
      <w:r w:rsidRPr="001C43D7">
        <w:rPr>
          <w:rFonts w:ascii="Times New Roman" w:hAnsi="Times New Roman" w:cs="Times New Roman"/>
          <w:bCs/>
          <w:sz w:val="24"/>
          <w:szCs w:val="28"/>
        </w:rPr>
        <w:t xml:space="preserve"> 9 –</w:t>
      </w:r>
      <w:r w:rsidRPr="001C43D7">
        <w:rPr>
          <w:rFonts w:ascii="Times New Roman" w:hAnsi="Times New Roman" w:cs="Times New Roman"/>
          <w:bCs/>
          <w:sz w:val="24"/>
          <w:szCs w:val="28"/>
        </w:rPr>
        <w:t xml:space="preserve"> </w:t>
      </w:r>
      <w:proofErr w:type="spellStart"/>
      <w:r w:rsidRPr="001C43D7">
        <w:rPr>
          <w:rFonts w:ascii="Times New Roman" w:hAnsi="Times New Roman" w:cs="Times New Roman"/>
          <w:bCs/>
          <w:sz w:val="24"/>
          <w:szCs w:val="28"/>
        </w:rPr>
        <w:t>Электронномикроскопические</w:t>
      </w:r>
      <w:proofErr w:type="spellEnd"/>
      <w:r w:rsidRPr="001C43D7">
        <w:rPr>
          <w:rFonts w:ascii="Times New Roman" w:hAnsi="Times New Roman" w:cs="Times New Roman"/>
          <w:bCs/>
          <w:sz w:val="24"/>
          <w:szCs w:val="28"/>
        </w:rPr>
        <w:t xml:space="preserve"> изображения выделений частиц </w:t>
      </w:r>
      <w:r w:rsidRPr="001C43D7">
        <w:rPr>
          <w:rFonts w:ascii="Times New Roman" w:eastAsia="Times New Roman" w:hAnsi="Times New Roman" w:cs="Times New Roman"/>
          <w:sz w:val="24"/>
          <w:szCs w:val="28"/>
          <w:lang w:eastAsia="ru-RU"/>
        </w:rPr>
        <w:t>Ω</w:t>
      </w:r>
      <w:proofErr w:type="gramStart"/>
      <w:r w:rsidRPr="001C43D7">
        <w:rPr>
          <w:rFonts w:ascii="Times New Roman" w:eastAsia="Times New Roman" w:hAnsi="Times New Roman" w:cs="Times New Roman"/>
          <w:sz w:val="24"/>
          <w:szCs w:val="28"/>
          <w:lang w:eastAsia="ru-RU"/>
        </w:rPr>
        <w:t>′-</w:t>
      </w:r>
      <w:proofErr w:type="gramEnd"/>
      <w:r w:rsidRPr="001C43D7">
        <w:rPr>
          <w:rFonts w:ascii="Times New Roman" w:eastAsia="Times New Roman" w:hAnsi="Times New Roman" w:cs="Times New Roman"/>
          <w:sz w:val="24"/>
          <w:szCs w:val="28"/>
          <w:lang w:eastAsia="ru-RU"/>
        </w:rPr>
        <w:t>фазы</w:t>
      </w:r>
      <w:r w:rsidRPr="001C43D7">
        <w:rPr>
          <w:rFonts w:ascii="Times New Roman" w:hAnsi="Times New Roman" w:cs="Times New Roman"/>
          <w:bCs/>
          <w:sz w:val="24"/>
          <w:szCs w:val="28"/>
        </w:rPr>
        <w:t xml:space="preserve"> сварного соединения из сплава В-1469:</w:t>
      </w:r>
    </w:p>
    <w:p w:rsidR="00990B10" w:rsidRPr="001C43D7" w:rsidRDefault="001C43D7" w:rsidP="001C43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proofErr w:type="gramStart"/>
      <w:r w:rsidRPr="001C43D7">
        <w:rPr>
          <w:rFonts w:ascii="Times New Roman" w:hAnsi="Times New Roman" w:cs="Times New Roman"/>
          <w:bCs/>
          <w:sz w:val="24"/>
          <w:szCs w:val="28"/>
        </w:rPr>
        <w:t xml:space="preserve">а – основной материал; б – зона шва; в, г – </w:t>
      </w:r>
      <w:proofErr w:type="spellStart"/>
      <w:r w:rsidRPr="001C43D7">
        <w:rPr>
          <w:rFonts w:ascii="Times New Roman" w:hAnsi="Times New Roman" w:cs="Times New Roman"/>
          <w:bCs/>
          <w:sz w:val="24"/>
          <w:szCs w:val="28"/>
        </w:rPr>
        <w:t>околошовные</w:t>
      </w:r>
      <w:proofErr w:type="spellEnd"/>
      <w:r w:rsidRPr="001C43D7">
        <w:rPr>
          <w:rFonts w:ascii="Times New Roman" w:hAnsi="Times New Roman" w:cs="Times New Roman"/>
          <w:bCs/>
          <w:sz w:val="24"/>
          <w:szCs w:val="28"/>
        </w:rPr>
        <w:t xml:space="preserve"> зоны (зона </w:t>
      </w:r>
      <w:proofErr w:type="spellStart"/>
      <w:r w:rsidRPr="001C43D7">
        <w:rPr>
          <w:rFonts w:ascii="Times New Roman" w:hAnsi="Times New Roman" w:cs="Times New Roman"/>
          <w:bCs/>
          <w:sz w:val="24"/>
          <w:szCs w:val="28"/>
        </w:rPr>
        <w:t>набегания</w:t>
      </w:r>
      <w:proofErr w:type="spellEnd"/>
      <w:r w:rsidRPr="001C43D7">
        <w:rPr>
          <w:rFonts w:ascii="Times New Roman" w:hAnsi="Times New Roman" w:cs="Times New Roman"/>
          <w:bCs/>
          <w:sz w:val="24"/>
          <w:szCs w:val="28"/>
        </w:rPr>
        <w:t xml:space="preserve">, </w:t>
      </w:r>
      <w:r>
        <w:rPr>
          <w:rFonts w:ascii="Times New Roman" w:hAnsi="Times New Roman" w:cs="Times New Roman"/>
          <w:bCs/>
          <w:sz w:val="24"/>
          <w:szCs w:val="28"/>
        </w:rPr>
        <w:br/>
      </w:r>
      <w:r w:rsidRPr="001C43D7">
        <w:rPr>
          <w:rFonts w:ascii="Times New Roman" w:hAnsi="Times New Roman" w:cs="Times New Roman"/>
          <w:bCs/>
          <w:sz w:val="24"/>
          <w:szCs w:val="28"/>
        </w:rPr>
        <w:t>зона отставания)</w:t>
      </w:r>
      <w:proofErr w:type="gramEnd"/>
    </w:p>
    <w:p w:rsidR="00990B10" w:rsidRPr="001C43D7" w:rsidRDefault="00990B10" w:rsidP="00F1767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16"/>
          <w:szCs w:val="28"/>
          <w:lang w:eastAsia="ru-RU"/>
        </w:rPr>
      </w:pPr>
    </w:p>
    <w:p w:rsidR="00CD5618" w:rsidRPr="00F1767B" w:rsidRDefault="00CD5618" w:rsidP="001C43D7">
      <w:pPr>
        <w:spacing w:after="0" w:line="33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Пластины 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θ</w:t>
      </w:r>
      <w:r w:rsidRPr="00F1767B">
        <w:rPr>
          <w:rFonts w:ascii="Times New Roman" w:eastAsia="Calibri" w:hAnsi="Times New Roman" w:cs="Times New Roman"/>
          <w:sz w:val="28"/>
          <w:szCs w:val="28"/>
        </w:rPr>
        <w:t>′ (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Al</w:t>
      </w:r>
      <w:r w:rsidRPr="00F1767B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Cu</w:t>
      </w:r>
      <w:r w:rsidRPr="00F1767B">
        <w:rPr>
          <w:rFonts w:ascii="Times New Roman" w:eastAsia="Calibri" w:hAnsi="Times New Roman" w:cs="Times New Roman"/>
          <w:sz w:val="28"/>
          <w:szCs w:val="28"/>
        </w:rPr>
        <w:t>)-фазы также с высокой плотностью выделяются по всему объему материала</w:t>
      </w:r>
      <w:r w:rsidR="008C6712" w:rsidRPr="00F1767B">
        <w:rPr>
          <w:rFonts w:ascii="Times New Roman" w:eastAsia="Calibri" w:hAnsi="Times New Roman" w:cs="Times New Roman"/>
          <w:sz w:val="28"/>
          <w:szCs w:val="28"/>
        </w:rPr>
        <w:t xml:space="preserve"> только в </w:t>
      </w:r>
      <w:proofErr w:type="spellStart"/>
      <w:r w:rsidR="008C6712" w:rsidRPr="00F1767B">
        <w:rPr>
          <w:rFonts w:ascii="Times New Roman" w:eastAsia="Calibri" w:hAnsi="Times New Roman" w:cs="Times New Roman"/>
          <w:sz w:val="28"/>
          <w:szCs w:val="28"/>
        </w:rPr>
        <w:t>термообработанном</w:t>
      </w:r>
      <w:proofErr w:type="spellEnd"/>
      <w:r w:rsidR="008C6712" w:rsidRPr="00F1767B">
        <w:rPr>
          <w:rFonts w:ascii="Times New Roman" w:eastAsia="Calibri" w:hAnsi="Times New Roman" w:cs="Times New Roman"/>
          <w:sz w:val="28"/>
          <w:szCs w:val="28"/>
        </w:rPr>
        <w:t xml:space="preserve"> состоянии</w:t>
      </w:r>
      <w:r w:rsidRPr="00F1767B">
        <w:rPr>
          <w:rFonts w:ascii="Times New Roman" w:eastAsia="Calibri" w:hAnsi="Times New Roman" w:cs="Times New Roman"/>
          <w:sz w:val="28"/>
          <w:szCs w:val="28"/>
        </w:rPr>
        <w:t xml:space="preserve">. Характер их выделения преимущественно гомогенный. В зоне основного материала распад твердого раствора с образованием 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пластин 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θ</w:t>
      </w:r>
      <w:proofErr w:type="gramStart"/>
      <w:r w:rsidRPr="00F1767B">
        <w:rPr>
          <w:rFonts w:ascii="Times New Roman" w:eastAsia="Calibri" w:hAnsi="Times New Roman" w:cs="Times New Roman"/>
          <w:sz w:val="28"/>
          <w:szCs w:val="28"/>
        </w:rPr>
        <w:t>′-</w:t>
      </w:r>
      <w:proofErr w:type="gramEnd"/>
      <w:r w:rsidRPr="00F1767B">
        <w:rPr>
          <w:rFonts w:ascii="Times New Roman" w:eastAsia="Calibri" w:hAnsi="Times New Roman" w:cs="Times New Roman"/>
          <w:sz w:val="28"/>
          <w:szCs w:val="28"/>
        </w:rPr>
        <w:t>фазы высокодисперсный и наблюдается только после дополнительной закалки и старения (</w:t>
      </w:r>
      <w:r w:rsidR="00990B10">
        <w:rPr>
          <w:rFonts w:ascii="Times New Roman" w:eastAsia="Calibri" w:hAnsi="Times New Roman" w:cs="Times New Roman"/>
          <w:sz w:val="28"/>
          <w:szCs w:val="28"/>
        </w:rPr>
        <w:t>р</w:t>
      </w:r>
      <w:r w:rsidRPr="00F1767B">
        <w:rPr>
          <w:rFonts w:ascii="Times New Roman" w:eastAsia="Calibri" w:hAnsi="Times New Roman" w:cs="Times New Roman"/>
          <w:sz w:val="28"/>
          <w:szCs w:val="28"/>
        </w:rPr>
        <w:t xml:space="preserve">исунок </w:t>
      </w:r>
      <w:r w:rsidR="00E27753" w:rsidRPr="00F1767B">
        <w:rPr>
          <w:rFonts w:ascii="Times New Roman" w:eastAsia="Calibri" w:hAnsi="Times New Roman" w:cs="Times New Roman"/>
          <w:sz w:val="28"/>
          <w:szCs w:val="28"/>
        </w:rPr>
        <w:t>10</w:t>
      </w:r>
      <w:r w:rsidRPr="00F1767B">
        <w:rPr>
          <w:rFonts w:ascii="Times New Roman" w:eastAsia="Calibri" w:hAnsi="Times New Roman" w:cs="Times New Roman"/>
          <w:sz w:val="28"/>
          <w:szCs w:val="28"/>
        </w:rPr>
        <w:t xml:space="preserve">). При приближении к области шва выделение 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θ</w:t>
      </w:r>
      <w:proofErr w:type="gramStart"/>
      <w:r w:rsidRPr="00F1767B">
        <w:rPr>
          <w:rFonts w:ascii="Times New Roman" w:eastAsia="Calibri" w:hAnsi="Times New Roman" w:cs="Times New Roman"/>
          <w:sz w:val="28"/>
          <w:szCs w:val="28"/>
        </w:rPr>
        <w:t>′-</w:t>
      </w:r>
      <w:proofErr w:type="gramEnd"/>
      <w:r w:rsidRPr="00F1767B">
        <w:rPr>
          <w:rFonts w:ascii="Times New Roman" w:eastAsia="Calibri" w:hAnsi="Times New Roman" w:cs="Times New Roman"/>
          <w:sz w:val="28"/>
          <w:szCs w:val="28"/>
        </w:rPr>
        <w:t xml:space="preserve">фазы интенсифицируется. Область околошовной зоны характеризуется высокой плотностью выделения высокодисперсной 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θ</w:t>
      </w:r>
      <w:proofErr w:type="gramStart"/>
      <w:r w:rsidRPr="00F1767B">
        <w:rPr>
          <w:rFonts w:ascii="Times New Roman" w:eastAsia="Calibri" w:hAnsi="Times New Roman" w:cs="Times New Roman"/>
          <w:sz w:val="28"/>
          <w:szCs w:val="28"/>
        </w:rPr>
        <w:t>′-</w:t>
      </w:r>
      <w:proofErr w:type="gramEnd"/>
      <w:r w:rsidRPr="00F1767B">
        <w:rPr>
          <w:rFonts w:ascii="Times New Roman" w:eastAsia="Calibri" w:hAnsi="Times New Roman" w:cs="Times New Roman"/>
          <w:sz w:val="28"/>
          <w:szCs w:val="28"/>
        </w:rPr>
        <w:t>фазы. Подобная картина сохраняется и в структуре шва.</w:t>
      </w:r>
    </w:p>
    <w:p w:rsidR="001C43D7" w:rsidRPr="00F1767B" w:rsidRDefault="001C43D7" w:rsidP="001C43D7">
      <w:pPr>
        <w:spacing w:after="0" w:line="336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всех состояний наблюдается неравномерное выделение частиц композитной </w:t>
      </w:r>
      <w:r w:rsidRPr="00F176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Al</w:t>
      </w:r>
      <w:r w:rsidRPr="00F1767B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3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Zr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Sc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)-фазы. В состояниях, где присутствуют пластины 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θ</w:t>
      </w:r>
      <w:proofErr w:type="gramStart"/>
      <w:r w:rsidRPr="00F1767B">
        <w:rPr>
          <w:rFonts w:ascii="Times New Roman" w:eastAsia="Calibri" w:hAnsi="Times New Roman" w:cs="Times New Roman"/>
          <w:sz w:val="28"/>
          <w:szCs w:val="28"/>
        </w:rPr>
        <w:t>′-</w:t>
      </w:r>
      <w:proofErr w:type="gramEnd"/>
      <w:r w:rsidRPr="00F1767B">
        <w:rPr>
          <w:rFonts w:ascii="Times New Roman" w:eastAsia="Calibri" w:hAnsi="Times New Roman" w:cs="Times New Roman"/>
          <w:sz w:val="28"/>
          <w:szCs w:val="28"/>
        </w:rPr>
        <w:t>фазы отмечается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гетерогенное выделение 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θ</w:t>
      </w:r>
      <w:r w:rsidRPr="00F1767B">
        <w:rPr>
          <w:rFonts w:ascii="Times New Roman" w:eastAsia="Calibri" w:hAnsi="Times New Roman" w:cs="Times New Roman"/>
          <w:sz w:val="28"/>
          <w:szCs w:val="28"/>
        </w:rPr>
        <w:t>′-фазы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композитных частицах, в этом случае частицы </w:t>
      </w:r>
      <w:r w:rsidRPr="00F176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Al</w:t>
      </w:r>
      <w:r w:rsidRPr="00F1767B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3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Zr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spellStart"/>
      <w:r w:rsidRPr="00F176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Sc</w:t>
      </w:r>
      <w:proofErr w:type="spell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)-фазы приобретают ограненный вид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исунок 11).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9"/>
        <w:gridCol w:w="4637"/>
      </w:tblGrid>
      <w:tr w:rsidR="001C43D7" w:rsidRPr="00F1767B" w:rsidTr="001C43D7">
        <w:trPr>
          <w:trHeight w:val="2352"/>
        </w:trPr>
        <w:tc>
          <w:tcPr>
            <w:tcW w:w="4649" w:type="dxa"/>
            <w:vAlign w:val="center"/>
          </w:tcPr>
          <w:p w:rsidR="001C43D7" w:rsidRPr="00F1767B" w:rsidRDefault="001C43D7" w:rsidP="00B833CF">
            <w:pPr>
              <w:spacing w:line="360" w:lineRule="auto"/>
              <w:jc w:val="center"/>
              <w:rPr>
                <w:rFonts w:asciiTheme="minorHAnsi" w:eastAsia="Calibri" w:hAnsiTheme="minorHAnsi" w:cstheme="minorBidi"/>
                <w:color w:val="FFFFFF" w:themeColor="background1"/>
                <w:sz w:val="28"/>
                <w:szCs w:val="28"/>
                <w:lang w:eastAsia="en-US"/>
              </w:rPr>
            </w:pPr>
          </w:p>
          <w:p w:rsidR="001C43D7" w:rsidRPr="00F1767B" w:rsidRDefault="001C43D7" w:rsidP="00B833CF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F1767B">
              <w:rPr>
                <w:bCs/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5FCC15C6" wp14:editId="336C4364">
                      <wp:extent cx="1681200" cy="1512000"/>
                      <wp:effectExtent l="0" t="0" r="0" b="0"/>
                      <wp:docPr id="30" name="Группа 1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1681200" cy="1512000"/>
                                <a:chOff x="0" y="0"/>
                                <a:chExt cx="36480" cy="369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" name="Рисунок 145" descr="29000X00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1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480" cy="3695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96" name="Text Box 3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782" y="15069"/>
                                  <a:ext cx="7722" cy="66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1C43D7" w:rsidRPr="003A1C24" w:rsidRDefault="001C43D7" w:rsidP="001C43D7">
                                    <w:pPr>
                                      <w:rPr>
                                        <w:color w:val="FFFFFF" w:themeColor="background1"/>
                                      </w:rPr>
                                    </w:pPr>
                                    <w:proofErr w:type="gramStart"/>
                                    <w:r w:rsidRPr="009141CC">
                                      <w:rPr>
                                        <w:rFonts w:eastAsia="Calibri"/>
                                        <w:color w:val="FFFFFF" w:themeColor="background1"/>
                                        <w:lang w:val="en-US"/>
                                      </w:rPr>
                                      <w:t>θ</w:t>
                                    </w:r>
                                    <w:r w:rsidRPr="009141CC">
                                      <w:rPr>
                                        <w:rFonts w:eastAsia="Calibri"/>
                                        <w:color w:val="FFFFFF" w:themeColor="background1"/>
                                      </w:rPr>
                                      <w:t>′-</w:t>
                                    </w:r>
                                    <w:r w:rsidRPr="00A513F0">
                                      <w:rPr>
                                        <w:rFonts w:eastAsia="Calibri"/>
                                        <w:color w:val="FFFFFF" w:themeColor="background1"/>
                                      </w:rPr>
                                      <w:t>фаз</w:t>
                                    </w:r>
                                    <w:r>
                                      <w:rPr>
                                        <w:rFonts w:eastAsia="Calibri"/>
                                        <w:color w:val="FFFFFF" w:themeColor="background1"/>
                                      </w:rPr>
                                      <w:t>а</w:t>
                                    </w:r>
                                    <w:proofErr w:type="gramEnd"/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7" name="Овал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809" y="24003"/>
                                  <a:ext cx="5430" cy="4768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8" name="Прямая со стрелкой 148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7239" y="19526"/>
                                  <a:ext cx="8953" cy="504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 type="arrow" w="sm" len="lg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44" o:spid="_x0000_s1035" style="width:132.4pt;height:119.05pt;mso-position-horizontal-relative:char;mso-position-vertical-relative:line" coordsize="36480,36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">
                      <o:lock v:ext="edit" aspectratio="t"/>
                      <v:shape id="Рисунок 145" o:spid="_x0000_s1036" type="#_x0000_t75" alt="29000X0008" style="position:absolute;width:36480;height:36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OTgDFAAAA2wAAAA8AAABkcnMvZG93bnJldi54bWxEj0FrwkAUhO8F/8PyBG91EwUrqWuwBdGD&#10;PTS26PE1+0yi2bchu8b477sFocdhZr5hFmlvatFR6yrLCuJxBII4t7riQsHXfv08B+E8ssbaMim4&#10;k4N0OXhaYKLtjT+py3whAoRdggpK75tESpeXZNCNbUMcvJNtDfog20LqFm8Bbmo5iaKZNFhxWCix&#10;ofeS8kt2NQp2L9HVbbLuePjoGtd/v+nZz1krNRr2q1cQnnr/H360t1rBNIa/L+EH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Tk4AxQAAANsAAAAPAAAAAAAAAAAAAAAA&#10;AJ8CAABkcnMvZG93bnJldi54bWxQSwUGAAAAAAQABAD3AAAAkQMAAAAA&#10;">
                        <v:imagedata r:id="rId37" o:title="29000X0008" cropleft="929f"/>
                        <v:path arrowok="t"/>
                      </v:shape>
                      <v:shape id="_x0000_s1037" type="#_x0000_t202" style="position:absolute;left:14782;top:15069;width:7722;height:6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brTMIA&#10;AADbAAAADwAAAGRycy9kb3ducmV2LnhtbESPQYvCMBSE74L/ITzBmybKKmvXKKIseFJ0dwVvj+bZ&#10;lm1eShNt/fdGEDwOM/MNM1+2thQ3qn3hWMNoqEAQp84UnGn4/fkefILwAdlg6Zg03MnDctHtzDEx&#10;ruED3Y4hExHCPkENeQhVIqVPc7Loh64ijt7F1RZDlHUmTY1NhNtSjpWaSosFx4UcK1rnlP4fr1bD&#10;3+5yPn2ofbaxk6pxrZJsZ1Lrfq9dfYEI1IZ3+NXeGg2zKTy/xB8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9utMwgAAANsAAAAPAAAAAAAAAAAAAAAAAJgCAABkcnMvZG93&#10;bnJldi54bWxQSwUGAAAAAAQABAD1AAAAhwMAAAAA&#10;" filled="f" stroked="f">
                        <v:textbox>
                          <w:txbxContent>
                            <w:p w:rsidR="001C43D7" w:rsidRPr="003A1C24" w:rsidRDefault="001C43D7" w:rsidP="001C43D7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proofErr w:type="gramStart"/>
                              <w:r w:rsidRPr="009141CC">
                                <w:rPr>
                                  <w:rFonts w:eastAsia="Calibri"/>
                                  <w:color w:val="FFFFFF" w:themeColor="background1"/>
                                  <w:lang w:val="en-US"/>
                                </w:rPr>
                                <w:t>θ</w:t>
                              </w:r>
                              <w:r w:rsidRPr="009141CC">
                                <w:rPr>
                                  <w:rFonts w:eastAsia="Calibri"/>
                                  <w:color w:val="FFFFFF" w:themeColor="background1"/>
                                </w:rPr>
                                <w:t>′-</w:t>
                              </w:r>
                              <w:r w:rsidRPr="00A513F0">
                                <w:rPr>
                                  <w:rFonts w:eastAsia="Calibri"/>
                                  <w:color w:val="FFFFFF" w:themeColor="background1"/>
                                </w:rPr>
                                <w:t>фаз</w:t>
                              </w:r>
                              <w:r>
                                <w:rPr>
                                  <w:rFonts w:eastAsia="Calibri"/>
                                  <w:color w:val="FFFFFF" w:themeColor="background1"/>
                                </w:rPr>
                                <w:t>а</w:t>
                              </w:r>
                              <w:proofErr w:type="gramEnd"/>
                            </w:p>
                          </w:txbxContent>
                        </v:textbox>
                      </v:shape>
                      <v:oval id="Овал 147" o:spid="_x0000_s1038" style="position:absolute;left:1809;top:24003;width:5430;height:47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c62cQA&#10;AADbAAAADwAAAGRycy9kb3ducmV2LnhtbESPX2vCQBDE3wt+h2MLfauXilaNniKF0j4U/IvPa25N&#10;grm9mNtq/PY9oeDjMDO/Yabz1lXqQk0oPRt46yagiDNvS84N7LafryNQQZAtVp7JwI0CzGedpymm&#10;1l95TZeN5CpCOKRooBCpU61DVpDD0PU1cfSOvnEoUTa5tg1eI9xVupck79phyXGhwJo+CspOm19n&#10;YCWL5W0/+DqMpTfAYZ9/zqd+ZszLc7uYgBJq5RH+b39bA+Mh3L/EH6B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HOtnEAAAA2wAAAA8AAAAAAAAAAAAAAAAAmAIAAGRycy9k&#10;b3ducmV2LnhtbFBLBQYAAAAABAAEAPUAAACJAwAAAAA=&#10;" filled="f" strokecolor="white" strokeweight=".5pt"/>
                      <v:shape id="Прямая со стрелкой 148" o:spid="_x0000_s1039" type="#_x0000_t32" style="position:absolute;left:7239;top:19526;width:8953;height:504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icjMEAAADbAAAADwAAAGRycy9kb3ducmV2LnhtbERPy4rCMBTdC/5DuMLsNHVAR2tTEQdB&#10;cDHjC1xemmtbbW5Kk7H1781iwOXhvJNlZyrxoMaVlhWMRxEI4szqknMFp+NmOAPhPLLGyjIpeJKD&#10;ZdrvJRhr2/KeHgefixDCLkYFhfd1LKXLCjLoRrYmDtzVNgZ9gE0udYNtCDeV/IyiqTRYcmgosKZ1&#10;Qdn98GcUnC/m+77d/bjTamzmVk7a49ftV6mPQbdagPDU+bf4373VCuZhbPgSfoBM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OeJyMwQAAANsAAAAPAAAAAAAAAAAAAAAA&#10;AKECAABkcnMvZG93bnJldi54bWxQSwUGAAAAAAQABAD5AAAAjwMAAAAA&#10;" strokecolor="white">
                        <v:stroke endarrow="open" endarrowwidth="narrow" endarrowlength="lo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37" w:type="dxa"/>
            <w:vAlign w:val="bottom"/>
          </w:tcPr>
          <w:p w:rsidR="001C43D7" w:rsidRPr="00F1767B" w:rsidRDefault="001C43D7" w:rsidP="00B833CF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5B6233D6" wp14:editId="616B70C8">
                      <wp:simplePos x="0" y="0"/>
                      <wp:positionH relativeFrom="column">
                        <wp:posOffset>1430020</wp:posOffset>
                      </wp:positionH>
                      <wp:positionV relativeFrom="paragraph">
                        <wp:posOffset>361315</wp:posOffset>
                      </wp:positionV>
                      <wp:extent cx="906780" cy="254635"/>
                      <wp:effectExtent l="38100" t="0" r="26670" b="88265"/>
                      <wp:wrapNone/>
                      <wp:docPr id="28" name="Прямая со стрелкой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06780" cy="2546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8" o:spid="_x0000_s1026" type="#_x0000_t32" style="position:absolute;margin-left:112.6pt;margin-top:28.45pt;width:71.4pt;height:20.05pt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" strokecolor="red">
                      <v:stroke endarrow="open"/>
                    </v:shape>
                  </w:pict>
                </mc:Fallback>
              </mc:AlternateContent>
            </w:r>
            <w:r w:rsidRPr="00F1767B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1D292E7" wp14:editId="365A977D">
                      <wp:simplePos x="0" y="0"/>
                      <wp:positionH relativeFrom="column">
                        <wp:posOffset>2324100</wp:posOffset>
                      </wp:positionH>
                      <wp:positionV relativeFrom="paragraph">
                        <wp:posOffset>177165</wp:posOffset>
                      </wp:positionV>
                      <wp:extent cx="579755" cy="293370"/>
                      <wp:effectExtent l="0" t="0" r="0" b="0"/>
                      <wp:wrapNone/>
                      <wp:docPr id="27" name="Text Box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755" cy="2933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C43D7" w:rsidRPr="009141CC" w:rsidRDefault="001C43D7" w:rsidP="001C43D7">
                                  <w:r w:rsidRPr="009141CC">
                                    <w:rPr>
                                      <w:rFonts w:eastAsia="Calibri"/>
                                      <w:lang w:val="en-US"/>
                                    </w:rPr>
                                    <w:t>θ</w:t>
                                  </w:r>
                                  <w:r w:rsidRPr="009141CC">
                                    <w:rPr>
                                      <w:rFonts w:eastAsia="Calibri"/>
                                    </w:rPr>
                                    <w:t>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" o:spid="_x0000_s1040" type="#_x0000_t202" style="position:absolute;left:0;text-align:left;margin-left:183pt;margin-top:13.95pt;width:45.65pt;height:23.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" filled="f" stroked="f">
                      <v:textbox>
                        <w:txbxContent>
                          <w:p w:rsidR="001C43D7" w:rsidRPr="009141CC" w:rsidRDefault="001C43D7" w:rsidP="001C43D7">
                            <w:r w:rsidRPr="009141CC">
                              <w:rPr>
                                <w:rFonts w:eastAsia="Calibri"/>
                                <w:lang w:val="en-US"/>
                              </w:rPr>
                              <w:t>θ</w:t>
                            </w:r>
                            <w:r w:rsidRPr="009141CC">
                              <w:rPr>
                                <w:rFonts w:eastAsia="Calibri"/>
                              </w:rPr>
                              <w:t>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1767B"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4C725BB8" wp14:editId="5A357C5B">
                  <wp:extent cx="1481884" cy="1512000"/>
                  <wp:effectExtent l="0" t="0" r="4445" b="0"/>
                  <wp:docPr id="6" name="Рисунок 6" descr="D:\Sveta\2It-2\I sh\21.22.46 Acquire 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Sveta\2It-2\I sh\21.22.46 Acquire B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4"/>
                          <a:stretch/>
                        </pic:blipFill>
                        <pic:spPr bwMode="auto">
                          <a:xfrm>
                            <a:off x="0" y="0"/>
                            <a:ext cx="1481884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3D7" w:rsidRPr="001C43D7" w:rsidTr="001C43D7">
        <w:tc>
          <w:tcPr>
            <w:tcW w:w="4649" w:type="dxa"/>
          </w:tcPr>
          <w:p w:rsidR="001C43D7" w:rsidRPr="001C43D7" w:rsidRDefault="001C43D7" w:rsidP="00B833CF">
            <w:pPr>
              <w:spacing w:line="360" w:lineRule="auto"/>
              <w:jc w:val="center"/>
              <w:rPr>
                <w:bCs/>
                <w:sz w:val="24"/>
                <w:szCs w:val="28"/>
              </w:rPr>
            </w:pPr>
            <w:r w:rsidRPr="001C43D7">
              <w:rPr>
                <w:bCs/>
                <w:sz w:val="24"/>
                <w:szCs w:val="28"/>
              </w:rPr>
              <w:t>а</w:t>
            </w:r>
          </w:p>
        </w:tc>
        <w:tc>
          <w:tcPr>
            <w:tcW w:w="4637" w:type="dxa"/>
          </w:tcPr>
          <w:p w:rsidR="001C43D7" w:rsidRPr="001C43D7" w:rsidRDefault="001C43D7" w:rsidP="00B833CF">
            <w:pPr>
              <w:spacing w:line="360" w:lineRule="auto"/>
              <w:jc w:val="center"/>
              <w:rPr>
                <w:bCs/>
                <w:sz w:val="24"/>
                <w:szCs w:val="28"/>
              </w:rPr>
            </w:pPr>
            <w:r w:rsidRPr="001C43D7">
              <w:rPr>
                <w:bCs/>
                <w:sz w:val="24"/>
                <w:szCs w:val="28"/>
              </w:rPr>
              <w:t>б</w:t>
            </w:r>
          </w:p>
        </w:tc>
      </w:tr>
      <w:tr w:rsidR="001C43D7" w:rsidRPr="001C43D7" w:rsidTr="001C43D7">
        <w:tc>
          <w:tcPr>
            <w:tcW w:w="4649" w:type="dxa"/>
          </w:tcPr>
          <w:p w:rsidR="001C43D7" w:rsidRPr="001C43D7" w:rsidRDefault="001C43D7" w:rsidP="00B833CF">
            <w:pPr>
              <w:spacing w:line="360" w:lineRule="auto"/>
              <w:jc w:val="center"/>
              <w:rPr>
                <w:bCs/>
                <w:sz w:val="24"/>
                <w:szCs w:val="28"/>
              </w:rPr>
            </w:pPr>
            <w:r w:rsidRPr="001C43D7">
              <w:rPr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0888AC82" wp14:editId="7E4EBE54">
                      <wp:simplePos x="0" y="0"/>
                      <wp:positionH relativeFrom="column">
                        <wp:posOffset>311937</wp:posOffset>
                      </wp:positionH>
                      <wp:positionV relativeFrom="paragraph">
                        <wp:posOffset>509678</wp:posOffset>
                      </wp:positionV>
                      <wp:extent cx="716507" cy="764331"/>
                      <wp:effectExtent l="0" t="0" r="83820" b="55245"/>
                      <wp:wrapNone/>
                      <wp:docPr id="290" name="Прямая со стрелкой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6507" cy="76433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290" o:spid="_x0000_s1026" type="#_x0000_t32" style="position:absolute;margin-left:24.55pt;margin-top:40.15pt;width:56.4pt;height:60.2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" strokecolor="red">
                      <v:stroke endarrow="open"/>
                    </v:shape>
                  </w:pict>
                </mc:Fallback>
              </mc:AlternateContent>
            </w:r>
            <w:r w:rsidRPr="001C43D7">
              <w:rPr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2DE8AB2E" wp14:editId="51FBD78E">
                      <wp:simplePos x="0" y="0"/>
                      <wp:positionH relativeFrom="column">
                        <wp:posOffset>35673</wp:posOffset>
                      </wp:positionH>
                      <wp:positionV relativeFrom="paragraph">
                        <wp:posOffset>273278</wp:posOffset>
                      </wp:positionV>
                      <wp:extent cx="579755" cy="293370"/>
                      <wp:effectExtent l="0" t="0" r="0" b="0"/>
                      <wp:wrapNone/>
                      <wp:docPr id="289" name="Text Box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755" cy="2933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C43D7" w:rsidRPr="009141CC" w:rsidRDefault="001C43D7" w:rsidP="001C43D7">
                                  <w:r w:rsidRPr="009141CC">
                                    <w:rPr>
                                      <w:rFonts w:eastAsia="Calibri"/>
                                      <w:lang w:val="en-US"/>
                                    </w:rPr>
                                    <w:t>θ</w:t>
                                  </w:r>
                                  <w:r w:rsidRPr="009141CC">
                                    <w:rPr>
                                      <w:rFonts w:eastAsia="Calibri"/>
                                    </w:rPr>
                                    <w:t>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2.8pt;margin-top:21.5pt;width:45.65pt;height:23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" filled="f" stroked="f">
                      <v:textbox>
                        <w:txbxContent>
                          <w:p w:rsidR="001C43D7" w:rsidRPr="009141CC" w:rsidRDefault="001C43D7" w:rsidP="001C43D7">
                            <w:r w:rsidRPr="009141CC">
                              <w:rPr>
                                <w:rFonts w:eastAsia="Calibri"/>
                                <w:lang w:val="en-US"/>
                              </w:rPr>
                              <w:t>θ</w:t>
                            </w:r>
                            <w:r w:rsidRPr="009141CC">
                              <w:rPr>
                                <w:rFonts w:eastAsia="Calibri"/>
                              </w:rPr>
                              <w:t>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C43D7">
              <w:rPr>
                <w:noProof/>
                <w:sz w:val="24"/>
                <w:szCs w:val="28"/>
              </w:rPr>
              <w:drawing>
                <wp:inline distT="0" distB="0" distL="0" distR="0" wp14:anchorId="4589463E" wp14:editId="3E588254">
                  <wp:extent cx="1534720" cy="1584000"/>
                  <wp:effectExtent l="0" t="0" r="8890" b="0"/>
                  <wp:docPr id="7" name="Рисунок 7" descr="D:\Sveta\2It-2\I z1\16.40.09 Acquire 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Sveta\2It-2\I z1\16.40.09 Acquire 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720" cy="15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</w:tcPr>
          <w:p w:rsidR="001C43D7" w:rsidRPr="001C43D7" w:rsidRDefault="001C43D7" w:rsidP="00B833CF">
            <w:pPr>
              <w:spacing w:line="360" w:lineRule="auto"/>
              <w:jc w:val="center"/>
              <w:rPr>
                <w:bCs/>
                <w:sz w:val="24"/>
                <w:szCs w:val="28"/>
              </w:rPr>
            </w:pPr>
            <w:r w:rsidRPr="001C43D7">
              <w:rPr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48CA721" wp14:editId="02F49C4C">
                      <wp:simplePos x="0" y="0"/>
                      <wp:positionH relativeFrom="column">
                        <wp:posOffset>2366806</wp:posOffset>
                      </wp:positionH>
                      <wp:positionV relativeFrom="paragraph">
                        <wp:posOffset>217805</wp:posOffset>
                      </wp:positionV>
                      <wp:extent cx="579755" cy="293370"/>
                      <wp:effectExtent l="0" t="0" r="0" b="0"/>
                      <wp:wrapNone/>
                      <wp:docPr id="288" name="Text Box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755" cy="2933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C43D7" w:rsidRPr="009141CC" w:rsidRDefault="001C43D7" w:rsidP="001C43D7">
                                  <w:r w:rsidRPr="009141CC">
                                    <w:rPr>
                                      <w:rFonts w:eastAsia="Calibri"/>
                                      <w:lang w:val="en-US"/>
                                    </w:rPr>
                                    <w:t>θ</w:t>
                                  </w:r>
                                  <w:r w:rsidRPr="009141CC">
                                    <w:rPr>
                                      <w:rFonts w:eastAsia="Calibri"/>
                                    </w:rPr>
                                    <w:t>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186.35pt;margin-top:17.15pt;width:45.65pt;height:23.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" filled="f" stroked="f">
                      <v:textbox>
                        <w:txbxContent>
                          <w:p w:rsidR="001C43D7" w:rsidRPr="009141CC" w:rsidRDefault="001C43D7" w:rsidP="001C43D7">
                            <w:r w:rsidRPr="009141CC">
                              <w:rPr>
                                <w:rFonts w:eastAsia="Calibri"/>
                                <w:lang w:val="en-US"/>
                              </w:rPr>
                              <w:t>θ</w:t>
                            </w:r>
                            <w:r w:rsidRPr="009141CC">
                              <w:rPr>
                                <w:rFonts w:eastAsia="Calibri"/>
                              </w:rPr>
                              <w:t>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C43D7">
              <w:rPr>
                <w:bCs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7D1CB405" wp14:editId="51332EA9">
                      <wp:simplePos x="0" y="0"/>
                      <wp:positionH relativeFrom="column">
                        <wp:posOffset>1244960</wp:posOffset>
                      </wp:positionH>
                      <wp:positionV relativeFrom="paragraph">
                        <wp:posOffset>393728</wp:posOffset>
                      </wp:positionV>
                      <wp:extent cx="1194179" cy="232012"/>
                      <wp:effectExtent l="38100" t="0" r="25400" b="92075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94179" cy="232012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29" o:spid="_x0000_s1026" type="#_x0000_t32" style="position:absolute;margin-left:98.05pt;margin-top:31pt;width:94.05pt;height:18.25pt;flip:x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" strokecolor="red">
                      <v:stroke endarrow="open"/>
                    </v:shape>
                  </w:pict>
                </mc:Fallback>
              </mc:AlternateContent>
            </w:r>
            <w:r w:rsidRPr="001C43D7">
              <w:rPr>
                <w:bCs/>
                <w:noProof/>
                <w:sz w:val="24"/>
                <w:szCs w:val="28"/>
              </w:rPr>
              <w:drawing>
                <wp:inline distT="0" distB="0" distL="0" distR="0" wp14:anchorId="3391EA21" wp14:editId="7FCFBA91">
                  <wp:extent cx="1567174" cy="1620000"/>
                  <wp:effectExtent l="0" t="0" r="0" b="0"/>
                  <wp:docPr id="8" name="Рисунок 8" descr="D:\Sveta\2It-2\I z2\15.47.26 Acquire 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Sveta\2It-2\I z2\15.47.26 Acquire 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174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3D7" w:rsidRPr="001C43D7" w:rsidTr="001C43D7">
        <w:tc>
          <w:tcPr>
            <w:tcW w:w="4649" w:type="dxa"/>
          </w:tcPr>
          <w:p w:rsidR="001C43D7" w:rsidRPr="001C43D7" w:rsidRDefault="001C43D7" w:rsidP="00B833CF">
            <w:pPr>
              <w:spacing w:line="360" w:lineRule="auto"/>
              <w:jc w:val="center"/>
              <w:rPr>
                <w:bCs/>
                <w:sz w:val="24"/>
                <w:szCs w:val="28"/>
              </w:rPr>
            </w:pPr>
            <w:r w:rsidRPr="001C43D7">
              <w:rPr>
                <w:bCs/>
                <w:sz w:val="24"/>
                <w:szCs w:val="28"/>
              </w:rPr>
              <w:t>в</w:t>
            </w:r>
          </w:p>
        </w:tc>
        <w:tc>
          <w:tcPr>
            <w:tcW w:w="4637" w:type="dxa"/>
          </w:tcPr>
          <w:p w:rsidR="001C43D7" w:rsidRPr="001C43D7" w:rsidRDefault="001C43D7" w:rsidP="00B833CF">
            <w:pPr>
              <w:spacing w:line="360" w:lineRule="auto"/>
              <w:jc w:val="center"/>
              <w:rPr>
                <w:bCs/>
                <w:sz w:val="24"/>
                <w:szCs w:val="28"/>
              </w:rPr>
            </w:pPr>
            <w:r w:rsidRPr="001C43D7">
              <w:rPr>
                <w:bCs/>
                <w:sz w:val="24"/>
                <w:szCs w:val="28"/>
              </w:rPr>
              <w:t>г</w:t>
            </w:r>
          </w:p>
        </w:tc>
      </w:tr>
    </w:tbl>
    <w:p w:rsidR="001C43D7" w:rsidRPr="001C43D7" w:rsidRDefault="001C43D7" w:rsidP="001C43D7">
      <w:pPr>
        <w:spacing w:after="0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1C43D7">
        <w:rPr>
          <w:rFonts w:ascii="Times New Roman" w:hAnsi="Times New Roman" w:cs="Times New Roman"/>
          <w:bCs/>
          <w:sz w:val="24"/>
          <w:szCs w:val="28"/>
        </w:rPr>
        <w:t>Рис.</w:t>
      </w:r>
      <w:r w:rsidRPr="001C43D7">
        <w:rPr>
          <w:rFonts w:ascii="Times New Roman" w:hAnsi="Times New Roman" w:cs="Times New Roman"/>
          <w:bCs/>
          <w:sz w:val="24"/>
          <w:szCs w:val="28"/>
        </w:rPr>
        <w:t xml:space="preserve"> 10 </w:t>
      </w:r>
      <w:r w:rsidRPr="001C43D7">
        <w:rPr>
          <w:rFonts w:ascii="Times New Roman" w:hAnsi="Times New Roman" w:cs="Times New Roman"/>
          <w:bCs/>
          <w:sz w:val="24"/>
          <w:szCs w:val="28"/>
        </w:rPr>
        <w:t>–</w:t>
      </w:r>
      <w:r w:rsidRPr="001C43D7">
        <w:rPr>
          <w:rFonts w:ascii="Times New Roman" w:hAnsi="Times New Roman" w:cs="Times New Roman"/>
          <w:bCs/>
          <w:sz w:val="24"/>
          <w:szCs w:val="28"/>
        </w:rPr>
        <w:t xml:space="preserve"> </w:t>
      </w:r>
      <w:proofErr w:type="spellStart"/>
      <w:r w:rsidRPr="001C43D7">
        <w:rPr>
          <w:rFonts w:ascii="Times New Roman" w:hAnsi="Times New Roman" w:cs="Times New Roman"/>
          <w:bCs/>
          <w:sz w:val="24"/>
          <w:szCs w:val="28"/>
        </w:rPr>
        <w:t>Электронномикроскопические</w:t>
      </w:r>
      <w:proofErr w:type="spellEnd"/>
      <w:r w:rsidRPr="001C43D7">
        <w:rPr>
          <w:rFonts w:ascii="Times New Roman" w:hAnsi="Times New Roman" w:cs="Times New Roman"/>
          <w:bCs/>
          <w:sz w:val="24"/>
          <w:szCs w:val="28"/>
        </w:rPr>
        <w:t xml:space="preserve"> изображения выделений частиц </w:t>
      </w:r>
      <w:r w:rsidRPr="001C43D7">
        <w:rPr>
          <w:rFonts w:ascii="Times New Roman" w:eastAsia="Calibri" w:hAnsi="Times New Roman" w:cs="Times New Roman"/>
          <w:sz w:val="24"/>
          <w:szCs w:val="28"/>
          <w:lang w:val="en-US"/>
        </w:rPr>
        <w:t>θ</w:t>
      </w:r>
      <w:proofErr w:type="gramStart"/>
      <w:r w:rsidRPr="001C43D7">
        <w:rPr>
          <w:rFonts w:ascii="Times New Roman" w:eastAsia="Calibri" w:hAnsi="Times New Roman" w:cs="Times New Roman"/>
          <w:sz w:val="24"/>
          <w:szCs w:val="28"/>
        </w:rPr>
        <w:t>′-</w:t>
      </w:r>
      <w:proofErr w:type="gramEnd"/>
      <w:r w:rsidRPr="001C43D7">
        <w:rPr>
          <w:rFonts w:ascii="Times New Roman" w:eastAsia="Calibri" w:hAnsi="Times New Roman" w:cs="Times New Roman"/>
          <w:sz w:val="24"/>
          <w:szCs w:val="28"/>
        </w:rPr>
        <w:t>фазы</w:t>
      </w:r>
      <w:r w:rsidRPr="001C43D7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1C43D7">
        <w:rPr>
          <w:rFonts w:ascii="Times New Roman" w:hAnsi="Times New Roman" w:cs="Times New Roman"/>
          <w:bCs/>
          <w:sz w:val="24"/>
          <w:szCs w:val="28"/>
        </w:rPr>
        <w:t>сварного соединения из сплава В-1469: а – основной материал; б – зона шва; в – зона набегания, г – зона отставания</w:t>
      </w:r>
    </w:p>
    <w:p w:rsidR="001C43D7" w:rsidRPr="001C43D7" w:rsidRDefault="001C43D7" w:rsidP="001C43D7">
      <w:pPr>
        <w:spacing w:after="0" w:line="360" w:lineRule="auto"/>
        <w:jc w:val="both"/>
        <w:rPr>
          <w:rFonts w:ascii="Times New Roman" w:eastAsia="Times New Roman" w:hAnsi="Times New Roman" w:cs="Times New Roman"/>
          <w:sz w:val="1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6"/>
      </w:tblGrid>
      <w:tr w:rsidR="001C43D7" w:rsidRPr="001C43D7" w:rsidTr="001C43D7">
        <w:tc>
          <w:tcPr>
            <w:tcW w:w="9286" w:type="dxa"/>
          </w:tcPr>
          <w:p w:rsidR="001C43D7" w:rsidRPr="001C43D7" w:rsidRDefault="001C43D7" w:rsidP="00B833CF">
            <w:pPr>
              <w:widowControl w:val="0"/>
              <w:spacing w:line="360" w:lineRule="auto"/>
              <w:jc w:val="center"/>
              <w:rPr>
                <w:bCs/>
                <w:sz w:val="24"/>
                <w:szCs w:val="28"/>
                <w:highlight w:val="green"/>
              </w:rPr>
            </w:pPr>
            <w:r w:rsidRPr="001C43D7">
              <w:rPr>
                <w:bCs/>
                <w:noProof/>
                <w:sz w:val="24"/>
                <w:szCs w:val="28"/>
                <w:highlight w:val="green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13B6176C" wp14:editId="4BAD40DB">
                      <wp:simplePos x="0" y="0"/>
                      <wp:positionH relativeFrom="column">
                        <wp:posOffset>4459766</wp:posOffset>
                      </wp:positionH>
                      <wp:positionV relativeFrom="paragraph">
                        <wp:posOffset>636905</wp:posOffset>
                      </wp:positionV>
                      <wp:extent cx="1762021" cy="1403985"/>
                      <wp:effectExtent l="0" t="0" r="0" b="6350"/>
                      <wp:wrapNone/>
                      <wp:docPr id="29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62021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C43D7" w:rsidRDefault="001C43D7" w:rsidP="001C43D7"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 w:rsidRPr="00E758EE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ыделение </w:t>
                                  </w:r>
                                  <w:r w:rsidRPr="00E758EE">
                                    <w:rPr>
                                      <w:rFonts w:ascii="Times New Roman" w:eastAsia="Calibri" w:hAnsi="Times New Roman" w:cs="Times New Roman"/>
                                      <w:sz w:val="24"/>
                                      <w:szCs w:val="24"/>
                                      <w:lang w:val="en-US"/>
                                    </w:rPr>
                                    <w:t>θ</w:t>
                                  </w:r>
                                  <w:proofErr w:type="gramStart"/>
                                  <w:r w:rsidRPr="00E758EE">
                                    <w:rPr>
                                      <w:rFonts w:ascii="Times New Roman" w:eastAsia="Calibri" w:hAnsi="Times New Roman" w:cs="Times New Roman"/>
                                      <w:sz w:val="24"/>
                                      <w:szCs w:val="24"/>
                                    </w:rPr>
                                    <w:t>′-</w:t>
                                  </w:r>
                                  <w:proofErr w:type="gramEnd"/>
                                  <w:r w:rsidRPr="00E758EE">
                                    <w:rPr>
                                      <w:rFonts w:ascii="Times New Roman" w:eastAsia="Calibri" w:hAnsi="Times New Roman" w:cs="Times New Roman"/>
                                      <w:sz w:val="24"/>
                                      <w:szCs w:val="24"/>
                                    </w:rPr>
                                    <w:t>фазы</w:t>
                                  </w:r>
                                  <w:r w:rsidRPr="00E758EE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на композитных частицах</w:t>
                                  </w: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E758EE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en-US" w:eastAsia="ru-RU"/>
                                    </w:rPr>
                                    <w:t>Al</w:t>
                                  </w:r>
                                  <w:r w:rsidRPr="00E758EE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vertAlign w:val="subscript"/>
                                      <w:lang w:eastAsia="ru-RU"/>
                                    </w:rPr>
                                    <w:t>3</w:t>
                                  </w:r>
                                  <w:proofErr w:type="spellStart"/>
                                  <w:r w:rsidRPr="00E758EE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en-US" w:eastAsia="ru-RU"/>
                                    </w:rPr>
                                    <w:t>Zr</w:t>
                                  </w:r>
                                  <w:proofErr w:type="spellEnd"/>
                                  <w:r w:rsidRPr="00E758EE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w:t>(</w:t>
                                  </w:r>
                                  <w:proofErr w:type="spellStart"/>
                                  <w:r w:rsidRPr="00E758EE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en-US" w:eastAsia="ru-RU"/>
                                    </w:rPr>
                                    <w:t>Sc</w:t>
                                  </w:r>
                                  <w:proofErr w:type="spellEnd"/>
                                  <w:r w:rsidRPr="00E758EE"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ru-RU"/>
                                    </w:rPr>
                                    <w:t>)-фазы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351.15pt;margin-top:50.15pt;width:138.75pt;height:110.55pt;z-index:2517309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" filled="f" stroked="f">
                      <v:textbox style="mso-fit-shape-to-text:t">
                        <w:txbxContent>
                          <w:p w:rsidR="001C43D7" w:rsidRDefault="001C43D7" w:rsidP="001C43D7"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E758E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ыделение </w:t>
                            </w:r>
                            <w:r w:rsidRPr="00E758EE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θ</w:t>
                            </w:r>
                            <w:proofErr w:type="gramStart"/>
                            <w:r w:rsidRPr="00E758EE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′-</w:t>
                            </w:r>
                            <w:proofErr w:type="gramEnd"/>
                            <w:r w:rsidRPr="00E758EE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фазы</w:t>
                            </w:r>
                            <w:r w:rsidRPr="00E758E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на композитных частицах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58E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n-US" w:eastAsia="ru-RU"/>
                              </w:rPr>
                              <w:t>Al</w:t>
                            </w:r>
                            <w:r w:rsidRPr="00E758E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vertAlign w:val="subscript"/>
                                <w:lang w:eastAsia="ru-RU"/>
                              </w:rPr>
                              <w:t>3</w:t>
                            </w:r>
                            <w:proofErr w:type="spellStart"/>
                            <w:r w:rsidRPr="00E758E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n-US" w:eastAsia="ru-RU"/>
                              </w:rPr>
                              <w:t>Zr</w:t>
                            </w:r>
                            <w:proofErr w:type="spellEnd"/>
                            <w:r w:rsidRPr="00E758E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(</w:t>
                            </w:r>
                            <w:proofErr w:type="spellStart"/>
                            <w:r w:rsidRPr="00E758E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n-US" w:eastAsia="ru-RU"/>
                              </w:rPr>
                              <w:t>Sc</w:t>
                            </w:r>
                            <w:proofErr w:type="spellEnd"/>
                            <w:r w:rsidRPr="00E758E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)-фазы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C43D7">
              <w:rPr>
                <w:bCs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509DFB5B" wp14:editId="57C0BE2E">
                      <wp:simplePos x="0" y="0"/>
                      <wp:positionH relativeFrom="column">
                        <wp:posOffset>4133215</wp:posOffset>
                      </wp:positionH>
                      <wp:positionV relativeFrom="paragraph">
                        <wp:posOffset>821690</wp:posOffset>
                      </wp:positionV>
                      <wp:extent cx="402590" cy="518160"/>
                      <wp:effectExtent l="38100" t="0" r="35560" b="53340"/>
                      <wp:wrapNone/>
                      <wp:docPr id="292" name="Прямая со стрелкой 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02590" cy="51816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92" o:spid="_x0000_s1026" type="#_x0000_t32" style="position:absolute;margin-left:325.45pt;margin-top:64.7pt;width:31.7pt;height:40.8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" strokecolor="red">
                      <v:stroke endarrow="open"/>
                    </v:shape>
                  </w:pict>
                </mc:Fallback>
              </mc:AlternateContent>
            </w:r>
            <w:r w:rsidRPr="001C43D7">
              <w:rPr>
                <w:bCs/>
                <w:noProof/>
                <w:sz w:val="24"/>
                <w:szCs w:val="28"/>
              </w:rPr>
              <w:drawing>
                <wp:inline distT="0" distB="0" distL="0" distR="0" wp14:anchorId="184CC8AC" wp14:editId="54BB3FC8">
                  <wp:extent cx="2743200" cy="2832130"/>
                  <wp:effectExtent l="0" t="0" r="0" b="635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519" cy="28355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3D7" w:rsidRPr="001C43D7" w:rsidTr="001C43D7">
        <w:tc>
          <w:tcPr>
            <w:tcW w:w="9286" w:type="dxa"/>
          </w:tcPr>
          <w:p w:rsidR="001C43D7" w:rsidRPr="001C43D7" w:rsidRDefault="001C43D7" w:rsidP="001C43D7">
            <w:pPr>
              <w:widowControl w:val="0"/>
              <w:spacing w:line="276" w:lineRule="auto"/>
              <w:jc w:val="center"/>
              <w:rPr>
                <w:bCs/>
                <w:sz w:val="24"/>
                <w:szCs w:val="28"/>
                <w:highlight w:val="green"/>
              </w:rPr>
            </w:pPr>
            <w:r w:rsidRPr="001C43D7">
              <w:rPr>
                <w:sz w:val="24"/>
                <w:szCs w:val="28"/>
              </w:rPr>
              <w:t>Рис.</w:t>
            </w:r>
            <w:r w:rsidRPr="001C43D7">
              <w:rPr>
                <w:sz w:val="24"/>
                <w:szCs w:val="28"/>
              </w:rPr>
              <w:t xml:space="preserve"> 11 </w:t>
            </w:r>
            <w:r w:rsidRPr="001C43D7">
              <w:rPr>
                <w:sz w:val="24"/>
                <w:szCs w:val="28"/>
              </w:rPr>
              <w:t>–</w:t>
            </w:r>
            <w:r w:rsidRPr="001C43D7">
              <w:rPr>
                <w:sz w:val="24"/>
                <w:szCs w:val="28"/>
              </w:rPr>
              <w:t xml:space="preserve"> Выделение </w:t>
            </w:r>
            <w:r w:rsidRPr="001C43D7">
              <w:rPr>
                <w:rFonts w:eastAsia="Calibri"/>
                <w:sz w:val="24"/>
                <w:szCs w:val="28"/>
                <w:lang w:val="en-US"/>
              </w:rPr>
              <w:t>θ</w:t>
            </w:r>
            <w:proofErr w:type="gramStart"/>
            <w:r w:rsidRPr="001C43D7">
              <w:rPr>
                <w:rFonts w:eastAsia="Calibri"/>
                <w:sz w:val="24"/>
                <w:szCs w:val="28"/>
              </w:rPr>
              <w:t>′-</w:t>
            </w:r>
            <w:proofErr w:type="gramEnd"/>
            <w:r w:rsidRPr="001C43D7">
              <w:rPr>
                <w:rFonts w:eastAsia="Calibri"/>
                <w:sz w:val="24"/>
                <w:szCs w:val="28"/>
              </w:rPr>
              <w:t>фазы</w:t>
            </w:r>
            <w:r w:rsidRPr="001C43D7">
              <w:rPr>
                <w:sz w:val="24"/>
                <w:szCs w:val="28"/>
              </w:rPr>
              <w:t xml:space="preserve"> на композитных частицах </w:t>
            </w:r>
            <w:r w:rsidRPr="001C43D7">
              <w:rPr>
                <w:sz w:val="24"/>
                <w:szCs w:val="28"/>
                <w:lang w:val="en-US"/>
              </w:rPr>
              <w:t>Al</w:t>
            </w:r>
            <w:r w:rsidRPr="001C43D7">
              <w:rPr>
                <w:sz w:val="24"/>
                <w:szCs w:val="28"/>
                <w:vertAlign w:val="subscript"/>
              </w:rPr>
              <w:t>3</w:t>
            </w:r>
            <w:proofErr w:type="spellStart"/>
            <w:r w:rsidRPr="001C43D7">
              <w:rPr>
                <w:sz w:val="24"/>
                <w:szCs w:val="28"/>
                <w:lang w:val="en-US"/>
              </w:rPr>
              <w:t>Zr</w:t>
            </w:r>
            <w:proofErr w:type="spellEnd"/>
            <w:r w:rsidRPr="001C43D7">
              <w:rPr>
                <w:sz w:val="24"/>
                <w:szCs w:val="28"/>
              </w:rPr>
              <w:t>(</w:t>
            </w:r>
            <w:proofErr w:type="spellStart"/>
            <w:r w:rsidRPr="001C43D7">
              <w:rPr>
                <w:sz w:val="24"/>
                <w:szCs w:val="28"/>
                <w:lang w:val="en-US"/>
              </w:rPr>
              <w:t>Sc</w:t>
            </w:r>
            <w:proofErr w:type="spellEnd"/>
            <w:r w:rsidRPr="001C43D7">
              <w:rPr>
                <w:sz w:val="24"/>
                <w:szCs w:val="28"/>
              </w:rPr>
              <w:t xml:space="preserve">)-фазы в </w:t>
            </w:r>
            <w:proofErr w:type="spellStart"/>
            <w:r w:rsidRPr="001C43D7">
              <w:rPr>
                <w:sz w:val="24"/>
                <w:szCs w:val="28"/>
              </w:rPr>
              <w:t>околошовной</w:t>
            </w:r>
            <w:proofErr w:type="spellEnd"/>
            <w:r w:rsidRPr="001C43D7">
              <w:rPr>
                <w:sz w:val="24"/>
                <w:szCs w:val="28"/>
              </w:rPr>
              <w:t xml:space="preserve"> зоне сварных соединений, полученных по технологической схеме: сварка + старение</w:t>
            </w:r>
          </w:p>
        </w:tc>
      </w:tr>
    </w:tbl>
    <w:p w:rsidR="004B0930" w:rsidRPr="00F1767B" w:rsidRDefault="00AE001B" w:rsidP="00CE686D">
      <w:pPr>
        <w:spacing w:after="0" w:line="348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</w:t>
      </w:r>
      <w:r w:rsidR="007D63D9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исследования показали, что 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сварн</w:t>
      </w:r>
      <w:r w:rsidR="007D63D9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шв</w:t>
      </w:r>
      <w:r w:rsidR="007D63D9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ах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образцов полученных без последующей термической обработки отсутствуют выделения </w:t>
      </w:r>
      <w:r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θ</w:t>
      </w:r>
      <w:r w:rsidRPr="00F1767B">
        <w:rPr>
          <w:rFonts w:ascii="Times New Roman" w:eastAsia="Calibri" w:hAnsi="Times New Roman" w:cs="Times New Roman"/>
          <w:sz w:val="28"/>
          <w:szCs w:val="28"/>
        </w:rPr>
        <w:t xml:space="preserve">′ и 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Ω′ фаз</w:t>
      </w:r>
      <w:proofErr w:type="gramStart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23DA"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θ</w:t>
      </w:r>
      <w:r w:rsidR="00A323DA" w:rsidRPr="00F1767B">
        <w:rPr>
          <w:rFonts w:ascii="Times New Roman" w:eastAsia="Calibri" w:hAnsi="Times New Roman" w:cs="Times New Roman"/>
          <w:sz w:val="28"/>
          <w:szCs w:val="28"/>
        </w:rPr>
        <w:t xml:space="preserve">′ - </w:t>
      </w:r>
      <w:proofErr w:type="gramStart"/>
      <w:r w:rsidR="00A323DA" w:rsidRPr="00F1767B">
        <w:rPr>
          <w:rFonts w:ascii="Times New Roman" w:eastAsia="Calibri" w:hAnsi="Times New Roman" w:cs="Times New Roman"/>
          <w:sz w:val="28"/>
          <w:szCs w:val="28"/>
        </w:rPr>
        <w:t>ф</w:t>
      </w:r>
      <w:proofErr w:type="gramEnd"/>
      <w:r w:rsidR="00A323DA" w:rsidRPr="00F1767B">
        <w:rPr>
          <w:rFonts w:ascii="Times New Roman" w:eastAsia="Calibri" w:hAnsi="Times New Roman" w:cs="Times New Roman"/>
          <w:sz w:val="28"/>
          <w:szCs w:val="28"/>
        </w:rPr>
        <w:t>аза также отсутствует в остальных зонах образцов полученных без последующей термической обработки. Однако</w:t>
      </w:r>
      <w:r w:rsidR="004B0930" w:rsidRPr="00F1767B">
        <w:rPr>
          <w:rFonts w:ascii="Times New Roman" w:eastAsia="Calibri" w:hAnsi="Times New Roman" w:cs="Times New Roman"/>
          <w:sz w:val="28"/>
          <w:szCs w:val="28"/>
        </w:rPr>
        <w:t>,</w:t>
      </w:r>
      <w:r w:rsidR="00A323DA" w:rsidRPr="00F1767B">
        <w:rPr>
          <w:rFonts w:ascii="Times New Roman" w:eastAsia="Calibri" w:hAnsi="Times New Roman" w:cs="Times New Roman"/>
          <w:sz w:val="28"/>
          <w:szCs w:val="28"/>
        </w:rPr>
        <w:t xml:space="preserve"> в структуре образцов </w:t>
      </w:r>
      <w:proofErr w:type="spellStart"/>
      <w:r w:rsidR="00A323DA" w:rsidRPr="00F1767B">
        <w:rPr>
          <w:rFonts w:ascii="Times New Roman" w:eastAsia="Calibri" w:hAnsi="Times New Roman" w:cs="Times New Roman"/>
          <w:sz w:val="28"/>
          <w:szCs w:val="28"/>
        </w:rPr>
        <w:t>термообработанных</w:t>
      </w:r>
      <w:proofErr w:type="spellEnd"/>
      <w:r w:rsidR="00A323DA" w:rsidRPr="00F1767B">
        <w:rPr>
          <w:rFonts w:ascii="Times New Roman" w:eastAsia="Calibri" w:hAnsi="Times New Roman" w:cs="Times New Roman"/>
          <w:sz w:val="28"/>
          <w:szCs w:val="28"/>
        </w:rPr>
        <w:t xml:space="preserve"> после сварки </w:t>
      </w:r>
      <w:r w:rsidR="00A323DA" w:rsidRPr="00F1767B">
        <w:rPr>
          <w:rFonts w:ascii="Times New Roman" w:eastAsia="Calibri" w:hAnsi="Times New Roman" w:cs="Times New Roman"/>
          <w:sz w:val="28"/>
          <w:szCs w:val="28"/>
          <w:lang w:val="en-US"/>
        </w:rPr>
        <w:t>θ</w:t>
      </w:r>
      <w:proofErr w:type="gramStart"/>
      <w:r w:rsidR="00A323DA" w:rsidRPr="00F1767B">
        <w:rPr>
          <w:rFonts w:ascii="Times New Roman" w:eastAsia="Calibri" w:hAnsi="Times New Roman" w:cs="Times New Roman"/>
          <w:sz w:val="28"/>
          <w:szCs w:val="28"/>
        </w:rPr>
        <w:t>′</w:t>
      </w:r>
      <w:r w:rsidR="001C43D7">
        <w:rPr>
          <w:rFonts w:ascii="Times New Roman" w:eastAsia="Calibri" w:hAnsi="Times New Roman" w:cs="Times New Roman"/>
          <w:sz w:val="28"/>
          <w:szCs w:val="28"/>
        </w:rPr>
        <w:t>-</w:t>
      </w:r>
      <w:proofErr w:type="gramEnd"/>
      <w:r w:rsidR="00A323DA" w:rsidRPr="00F1767B">
        <w:rPr>
          <w:rFonts w:ascii="Times New Roman" w:eastAsia="Calibri" w:hAnsi="Times New Roman" w:cs="Times New Roman"/>
          <w:sz w:val="28"/>
          <w:szCs w:val="28"/>
        </w:rPr>
        <w:t xml:space="preserve">фаза выделяется гомогенно и с высокой плотностью. </w:t>
      </w:r>
      <w:r w:rsidR="007D63D9" w:rsidRPr="00F1767B">
        <w:rPr>
          <w:rFonts w:ascii="Times New Roman" w:eastAsia="Calibri" w:hAnsi="Times New Roman" w:cs="Times New Roman"/>
          <w:sz w:val="28"/>
          <w:szCs w:val="28"/>
        </w:rPr>
        <w:t xml:space="preserve">Вне зависимости от технологической схемы, </w:t>
      </w:r>
      <w:r w:rsidR="004B0930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Ω′ фаза выделяются в основном материале как гетерогенно, так и гомогенно в объеме зерен, по границам и </w:t>
      </w:r>
      <w:proofErr w:type="spellStart"/>
      <w:r w:rsidR="004B0930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субграницам</w:t>
      </w:r>
      <w:proofErr w:type="spellEnd"/>
      <w:r w:rsidR="004B0930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AE346F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образцах </w:t>
      </w:r>
      <w:r w:rsidR="004B0930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термическ</w:t>
      </w:r>
      <w:r w:rsidR="00AE346F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4B0930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обработ</w:t>
      </w:r>
      <w:r w:rsidR="00AE346F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анных</w:t>
      </w:r>
      <w:r w:rsidR="004A6DFF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 сварки</w:t>
      </w:r>
      <w:r w:rsidR="004B0930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Ω′ фаз</w:t>
      </w:r>
      <w:r w:rsidR="004A6DFF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1A064C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D63D9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выделяется </w:t>
      </w:r>
      <w:r w:rsidR="001A064C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7D63D9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сварном </w:t>
      </w:r>
      <w:r w:rsidR="001A064C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шве</w:t>
      </w:r>
      <w:r w:rsidR="004B0930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менее интенсивн</w:t>
      </w:r>
      <w:r w:rsidR="009C7EFA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4B0930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, чем в основном материале.</w:t>
      </w:r>
    </w:p>
    <w:p w:rsidR="00CD5618" w:rsidRDefault="002F0F45" w:rsidP="00CE686D">
      <w:pPr>
        <w:spacing w:after="0" w:line="34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67B">
        <w:rPr>
          <w:rFonts w:ascii="Times New Roman" w:eastAsia="Calibri" w:hAnsi="Times New Roman" w:cs="Times New Roman"/>
          <w:sz w:val="28"/>
          <w:szCs w:val="28"/>
        </w:rPr>
        <w:t>Так как известно</w:t>
      </w:r>
      <w:r w:rsidR="00497D52" w:rsidRPr="00F1767B">
        <w:rPr>
          <w:rFonts w:ascii="Times New Roman" w:eastAsia="Calibri" w:hAnsi="Times New Roman" w:cs="Times New Roman"/>
          <w:sz w:val="28"/>
          <w:szCs w:val="28"/>
        </w:rPr>
        <w:t xml:space="preserve">, что </w:t>
      </w:r>
      <w:r w:rsidR="00497D52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Ω′ фаз</w:t>
      </w:r>
      <w:r w:rsidR="00015706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497D52" w:rsidRPr="00F1767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1767B">
        <w:rPr>
          <w:rFonts w:ascii="Times New Roman" w:eastAsia="Calibri" w:hAnsi="Times New Roman" w:cs="Times New Roman"/>
          <w:sz w:val="28"/>
          <w:szCs w:val="28"/>
        </w:rPr>
        <w:t>оказывает наиболее сильное влияние на комплекс механических свой</w:t>
      </w:r>
      <w:proofErr w:type="gramStart"/>
      <w:r w:rsidRPr="00F1767B">
        <w:rPr>
          <w:rFonts w:ascii="Times New Roman" w:eastAsia="Calibri" w:hAnsi="Times New Roman" w:cs="Times New Roman"/>
          <w:sz w:val="28"/>
          <w:szCs w:val="28"/>
        </w:rPr>
        <w:t>ств</w:t>
      </w:r>
      <w:r w:rsidR="007D63D9" w:rsidRPr="00F1767B">
        <w:rPr>
          <w:rFonts w:ascii="Times New Roman" w:eastAsia="Calibri" w:hAnsi="Times New Roman" w:cs="Times New Roman"/>
          <w:sz w:val="28"/>
          <w:szCs w:val="28"/>
        </w:rPr>
        <w:t xml:space="preserve"> спл</w:t>
      </w:r>
      <w:proofErr w:type="gramEnd"/>
      <w:r w:rsidR="007D63D9" w:rsidRPr="00F1767B">
        <w:rPr>
          <w:rFonts w:ascii="Times New Roman" w:eastAsia="Calibri" w:hAnsi="Times New Roman" w:cs="Times New Roman"/>
          <w:sz w:val="28"/>
          <w:szCs w:val="28"/>
        </w:rPr>
        <w:t>ава В-1469</w:t>
      </w:r>
      <w:r w:rsidR="00497D52" w:rsidRPr="00F1767B">
        <w:rPr>
          <w:rFonts w:ascii="Times New Roman" w:eastAsia="Calibri" w:hAnsi="Times New Roman" w:cs="Times New Roman"/>
          <w:sz w:val="28"/>
          <w:szCs w:val="28"/>
        </w:rPr>
        <w:t xml:space="preserve">, можно сделать вывод, что </w:t>
      </w:r>
      <w:r w:rsidR="007D63D9" w:rsidRPr="00F1767B">
        <w:rPr>
          <w:rFonts w:ascii="Times New Roman" w:eastAsia="Calibri" w:hAnsi="Times New Roman" w:cs="Times New Roman"/>
          <w:sz w:val="28"/>
          <w:szCs w:val="28"/>
        </w:rPr>
        <w:t xml:space="preserve">изменение механических свойств сварных соединений полученных по исследуемым технологическим схемам определяется в </w:t>
      </w:r>
      <w:proofErr w:type="spellStart"/>
      <w:r w:rsidR="007D63D9" w:rsidRPr="00F1767B">
        <w:rPr>
          <w:rFonts w:ascii="Times New Roman" w:eastAsia="Calibri" w:hAnsi="Times New Roman" w:cs="Times New Roman"/>
          <w:sz w:val="28"/>
          <w:szCs w:val="28"/>
        </w:rPr>
        <w:t>т.ч</w:t>
      </w:r>
      <w:proofErr w:type="spellEnd"/>
      <w:r w:rsidR="007D63D9" w:rsidRPr="00F1767B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F1767B">
        <w:rPr>
          <w:rFonts w:ascii="Times New Roman" w:eastAsia="Calibri" w:hAnsi="Times New Roman" w:cs="Times New Roman"/>
          <w:sz w:val="28"/>
          <w:szCs w:val="28"/>
        </w:rPr>
        <w:t>плотностью</w:t>
      </w:r>
      <w:r w:rsidR="002252FB" w:rsidRPr="00F1767B">
        <w:rPr>
          <w:rFonts w:ascii="Times New Roman" w:eastAsia="Calibri" w:hAnsi="Times New Roman" w:cs="Times New Roman"/>
          <w:sz w:val="28"/>
          <w:szCs w:val="28"/>
        </w:rPr>
        <w:t xml:space="preserve"> фазовых выделений в сварном шве, околошовной зоне и основном материале</w:t>
      </w:r>
      <w:r w:rsidR="008D006A" w:rsidRPr="00F1767B">
        <w:rPr>
          <w:rFonts w:ascii="Times New Roman" w:eastAsia="Calibri" w:hAnsi="Times New Roman" w:cs="Times New Roman"/>
          <w:sz w:val="28"/>
          <w:szCs w:val="28"/>
        </w:rPr>
        <w:t>.</w:t>
      </w:r>
      <w:r w:rsidR="002252FB" w:rsidRPr="00F1767B">
        <w:rPr>
          <w:rFonts w:ascii="Times New Roman" w:eastAsia="Calibri" w:hAnsi="Times New Roman" w:cs="Times New Roman"/>
          <w:sz w:val="28"/>
          <w:szCs w:val="28"/>
        </w:rPr>
        <w:t xml:space="preserve"> Отсутствие </w:t>
      </w:r>
      <w:r w:rsidR="00015706" w:rsidRPr="00F1767B">
        <w:rPr>
          <w:rFonts w:ascii="Times New Roman" w:eastAsia="Calibri" w:hAnsi="Times New Roman" w:cs="Times New Roman"/>
          <w:sz w:val="28"/>
          <w:szCs w:val="28"/>
        </w:rPr>
        <w:t xml:space="preserve">выделений </w:t>
      </w:r>
      <w:r w:rsidR="002252FB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Ω′ фазы в сварном шве образцов без термической обработки определяет снижение механических свойств по сравнению с </w:t>
      </w:r>
      <w:proofErr w:type="spellStart"/>
      <w:r w:rsidR="002252FB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термообработанными</w:t>
      </w:r>
      <w:proofErr w:type="spellEnd"/>
      <w:r w:rsidR="002252FB"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образцами.</w:t>
      </w:r>
    </w:p>
    <w:p w:rsidR="001C43D7" w:rsidRPr="00CE686D" w:rsidRDefault="001C43D7" w:rsidP="00F1767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28"/>
          <w:lang w:eastAsia="ru-RU"/>
        </w:rPr>
      </w:pPr>
    </w:p>
    <w:p w:rsidR="00BA0DC5" w:rsidRPr="00F1767B" w:rsidRDefault="0037152E" w:rsidP="00F1767B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Вывод</w:t>
      </w:r>
    </w:p>
    <w:p w:rsidR="00E9349F" w:rsidRPr="00F1767B" w:rsidRDefault="00E9349F" w:rsidP="00F1767B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Установлено, что выбранный режим СТП</w:t>
      </w:r>
      <w:r w:rsidR="003E4F7D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прессованных панелей сплава В-1469</w:t>
      </w: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технологическая схема </w:t>
      </w:r>
      <w:r w:rsidRPr="00F1767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сварка + закалка + старение</w:t>
      </w: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позволяют получать сварные соединения с наиболее высокими значениями прочностных свойств и наиболее низкими значениями пластичности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C43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</w:t>
      </w:r>
      <w:proofErr w:type="spellStart"/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σ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в</w:t>
      </w:r>
      <w:proofErr w:type="spellEnd"/>
      <w:r w:rsidR="00CE68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=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493 МПа; 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KCU</w:t>
      </w:r>
      <w:r w:rsidR="001C43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=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156 кДж/м</w:t>
      </w:r>
      <w:proofErr w:type="gramStart"/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vertAlign w:val="superscript"/>
          <w:lang w:eastAsia="ru-RU"/>
        </w:rPr>
        <w:t>2</w:t>
      </w:r>
      <w:proofErr w:type="gramEnd"/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Образцы без термической обработки после сварки обладают </w:t>
      </w:r>
      <w:r w:rsidR="00CA6D8E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более </w:t>
      </w:r>
      <w:r w:rsidR="002C265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</w:t>
      </w:r>
      <w:r w:rsidR="00CA6D8E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зк</w:t>
      </w:r>
      <w:r w:rsidR="00C5256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ой</w:t>
      </w:r>
      <w:r w:rsidR="00CA6D8E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2C265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прочност</w:t>
      </w:r>
      <w:r w:rsidR="00C52568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ью</w:t>
      </w: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</w:t>
      </w:r>
      <w:r w:rsidR="002C265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повышенной </w:t>
      </w: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пластичност</w:t>
      </w:r>
      <w:r w:rsidR="002C265A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ью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</w:t>
      </w:r>
      <w:proofErr w:type="spellStart"/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σ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в</w:t>
      </w:r>
      <w:proofErr w:type="spellEnd"/>
      <w:r w:rsidR="001C43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=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433 МПа; 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KCU</w:t>
      </w:r>
      <w:r w:rsidR="001C43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=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293 кДж/м</w:t>
      </w:r>
      <w:proofErr w:type="gramStart"/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vertAlign w:val="superscript"/>
          <w:lang w:eastAsia="ru-RU"/>
        </w:rPr>
        <w:t>2</w:t>
      </w:r>
      <w:proofErr w:type="gramEnd"/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3E5EA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Образцы сварных соединений подвергнутых старению после сварки показывают промежуточные значения проч</w:t>
      </w:r>
      <w:r w:rsidR="003E4F7D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ностных и пластических свойств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CE68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</w:t>
      </w:r>
      <w:proofErr w:type="spellStart"/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σ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в</w:t>
      </w:r>
      <w:proofErr w:type="spellEnd"/>
      <w:r w:rsidR="001C43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=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458 МПа; 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KCU</w:t>
      </w:r>
      <w:r w:rsidR="001C43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=</w:t>
      </w:r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178 кДж/м</w:t>
      </w:r>
      <w:proofErr w:type="gramStart"/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vertAlign w:val="superscript"/>
          <w:lang w:eastAsia="ru-RU"/>
        </w:rPr>
        <w:t>2</w:t>
      </w:r>
      <w:proofErr w:type="gramEnd"/>
      <w:r w:rsidR="00BC1949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="003E4F7D" w:rsidRPr="00F176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3E5EA9" w:rsidRPr="00F1767B" w:rsidRDefault="00686633" w:rsidP="00F1767B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Исследование межкристаллитной коррозии (МКК) показало, что </w:t>
      </w:r>
      <w:r w:rsidR="003E5EA9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наиболее высокие значения МКК </w:t>
      </w:r>
      <w:r w:rsidR="008A07ED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имеют </w:t>
      </w:r>
      <w:r w:rsidR="003E5EA9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образцы после сварки: 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глубина коррозионного проникновения в зоне сварного шва выше (0,24 мм), чем в основном материале (от </w:t>
      </w:r>
      <w:r w:rsidR="00B26E10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0,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0</w:t>
      </w:r>
      <w:r w:rsidR="00B26E10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9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до 0,12 мм). </w:t>
      </w:r>
      <w:r w:rsidR="003E5EA9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Наиболее низкие значения М</w:t>
      </w:r>
      <w:proofErr w:type="gramStart"/>
      <w:r w:rsidR="003E5EA9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КК в</w:t>
      </w:r>
      <w:r w:rsidR="001D29C6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св</w:t>
      </w:r>
      <w:proofErr w:type="gramEnd"/>
      <w:r w:rsidR="001D29C6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арном шве </w:t>
      </w:r>
      <w:r w:rsidR="003E5EA9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образцах термообработанных по режиму закалка + старение после сварки</w:t>
      </w:r>
      <w:r w:rsidR="00B26E10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(0,09 мм)</w:t>
      </w:r>
      <w:r w:rsidR="003E5EA9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.</w:t>
      </w:r>
    </w:p>
    <w:p w:rsidR="00B26E10" w:rsidRPr="00F1767B" w:rsidRDefault="00B26E10" w:rsidP="00F1767B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Исследование расслаивающей коррозии (РСК) сварных соединений показало, что для всех исследуемых вариантов значение РСК не превышает 3 балл</w:t>
      </w:r>
      <w:r w:rsidR="003E4F7D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а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.</w:t>
      </w:r>
    </w:p>
    <w:p w:rsidR="00B26E10" w:rsidRDefault="00B26E10" w:rsidP="00F1767B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Исследование методом просвечивающей электронной микроскопии выявило </w:t>
      </w:r>
      <w:r w:rsidR="009C7EFA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наличие в микроструктуре сварных соединений упрочняющих фаз: пластинчатых Ω′ и θ′(Al</w:t>
      </w:r>
      <w:r w:rsidR="009C7EFA" w:rsidRPr="00F1767B">
        <w:rPr>
          <w:rFonts w:ascii="Times New Roman" w:eastAsia="Times New Roman" w:hAnsi="Times New Roman" w:cs="Times New Roman"/>
          <w:spacing w:val="-2"/>
          <w:sz w:val="28"/>
          <w:szCs w:val="28"/>
          <w:vertAlign w:val="subscript"/>
          <w:lang w:eastAsia="ru-RU"/>
        </w:rPr>
        <w:t>2</w:t>
      </w:r>
      <w:r w:rsidR="009C7EFA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Cu) фаз, композитных частицы Al</w:t>
      </w:r>
      <w:r w:rsidR="009C7EFA" w:rsidRPr="00F1767B">
        <w:rPr>
          <w:rFonts w:ascii="Times New Roman" w:eastAsia="Times New Roman" w:hAnsi="Times New Roman" w:cs="Times New Roman"/>
          <w:spacing w:val="-2"/>
          <w:sz w:val="28"/>
          <w:szCs w:val="28"/>
          <w:vertAlign w:val="subscript"/>
          <w:lang w:eastAsia="ru-RU"/>
        </w:rPr>
        <w:t>3</w:t>
      </w:r>
      <w:r w:rsidR="009C7EFA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Zr(</w:t>
      </w:r>
      <w:proofErr w:type="spellStart"/>
      <w:r w:rsidR="009C7EFA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Sc</w:t>
      </w:r>
      <w:proofErr w:type="spellEnd"/>
      <w:r w:rsidR="009C7EFA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) и тонких оболочек из частиц δ′(Al</w:t>
      </w:r>
      <w:r w:rsidR="009C7EFA" w:rsidRPr="00F1767B">
        <w:rPr>
          <w:rFonts w:ascii="Times New Roman" w:eastAsia="Times New Roman" w:hAnsi="Times New Roman" w:cs="Times New Roman"/>
          <w:spacing w:val="-2"/>
          <w:sz w:val="28"/>
          <w:szCs w:val="28"/>
          <w:vertAlign w:val="subscript"/>
          <w:lang w:eastAsia="ru-RU"/>
        </w:rPr>
        <w:t>3</w:t>
      </w:r>
      <w:r w:rsidR="009C7EFA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Li), гетерогенно выделяющ</w:t>
      </w:r>
      <w:r w:rsidR="007B14A6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ихся</w:t>
      </w:r>
      <w:r w:rsidR="009C7EFA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на композитных частицах.</w:t>
      </w:r>
      <w:r w:rsidR="007B14A6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Показано </w:t>
      </w:r>
      <w:r w:rsidR="00265993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влияние</w:t>
      </w:r>
      <w:r w:rsidR="007B14A6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применяемой технологической схемы</w:t>
      </w:r>
      <w:r w:rsidR="00265993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на выделение пластинчатых Ω′ и θ′(Al</w:t>
      </w:r>
      <w:r w:rsidR="00265993" w:rsidRPr="00F1767B">
        <w:rPr>
          <w:rFonts w:ascii="Times New Roman" w:eastAsia="Times New Roman" w:hAnsi="Times New Roman" w:cs="Times New Roman"/>
          <w:spacing w:val="-2"/>
          <w:sz w:val="28"/>
          <w:szCs w:val="28"/>
          <w:vertAlign w:val="subscript"/>
          <w:lang w:eastAsia="ru-RU"/>
        </w:rPr>
        <w:t>2</w:t>
      </w:r>
      <w:r w:rsidR="00265993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Cu) фаз в структуре основного материала, </w:t>
      </w:r>
      <w:proofErr w:type="spellStart"/>
      <w:r w:rsidR="00F83F3A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околошовной</w:t>
      </w:r>
      <w:proofErr w:type="spellEnd"/>
      <w:r w:rsidR="00F83F3A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зоны, сварного шва.</w:t>
      </w:r>
    </w:p>
    <w:p w:rsidR="00CE686D" w:rsidRPr="00F1767B" w:rsidRDefault="00CE686D" w:rsidP="00F1767B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</w:p>
    <w:p w:rsidR="00B26E10" w:rsidRPr="00CE686D" w:rsidRDefault="00CE686D" w:rsidP="00CE686D">
      <w:pPr>
        <w:widowControl w:val="0"/>
        <w:spacing w:after="0" w:line="360" w:lineRule="auto"/>
        <w:ind w:firstLine="567"/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Литература</w:t>
      </w:r>
    </w:p>
    <w:p w:rsidR="00992AF3" w:rsidRPr="00F1767B" w:rsidRDefault="00992AF3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Каблов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Е.Н., Лукин В.И., Оспенникова О.Г. Перспективные алюминиевые сплавы и технологии их соединения для изделий авиакосмической техники / Тезисы доклада 2-й международной конференции и выставки «Алюминий-21 / Сварка и пайка». 2012. С.</w:t>
      </w:r>
      <w:r w:rsidR="00CE686D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8.</w:t>
      </w:r>
    </w:p>
    <w:p w:rsidR="002B063B" w:rsidRPr="00F1767B" w:rsidRDefault="002B063B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Каблов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Е.Н. Авиакосмическое материаловедение //</w:t>
      </w:r>
      <w:r w:rsidR="002508AD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Все материалы. Энциклопедический справочник. 2008. №3. С. 2–14.</w:t>
      </w:r>
    </w:p>
    <w:p w:rsidR="002B063B" w:rsidRPr="00F1767B" w:rsidRDefault="002B063B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Каблов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Е.Н. Современные материалы – основа инновационной модернизации России //Металлы Евразии. 2012. №3. С. 10–15.</w:t>
      </w:r>
    </w:p>
    <w:p w:rsidR="00992AF3" w:rsidRPr="00F1767B" w:rsidRDefault="00992AF3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Антипов В.В. Стратегия развития титановых, магниевых, бериллиевых и алюминиевых сплавов // Авиационные материалы и технологии. 2012. №5. С. 157</w:t>
      </w:r>
      <w:r w:rsidR="00CE686D">
        <w:rPr>
          <w:rFonts w:ascii="Times New Roman" w:hAnsi="Times New Roman" w:cs="Times New Roman"/>
          <w:sz w:val="28"/>
          <w:szCs w:val="28"/>
        </w:rPr>
        <w:t>–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167.</w:t>
      </w:r>
    </w:p>
    <w:p w:rsidR="002B063B" w:rsidRPr="00F1767B" w:rsidRDefault="002B063B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Антипов В.В.,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Сенаторова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О.Г., Ткаченко Е.А., Вахромов Р.О. Алюминиевые деформируемые сплавы //</w:t>
      </w:r>
      <w:r w:rsidR="002508AD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Авиационные материалы и технологии. 2012. №</w:t>
      </w:r>
      <w:r w:rsidR="002508AD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5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. С. 167–182. </w:t>
      </w:r>
    </w:p>
    <w:p w:rsidR="002B063B" w:rsidRPr="00F1767B" w:rsidRDefault="002B063B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Фридляндер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И.Н., Чуистов К.В., Березина А.Л., Колобнев Н.И., Коваль Ю.Н. </w:t>
      </w:r>
      <w:proofErr w:type="gram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Алюминий-литиевые</w:t>
      </w:r>
      <w:proofErr w:type="gram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сплавы. Структура и свойства. Киев: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Наукова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думка. 1992.</w:t>
      </w:r>
    </w:p>
    <w:p w:rsidR="00992AF3" w:rsidRPr="00F1767B" w:rsidRDefault="00992AF3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Лукин В.И., </w:t>
      </w:r>
      <w:r w:rsidR="00530019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Оспенникова О.Г., Иода Е.Н., Пантелеев М.Д. Сварка алюминиевых сплавов в авиакосмической промышленности // Сварка и диагностика. 2013. №2. С.47</w:t>
      </w:r>
      <w:r w:rsidR="00CE686D">
        <w:rPr>
          <w:rFonts w:ascii="Times New Roman" w:hAnsi="Times New Roman" w:cs="Times New Roman"/>
          <w:sz w:val="28"/>
          <w:szCs w:val="28"/>
        </w:rPr>
        <w:t>–</w:t>
      </w:r>
      <w:r w:rsidR="00530019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52.</w:t>
      </w:r>
    </w:p>
    <w:p w:rsidR="001D29C6" w:rsidRPr="00F1767B" w:rsidRDefault="001D29C6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Махин И.Д., Николаев В.В., Петровичев П.С. Исследование свариваемости сплавов В-1469 и 01570С // Космическая техника и технологии. 2014. №4. С.69</w:t>
      </w:r>
      <w:r w:rsidR="00CE686D">
        <w:rPr>
          <w:rFonts w:ascii="Times New Roman" w:hAnsi="Times New Roman" w:cs="Times New Roman"/>
          <w:sz w:val="28"/>
          <w:szCs w:val="28"/>
        </w:rPr>
        <w:t>–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75.</w:t>
      </w:r>
    </w:p>
    <w:p w:rsidR="00530019" w:rsidRPr="00F1767B" w:rsidRDefault="00530019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Лукин В.И., Иода Е.Н., Пантелеев М.Д., Скупов А.А., Фомина М.А., Овчинников В.В., Малов В.В. Влияние термической обработки на свойства сварных соединений высокопрочных </w:t>
      </w:r>
      <w:proofErr w:type="gram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алюминий-литиевых</w:t>
      </w:r>
      <w:proofErr w:type="gram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сплавов, выполненных сваркой трением с перемешиванием // Наукоемкие технологии в машиностроении. 2015. №1. С.</w:t>
      </w:r>
      <w:r w:rsidR="00CE686D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8</w:t>
      </w:r>
      <w:r w:rsidR="00CE686D">
        <w:rPr>
          <w:rFonts w:ascii="Times New Roman" w:hAnsi="Times New Roman" w:cs="Times New Roman"/>
          <w:sz w:val="28"/>
          <w:szCs w:val="28"/>
        </w:rPr>
        <w:t>–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13.</w:t>
      </w:r>
    </w:p>
    <w:p w:rsidR="001E2368" w:rsidRPr="00F1767B" w:rsidRDefault="002B063B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Лукин В.И.,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Иода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Е.Н.,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Базескин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А.В. и др. Особенности формирования сварного соединения при сварке трением с перемешиванием алюминиевого сплава В-1469 //Сварочное производство. 2012. №6. С. 30–36.</w:t>
      </w:r>
    </w:p>
    <w:p w:rsidR="002B063B" w:rsidRPr="00F1767B" w:rsidRDefault="002B063B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Лукин В.И., Иода Е.Н., Пантелеев М.Д., Скупов А.А. Влияние термической обработки на характеристики сварных соединений высокопрочных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алюминийлитиевых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сплавов // Труды ВИАМ. 2015. №4. ст.6 (viam-works.ru).</w:t>
      </w:r>
    </w:p>
    <w:p w:rsidR="001D29C6" w:rsidRPr="00F1767B" w:rsidRDefault="001D29C6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B.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Malard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, F. De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Geuser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, A.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Deschamps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 Microstructure distribution in an AA2050 T34 friction stir weld and its evolution during post-welding heat treatment //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Acta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Materialia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. 101 (2015). pp. 90</w:t>
      </w:r>
      <w:r w:rsidR="00CE686D">
        <w:rPr>
          <w:rFonts w:ascii="Times New Roman" w:hAnsi="Times New Roman" w:cs="Times New Roman"/>
          <w:sz w:val="28"/>
          <w:szCs w:val="28"/>
        </w:rPr>
        <w:t>–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-100.</w:t>
      </w:r>
    </w:p>
    <w:p w:rsidR="001D29C6" w:rsidRPr="00F1767B" w:rsidRDefault="001D29C6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Chong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Gao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,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Zhixiong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 Zhu,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Jian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 Han,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Huijun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 Li Correlation of microstructure and mechanical properties in friction stir welded 2198-T8 Al–Li alloy // Materials Science &amp; Engineering A. 639 (2015). pp. 489</w:t>
      </w:r>
      <w:r w:rsidR="00CE686D" w:rsidRPr="00CE686D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499.</w:t>
      </w:r>
    </w:p>
    <w:p w:rsidR="00530019" w:rsidRPr="00F1767B" w:rsidRDefault="00530019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Шамрай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В.Ф.,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Клочкова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Ю.Ю., Лазарев Э.М., Гордеев А.С., Сироткин В.П. Структурные состояния материала листов </w:t>
      </w:r>
      <w:proofErr w:type="gram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алюминий-литиевого</w:t>
      </w:r>
      <w:proofErr w:type="gram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сплава 1469 // Металлы. 2013. №5. С.</w:t>
      </w:r>
      <w:r w:rsidR="00082E8B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77</w:t>
      </w:r>
      <w:r w:rsidR="00CE686D">
        <w:rPr>
          <w:rFonts w:ascii="Times New Roman" w:hAnsi="Times New Roman" w:cs="Times New Roman"/>
          <w:sz w:val="28"/>
          <w:szCs w:val="28"/>
        </w:rPr>
        <w:t>–</w:t>
      </w:r>
      <w:r w:rsidR="00082E8B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84.</w:t>
      </w:r>
    </w:p>
    <w:p w:rsidR="009A664A" w:rsidRPr="00F1767B" w:rsidRDefault="009A664A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T.L. Giles, K. Oh-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Ishi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, A.P.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Zhilyaev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, S.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Swamianathan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, M.W. Mahoney, T.R.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McNelley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 The Effect of Friction Stir Processing on the Microstructure and Mechanical Properties of an Aluminum Lithium Alloy // METALLURGICAL AND MATERIALS TRANSACTIONS A. VOL. 40A. JAN. 2009. pp. 104</w:t>
      </w:r>
      <w:r w:rsidR="00CE686D">
        <w:rPr>
          <w:rFonts w:ascii="Times New Roman" w:hAnsi="Times New Roman" w:cs="Times New Roman"/>
          <w:sz w:val="28"/>
          <w:szCs w:val="28"/>
        </w:rPr>
        <w:t>–</w:t>
      </w: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115.</w:t>
      </w:r>
    </w:p>
    <w:p w:rsidR="00535EBE" w:rsidRPr="00F1767B" w:rsidRDefault="00535EBE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</w:pP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Cindie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Giummarra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, Bruce Thomas, Roberto J. Rioja New aluminum lithium alloys for aerospace applications // Proceedings of the Light Metals Technology Conference 2007</w:t>
      </w:r>
      <w:r w:rsidR="00FA6B3F"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.</w:t>
      </w:r>
    </w:p>
    <w:p w:rsidR="00FA6B3F" w:rsidRPr="00F1767B" w:rsidRDefault="00FA6B3F" w:rsidP="00CE686D">
      <w:pPr>
        <w:pStyle w:val="a6"/>
        <w:widowControl w:val="0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</w:pPr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F. De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Geuser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, F.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Bley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, A.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Denquin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, A. </w:t>
      </w:r>
      <w:proofErr w:type="spellStart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>Deschamps</w:t>
      </w:r>
      <w:proofErr w:type="spellEnd"/>
      <w:r w:rsidRPr="00F1767B">
        <w:rPr>
          <w:rFonts w:ascii="Times New Roman" w:eastAsia="Times New Roman" w:hAnsi="Times New Roman" w:cs="Times New Roman"/>
          <w:spacing w:val="-2"/>
          <w:sz w:val="28"/>
          <w:szCs w:val="28"/>
          <w:lang w:val="en-US" w:eastAsia="ru-RU"/>
        </w:rPr>
        <w:t xml:space="preserve"> Mapping the microstructure of a friction-stir welded (FSW) Al-Li-Cu alloy // XIV International Conference on Small-Angle Scattering (SAS09). Journal of Physics: Conference Series 247 (2010).</w:t>
      </w:r>
    </w:p>
    <w:sectPr w:rsidR="00FA6B3F" w:rsidRPr="00F1767B" w:rsidSect="00F1767B">
      <w:footerReference w:type="default" r:id="rId42"/>
      <w:pgSz w:w="11906" w:h="16838"/>
      <w:pgMar w:top="1418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1A16" w:rsidRDefault="00621A16" w:rsidP="00621A16">
      <w:pPr>
        <w:spacing w:after="0" w:line="240" w:lineRule="auto"/>
      </w:pPr>
      <w:r>
        <w:separator/>
      </w:r>
    </w:p>
  </w:endnote>
  <w:endnote w:type="continuationSeparator" w:id="0">
    <w:p w:rsidR="00621A16" w:rsidRDefault="00621A16" w:rsidP="00621A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9463841"/>
      <w:docPartObj>
        <w:docPartGallery w:val="Page Numbers (Bottom of Page)"/>
        <w:docPartUnique/>
      </w:docPartObj>
    </w:sdtPr>
    <w:sdtContent>
      <w:p w:rsidR="00F1767B" w:rsidRDefault="00F1767B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4535D">
          <w:rPr>
            <w:noProof/>
          </w:rPr>
          <w:t>1</w:t>
        </w:r>
        <w:r>
          <w:fldChar w:fldCharType="end"/>
        </w:r>
      </w:p>
    </w:sdtContent>
  </w:sdt>
  <w:p w:rsidR="00621A16" w:rsidRDefault="00621A16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1A16" w:rsidRDefault="00621A16" w:rsidP="00621A16">
      <w:pPr>
        <w:spacing w:after="0" w:line="240" w:lineRule="auto"/>
      </w:pPr>
      <w:r>
        <w:separator/>
      </w:r>
    </w:p>
  </w:footnote>
  <w:footnote w:type="continuationSeparator" w:id="0">
    <w:p w:rsidR="00621A16" w:rsidRDefault="00621A16" w:rsidP="00621A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00011D"/>
    <w:multiLevelType w:val="hybridMultilevel"/>
    <w:tmpl w:val="0AC819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DCD"/>
    <w:rsid w:val="0000569D"/>
    <w:rsid w:val="00015706"/>
    <w:rsid w:val="000602FD"/>
    <w:rsid w:val="00082E8B"/>
    <w:rsid w:val="00084A21"/>
    <w:rsid w:val="000A13A3"/>
    <w:rsid w:val="000C4135"/>
    <w:rsid w:val="000F02A7"/>
    <w:rsid w:val="000F6EEB"/>
    <w:rsid w:val="001230D4"/>
    <w:rsid w:val="001401FD"/>
    <w:rsid w:val="00146928"/>
    <w:rsid w:val="00160C95"/>
    <w:rsid w:val="00167627"/>
    <w:rsid w:val="00170DC1"/>
    <w:rsid w:val="001A064C"/>
    <w:rsid w:val="001B39AC"/>
    <w:rsid w:val="001C43D7"/>
    <w:rsid w:val="001D29C6"/>
    <w:rsid w:val="001E2368"/>
    <w:rsid w:val="001F024F"/>
    <w:rsid w:val="001F629F"/>
    <w:rsid w:val="002049CB"/>
    <w:rsid w:val="002252FB"/>
    <w:rsid w:val="00234FD9"/>
    <w:rsid w:val="0024547F"/>
    <w:rsid w:val="00247E26"/>
    <w:rsid w:val="002508AD"/>
    <w:rsid w:val="00260DCD"/>
    <w:rsid w:val="00265993"/>
    <w:rsid w:val="002974FF"/>
    <w:rsid w:val="002A380B"/>
    <w:rsid w:val="002B063B"/>
    <w:rsid w:val="002B442A"/>
    <w:rsid w:val="002C265A"/>
    <w:rsid w:val="002E0A4C"/>
    <w:rsid w:val="002F0F45"/>
    <w:rsid w:val="003004CF"/>
    <w:rsid w:val="003458C7"/>
    <w:rsid w:val="003549AA"/>
    <w:rsid w:val="00360552"/>
    <w:rsid w:val="0037152E"/>
    <w:rsid w:val="00390DB1"/>
    <w:rsid w:val="003E4F7D"/>
    <w:rsid w:val="003E5EA9"/>
    <w:rsid w:val="0040152A"/>
    <w:rsid w:val="0043120F"/>
    <w:rsid w:val="00440416"/>
    <w:rsid w:val="00443538"/>
    <w:rsid w:val="00444BA2"/>
    <w:rsid w:val="00497D52"/>
    <w:rsid w:val="004A499E"/>
    <w:rsid w:val="004A6DFF"/>
    <w:rsid w:val="004B0930"/>
    <w:rsid w:val="004D14ED"/>
    <w:rsid w:val="004D1EB2"/>
    <w:rsid w:val="004E0E67"/>
    <w:rsid w:val="004E55AB"/>
    <w:rsid w:val="004F1C6C"/>
    <w:rsid w:val="00522333"/>
    <w:rsid w:val="00525C96"/>
    <w:rsid w:val="005263A2"/>
    <w:rsid w:val="00530019"/>
    <w:rsid w:val="005337CB"/>
    <w:rsid w:val="00535EBE"/>
    <w:rsid w:val="005441C4"/>
    <w:rsid w:val="005768D2"/>
    <w:rsid w:val="005819C7"/>
    <w:rsid w:val="00584C7D"/>
    <w:rsid w:val="005B4769"/>
    <w:rsid w:val="005D037E"/>
    <w:rsid w:val="005E46FF"/>
    <w:rsid w:val="005F401A"/>
    <w:rsid w:val="006025C2"/>
    <w:rsid w:val="00607FEC"/>
    <w:rsid w:val="00621A16"/>
    <w:rsid w:val="006249E5"/>
    <w:rsid w:val="006353D7"/>
    <w:rsid w:val="00637ECD"/>
    <w:rsid w:val="0065435D"/>
    <w:rsid w:val="00686633"/>
    <w:rsid w:val="006C01FC"/>
    <w:rsid w:val="006C5EDF"/>
    <w:rsid w:val="006F7AFB"/>
    <w:rsid w:val="00722F3C"/>
    <w:rsid w:val="00761450"/>
    <w:rsid w:val="007716C0"/>
    <w:rsid w:val="007B14A6"/>
    <w:rsid w:val="007B2F48"/>
    <w:rsid w:val="007D63D9"/>
    <w:rsid w:val="007E5D12"/>
    <w:rsid w:val="007F4583"/>
    <w:rsid w:val="00822A05"/>
    <w:rsid w:val="00824A35"/>
    <w:rsid w:val="00825348"/>
    <w:rsid w:val="00844D11"/>
    <w:rsid w:val="0086413B"/>
    <w:rsid w:val="008A07ED"/>
    <w:rsid w:val="008A2677"/>
    <w:rsid w:val="008C2C78"/>
    <w:rsid w:val="008C6712"/>
    <w:rsid w:val="008C7F13"/>
    <w:rsid w:val="008D006A"/>
    <w:rsid w:val="008F170D"/>
    <w:rsid w:val="00905CE0"/>
    <w:rsid w:val="009141CC"/>
    <w:rsid w:val="009210ED"/>
    <w:rsid w:val="00962EC3"/>
    <w:rsid w:val="009754C5"/>
    <w:rsid w:val="00990B10"/>
    <w:rsid w:val="00992AF3"/>
    <w:rsid w:val="009A2712"/>
    <w:rsid w:val="009A4B1B"/>
    <w:rsid w:val="009A664A"/>
    <w:rsid w:val="009B05E6"/>
    <w:rsid w:val="009C7EFA"/>
    <w:rsid w:val="009E0B2B"/>
    <w:rsid w:val="00A17CA3"/>
    <w:rsid w:val="00A323DA"/>
    <w:rsid w:val="00A462C4"/>
    <w:rsid w:val="00A53709"/>
    <w:rsid w:val="00AE001B"/>
    <w:rsid w:val="00AE346F"/>
    <w:rsid w:val="00AF0196"/>
    <w:rsid w:val="00AF5E46"/>
    <w:rsid w:val="00B21110"/>
    <w:rsid w:val="00B26E10"/>
    <w:rsid w:val="00B31DBA"/>
    <w:rsid w:val="00B42565"/>
    <w:rsid w:val="00B76A64"/>
    <w:rsid w:val="00BA0DC5"/>
    <w:rsid w:val="00BC1949"/>
    <w:rsid w:val="00BC6572"/>
    <w:rsid w:val="00BE3A0A"/>
    <w:rsid w:val="00BF209E"/>
    <w:rsid w:val="00BF615F"/>
    <w:rsid w:val="00C212B5"/>
    <w:rsid w:val="00C52568"/>
    <w:rsid w:val="00C674C0"/>
    <w:rsid w:val="00C7329A"/>
    <w:rsid w:val="00C73D2F"/>
    <w:rsid w:val="00CA6D8E"/>
    <w:rsid w:val="00CB1D2D"/>
    <w:rsid w:val="00CB68A9"/>
    <w:rsid w:val="00CD034C"/>
    <w:rsid w:val="00CD4644"/>
    <w:rsid w:val="00CD5618"/>
    <w:rsid w:val="00CE686D"/>
    <w:rsid w:val="00CF1057"/>
    <w:rsid w:val="00D36316"/>
    <w:rsid w:val="00D6550C"/>
    <w:rsid w:val="00D978F1"/>
    <w:rsid w:val="00DA00F3"/>
    <w:rsid w:val="00DB0169"/>
    <w:rsid w:val="00DB1144"/>
    <w:rsid w:val="00DD5AFD"/>
    <w:rsid w:val="00E135BD"/>
    <w:rsid w:val="00E20C14"/>
    <w:rsid w:val="00E27753"/>
    <w:rsid w:val="00E37C97"/>
    <w:rsid w:val="00E41966"/>
    <w:rsid w:val="00E73A43"/>
    <w:rsid w:val="00E744C5"/>
    <w:rsid w:val="00E9349F"/>
    <w:rsid w:val="00EB4E06"/>
    <w:rsid w:val="00EC57A0"/>
    <w:rsid w:val="00EC639F"/>
    <w:rsid w:val="00F11F88"/>
    <w:rsid w:val="00F1767B"/>
    <w:rsid w:val="00F245D4"/>
    <w:rsid w:val="00F4535D"/>
    <w:rsid w:val="00F5448B"/>
    <w:rsid w:val="00F64683"/>
    <w:rsid w:val="00F80DF2"/>
    <w:rsid w:val="00F83F3A"/>
    <w:rsid w:val="00F86946"/>
    <w:rsid w:val="00F87665"/>
    <w:rsid w:val="00F9172B"/>
    <w:rsid w:val="00FA6B3F"/>
    <w:rsid w:val="00FB55E1"/>
    <w:rsid w:val="00FC469A"/>
    <w:rsid w:val="00FE4D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A49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D56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561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92AF3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621A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21A16"/>
  </w:style>
  <w:style w:type="paragraph" w:styleId="a9">
    <w:name w:val="footer"/>
    <w:basedOn w:val="a"/>
    <w:link w:val="aa"/>
    <w:uiPriority w:val="99"/>
    <w:unhideWhenUsed/>
    <w:rsid w:val="00621A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21A16"/>
  </w:style>
  <w:style w:type="paragraph" w:customStyle="1" w:styleId="FR3">
    <w:name w:val="FR3"/>
    <w:rsid w:val="005337CB"/>
    <w:pPr>
      <w:widowControl w:val="0"/>
      <w:autoSpaceDE w:val="0"/>
      <w:autoSpaceDN w:val="0"/>
      <w:adjustRightInd w:val="0"/>
      <w:spacing w:after="0" w:line="300" w:lineRule="auto"/>
      <w:ind w:left="800" w:right="600"/>
      <w:jc w:val="center"/>
    </w:pPr>
    <w:rPr>
      <w:rFonts w:ascii="Times New Roman" w:eastAsia="Times New Roman" w:hAnsi="Times New Roman" w:cs="Times New Roman"/>
      <w:sz w:val="40"/>
      <w:szCs w:val="40"/>
      <w:lang w:eastAsia="ru-RU"/>
    </w:rPr>
  </w:style>
  <w:style w:type="character" w:styleId="ab">
    <w:name w:val="Hyperlink"/>
    <w:basedOn w:val="a0"/>
    <w:uiPriority w:val="99"/>
    <w:unhideWhenUsed/>
    <w:rsid w:val="00990B1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A49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D56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561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92AF3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621A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21A16"/>
  </w:style>
  <w:style w:type="paragraph" w:styleId="a9">
    <w:name w:val="footer"/>
    <w:basedOn w:val="a"/>
    <w:link w:val="aa"/>
    <w:uiPriority w:val="99"/>
    <w:unhideWhenUsed/>
    <w:rsid w:val="00621A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21A16"/>
  </w:style>
  <w:style w:type="paragraph" w:customStyle="1" w:styleId="FR3">
    <w:name w:val="FR3"/>
    <w:rsid w:val="005337CB"/>
    <w:pPr>
      <w:widowControl w:val="0"/>
      <w:autoSpaceDE w:val="0"/>
      <w:autoSpaceDN w:val="0"/>
      <w:adjustRightInd w:val="0"/>
      <w:spacing w:after="0" w:line="300" w:lineRule="auto"/>
      <w:ind w:left="800" w:right="600"/>
      <w:jc w:val="center"/>
    </w:pPr>
    <w:rPr>
      <w:rFonts w:ascii="Times New Roman" w:eastAsia="Times New Roman" w:hAnsi="Times New Roman" w:cs="Times New Roman"/>
      <w:sz w:val="40"/>
      <w:szCs w:val="40"/>
      <w:lang w:eastAsia="ru-RU"/>
    </w:rPr>
  </w:style>
  <w:style w:type="character" w:styleId="ab">
    <w:name w:val="Hyperlink"/>
    <w:basedOn w:val="a0"/>
    <w:uiPriority w:val="99"/>
    <w:unhideWhenUsed/>
    <w:rsid w:val="00990B1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80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16.jpe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1.png"/><Relationship Id="rId41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oleObject" Target="embeddings/oleObject7.bin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oleObject" Target="embeddings/oleObject9.bin"/><Relationship Id="rId36" Type="http://schemas.openxmlformats.org/officeDocument/2006/relationships/image" Target="media/image18.jpeg"/><Relationship Id="rId10" Type="http://schemas.openxmlformats.org/officeDocument/2006/relationships/image" Target="media/image1.jpeg"/><Relationship Id="rId19" Type="http://schemas.openxmlformats.org/officeDocument/2006/relationships/image" Target="media/image6.png"/><Relationship Id="rId31" Type="http://schemas.openxmlformats.org/officeDocument/2006/relationships/image" Target="media/image13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mailto:weld_lab@viam.ru" TargetMode="Externa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0.png"/><Relationship Id="rId30" Type="http://schemas.openxmlformats.org/officeDocument/2006/relationships/image" Target="media/image12.png"/><Relationship Id="rId35" Type="http://schemas.openxmlformats.org/officeDocument/2006/relationships/image" Target="media/image17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885E33-AB9E-4059-8CBA-6B3E5C016E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17</Pages>
  <Words>2651</Words>
  <Characters>18338</Characters>
  <Application>Microsoft Office Word</Application>
  <DocSecurity>0</DocSecurity>
  <Lines>472</Lines>
  <Paragraphs>146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Саморуков Максим Львович</dc:creator>
  <cp:lastModifiedBy>Маргарита Сергеевна Закржевская</cp:lastModifiedBy>
  <cp:revision>10</cp:revision>
  <cp:lastPrinted>2015-11-16T15:08:00Z</cp:lastPrinted>
  <dcterms:created xsi:type="dcterms:W3CDTF">2016-06-14T10:53:00Z</dcterms:created>
  <dcterms:modified xsi:type="dcterms:W3CDTF">2016-06-23T13:21:00Z</dcterms:modified>
</cp:coreProperties>
</file>