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44E" w:rsidRPr="00F34561" w:rsidRDefault="0081744E" w:rsidP="00F34561">
      <w:pPr>
        <w:spacing w:line="360" w:lineRule="auto"/>
        <w:rPr>
          <w:sz w:val="28"/>
          <w:szCs w:val="28"/>
        </w:rPr>
      </w:pPr>
      <w:r w:rsidRPr="00F34561">
        <w:rPr>
          <w:sz w:val="28"/>
          <w:szCs w:val="28"/>
        </w:rPr>
        <w:t xml:space="preserve">УДК </w:t>
      </w:r>
      <w:r w:rsidR="00F34561">
        <w:rPr>
          <w:sz w:val="28"/>
          <w:szCs w:val="28"/>
        </w:rPr>
        <w:t>621.791.037</w:t>
      </w:r>
    </w:p>
    <w:p w:rsidR="0081744E" w:rsidRPr="00F34561" w:rsidRDefault="00CA2183" w:rsidP="00F34561">
      <w:pPr>
        <w:spacing w:line="360" w:lineRule="auto"/>
        <w:rPr>
          <w:b/>
          <w:sz w:val="28"/>
          <w:szCs w:val="28"/>
        </w:rPr>
      </w:pPr>
      <w:r w:rsidRPr="00F34561">
        <w:rPr>
          <w:b/>
          <w:sz w:val="28"/>
          <w:szCs w:val="28"/>
        </w:rPr>
        <w:t>Исследование</w:t>
      </w:r>
      <w:r w:rsidR="00A937EC" w:rsidRPr="00F34561">
        <w:rPr>
          <w:b/>
          <w:sz w:val="28"/>
          <w:szCs w:val="28"/>
        </w:rPr>
        <w:t xml:space="preserve"> </w:t>
      </w:r>
      <w:r w:rsidR="00F34561">
        <w:rPr>
          <w:b/>
          <w:sz w:val="28"/>
          <w:szCs w:val="28"/>
        </w:rPr>
        <w:t xml:space="preserve"> </w:t>
      </w:r>
      <w:r w:rsidR="0081744E" w:rsidRPr="00F34561">
        <w:rPr>
          <w:b/>
          <w:sz w:val="28"/>
          <w:szCs w:val="28"/>
        </w:rPr>
        <w:t>ре</w:t>
      </w:r>
      <w:bookmarkStart w:id="0" w:name="_GoBack"/>
      <w:bookmarkEnd w:id="0"/>
      <w:r w:rsidR="0081744E" w:rsidRPr="00F34561">
        <w:rPr>
          <w:b/>
          <w:sz w:val="28"/>
          <w:szCs w:val="28"/>
        </w:rPr>
        <w:t xml:space="preserve">жимов </w:t>
      </w:r>
      <w:r w:rsidR="00F34561">
        <w:rPr>
          <w:b/>
          <w:sz w:val="28"/>
          <w:szCs w:val="28"/>
        </w:rPr>
        <w:t xml:space="preserve"> </w:t>
      </w:r>
      <w:r w:rsidR="0081744E" w:rsidRPr="00F34561">
        <w:rPr>
          <w:b/>
          <w:sz w:val="28"/>
          <w:szCs w:val="28"/>
        </w:rPr>
        <w:t>о</w:t>
      </w:r>
      <w:r w:rsidRPr="00F34561">
        <w:rPr>
          <w:b/>
          <w:sz w:val="28"/>
          <w:szCs w:val="28"/>
        </w:rPr>
        <w:t>т</w:t>
      </w:r>
      <w:r w:rsidR="0081744E" w:rsidRPr="00F34561">
        <w:rPr>
          <w:b/>
          <w:sz w:val="28"/>
          <w:szCs w:val="28"/>
        </w:rPr>
        <w:t xml:space="preserve">жига </w:t>
      </w:r>
      <w:r w:rsidR="00F34561">
        <w:rPr>
          <w:b/>
          <w:sz w:val="28"/>
          <w:szCs w:val="28"/>
        </w:rPr>
        <w:t xml:space="preserve"> </w:t>
      </w:r>
      <w:r w:rsidR="00FB758A" w:rsidRPr="00F34561">
        <w:rPr>
          <w:b/>
          <w:sz w:val="28"/>
          <w:szCs w:val="28"/>
        </w:rPr>
        <w:t>никелевого</w:t>
      </w:r>
      <w:r w:rsidR="00F34561">
        <w:rPr>
          <w:b/>
          <w:sz w:val="28"/>
          <w:szCs w:val="28"/>
        </w:rPr>
        <w:t xml:space="preserve"> </w:t>
      </w:r>
      <w:r w:rsidR="0081744E" w:rsidRPr="00F34561">
        <w:rPr>
          <w:b/>
          <w:sz w:val="28"/>
          <w:szCs w:val="28"/>
        </w:rPr>
        <w:t xml:space="preserve"> покрытия, </w:t>
      </w:r>
      <w:r w:rsidR="00F34561">
        <w:rPr>
          <w:b/>
          <w:sz w:val="28"/>
          <w:szCs w:val="28"/>
        </w:rPr>
        <w:t xml:space="preserve"> </w:t>
      </w:r>
      <w:r w:rsidR="0081744E" w:rsidRPr="00F34561">
        <w:rPr>
          <w:b/>
          <w:sz w:val="28"/>
          <w:szCs w:val="28"/>
        </w:rPr>
        <w:t xml:space="preserve">пайки </w:t>
      </w:r>
      <w:r w:rsidR="00F34561">
        <w:rPr>
          <w:b/>
          <w:sz w:val="28"/>
          <w:szCs w:val="28"/>
        </w:rPr>
        <w:br/>
      </w:r>
      <w:r w:rsidR="0081744E" w:rsidRPr="00F34561">
        <w:rPr>
          <w:b/>
          <w:sz w:val="28"/>
          <w:szCs w:val="28"/>
        </w:rPr>
        <w:t>и  термообработки</w:t>
      </w:r>
      <w:r w:rsidR="0085418F">
        <w:rPr>
          <w:b/>
          <w:sz w:val="28"/>
          <w:szCs w:val="28"/>
        </w:rPr>
        <w:t xml:space="preserve">  </w:t>
      </w:r>
      <w:r w:rsidR="00711907" w:rsidRPr="00F34561">
        <w:rPr>
          <w:b/>
          <w:sz w:val="28"/>
          <w:szCs w:val="28"/>
        </w:rPr>
        <w:t>соплового</w:t>
      </w:r>
      <w:r w:rsidR="00F34561">
        <w:rPr>
          <w:b/>
          <w:sz w:val="28"/>
          <w:szCs w:val="28"/>
        </w:rPr>
        <w:t xml:space="preserve"> </w:t>
      </w:r>
      <w:r w:rsidR="00711907" w:rsidRPr="00F34561">
        <w:rPr>
          <w:b/>
          <w:sz w:val="28"/>
          <w:szCs w:val="28"/>
        </w:rPr>
        <w:t xml:space="preserve"> аппарата </w:t>
      </w:r>
      <w:r w:rsidR="00F34561">
        <w:rPr>
          <w:b/>
          <w:sz w:val="28"/>
          <w:szCs w:val="28"/>
        </w:rPr>
        <w:t xml:space="preserve"> </w:t>
      </w:r>
      <w:r w:rsidR="00711907" w:rsidRPr="00F34561">
        <w:rPr>
          <w:b/>
          <w:sz w:val="28"/>
          <w:szCs w:val="28"/>
        </w:rPr>
        <w:t xml:space="preserve">из </w:t>
      </w:r>
      <w:r w:rsidR="00F34561">
        <w:rPr>
          <w:b/>
          <w:sz w:val="28"/>
          <w:szCs w:val="28"/>
        </w:rPr>
        <w:t xml:space="preserve"> </w:t>
      </w:r>
      <w:r w:rsidR="00711907" w:rsidRPr="00F34561">
        <w:rPr>
          <w:b/>
          <w:sz w:val="28"/>
          <w:szCs w:val="28"/>
        </w:rPr>
        <w:t>жаропрочного</w:t>
      </w:r>
      <w:r w:rsidR="0081744E" w:rsidRPr="00F34561">
        <w:rPr>
          <w:b/>
          <w:sz w:val="28"/>
          <w:szCs w:val="28"/>
        </w:rPr>
        <w:t xml:space="preserve"> </w:t>
      </w:r>
      <w:r w:rsidR="00F34561">
        <w:rPr>
          <w:b/>
          <w:sz w:val="28"/>
          <w:szCs w:val="28"/>
        </w:rPr>
        <w:br/>
      </w:r>
      <w:r w:rsidR="0081744E" w:rsidRPr="00F34561">
        <w:rPr>
          <w:b/>
          <w:sz w:val="28"/>
          <w:szCs w:val="28"/>
        </w:rPr>
        <w:t xml:space="preserve">сплава </w:t>
      </w:r>
      <w:r w:rsidR="00F34561">
        <w:rPr>
          <w:b/>
          <w:sz w:val="28"/>
          <w:szCs w:val="28"/>
        </w:rPr>
        <w:t xml:space="preserve"> </w:t>
      </w:r>
      <w:r w:rsidR="0081744E" w:rsidRPr="00F34561">
        <w:rPr>
          <w:b/>
          <w:sz w:val="28"/>
          <w:szCs w:val="28"/>
        </w:rPr>
        <w:t>ЭК61</w:t>
      </w:r>
      <w:r w:rsidR="00D13F48" w:rsidRPr="00F34561">
        <w:rPr>
          <w:b/>
          <w:sz w:val="28"/>
          <w:szCs w:val="28"/>
        </w:rPr>
        <w:t>-</w:t>
      </w:r>
      <w:r w:rsidR="0081744E" w:rsidRPr="00F34561">
        <w:rPr>
          <w:b/>
          <w:sz w:val="28"/>
          <w:szCs w:val="28"/>
        </w:rPr>
        <w:t>ИД</w:t>
      </w:r>
      <w:r w:rsidR="00711907" w:rsidRPr="00F34561">
        <w:rPr>
          <w:b/>
          <w:sz w:val="28"/>
          <w:szCs w:val="28"/>
        </w:rPr>
        <w:t xml:space="preserve"> </w:t>
      </w:r>
      <w:r w:rsidR="00F34561">
        <w:rPr>
          <w:b/>
          <w:sz w:val="28"/>
          <w:szCs w:val="28"/>
        </w:rPr>
        <w:t xml:space="preserve"> </w:t>
      </w:r>
      <w:r w:rsidR="00711907" w:rsidRPr="00F34561">
        <w:rPr>
          <w:b/>
          <w:sz w:val="28"/>
          <w:szCs w:val="28"/>
        </w:rPr>
        <w:t>с</w:t>
      </w:r>
      <w:r w:rsidR="00F34561">
        <w:rPr>
          <w:b/>
          <w:sz w:val="28"/>
          <w:szCs w:val="28"/>
        </w:rPr>
        <w:t xml:space="preserve"> </w:t>
      </w:r>
      <w:r w:rsidR="00711907" w:rsidRPr="00F34561">
        <w:rPr>
          <w:b/>
          <w:sz w:val="28"/>
          <w:szCs w:val="28"/>
        </w:rPr>
        <w:t xml:space="preserve"> повышенным </w:t>
      </w:r>
      <w:r w:rsidR="00F34561">
        <w:rPr>
          <w:b/>
          <w:sz w:val="28"/>
          <w:szCs w:val="28"/>
        </w:rPr>
        <w:t xml:space="preserve"> </w:t>
      </w:r>
      <w:r w:rsidR="00711907" w:rsidRPr="00F34561">
        <w:rPr>
          <w:b/>
          <w:sz w:val="28"/>
          <w:szCs w:val="28"/>
        </w:rPr>
        <w:t xml:space="preserve">ресурсом </w:t>
      </w:r>
      <w:r w:rsidR="00F34561">
        <w:rPr>
          <w:b/>
          <w:sz w:val="28"/>
          <w:szCs w:val="28"/>
        </w:rPr>
        <w:t xml:space="preserve"> </w:t>
      </w:r>
      <w:r w:rsidR="00711907" w:rsidRPr="00F34561">
        <w:rPr>
          <w:b/>
          <w:sz w:val="28"/>
          <w:szCs w:val="28"/>
        </w:rPr>
        <w:t>эксплуатации</w:t>
      </w:r>
    </w:p>
    <w:p w:rsidR="00F34561" w:rsidRDefault="00F34561" w:rsidP="00F34561">
      <w:pPr>
        <w:spacing w:line="360" w:lineRule="auto"/>
        <w:rPr>
          <w:sz w:val="28"/>
          <w:szCs w:val="28"/>
        </w:rPr>
      </w:pPr>
    </w:p>
    <w:p w:rsidR="002C1D4E" w:rsidRPr="00F34561" w:rsidRDefault="00EB3ACE" w:rsidP="00F34561">
      <w:pPr>
        <w:spacing w:line="360" w:lineRule="auto"/>
        <w:rPr>
          <w:sz w:val="28"/>
          <w:szCs w:val="28"/>
        </w:rPr>
      </w:pPr>
      <w:proofErr w:type="spellStart"/>
      <w:r w:rsidRPr="00F34561">
        <w:rPr>
          <w:sz w:val="28"/>
          <w:szCs w:val="28"/>
        </w:rPr>
        <w:t>Недашковский</w:t>
      </w:r>
      <w:proofErr w:type="spellEnd"/>
      <w:r w:rsidRPr="00F34561">
        <w:rPr>
          <w:sz w:val="28"/>
          <w:szCs w:val="28"/>
        </w:rPr>
        <w:t xml:space="preserve"> К. И</w:t>
      </w:r>
      <w:r w:rsidR="00D07145" w:rsidRPr="00F34561">
        <w:rPr>
          <w:sz w:val="28"/>
          <w:szCs w:val="28"/>
        </w:rPr>
        <w:t>.</w:t>
      </w:r>
      <w:r w:rsidRPr="00F34561">
        <w:rPr>
          <w:sz w:val="28"/>
          <w:szCs w:val="28"/>
          <w:vertAlign w:val="superscript"/>
        </w:rPr>
        <w:t>1</w:t>
      </w:r>
      <w:r w:rsidR="00F34561">
        <w:rPr>
          <w:sz w:val="28"/>
          <w:szCs w:val="28"/>
        </w:rPr>
        <w:t>;</w:t>
      </w:r>
      <w:r w:rsidR="00A937EC" w:rsidRPr="00F34561">
        <w:rPr>
          <w:sz w:val="28"/>
          <w:szCs w:val="28"/>
        </w:rPr>
        <w:t xml:space="preserve"> </w:t>
      </w:r>
      <w:proofErr w:type="spellStart"/>
      <w:r w:rsidR="002C1D4E" w:rsidRPr="00F34561">
        <w:rPr>
          <w:sz w:val="28"/>
          <w:szCs w:val="28"/>
        </w:rPr>
        <w:t>Логачёва</w:t>
      </w:r>
      <w:proofErr w:type="spellEnd"/>
      <w:r w:rsidR="002C1D4E" w:rsidRPr="00F34561">
        <w:rPr>
          <w:sz w:val="28"/>
          <w:szCs w:val="28"/>
        </w:rPr>
        <w:t xml:space="preserve"> А. И.</w:t>
      </w:r>
      <w:r w:rsidR="002C1D4E" w:rsidRPr="00F34561">
        <w:rPr>
          <w:sz w:val="28"/>
          <w:szCs w:val="28"/>
          <w:vertAlign w:val="superscript"/>
        </w:rPr>
        <w:t>2</w:t>
      </w:r>
      <w:r w:rsidR="002C1D4E" w:rsidRPr="00F34561">
        <w:rPr>
          <w:sz w:val="28"/>
          <w:szCs w:val="28"/>
        </w:rPr>
        <w:t>, к.т.н.</w:t>
      </w:r>
      <w:r w:rsidR="00F34561">
        <w:rPr>
          <w:sz w:val="28"/>
          <w:szCs w:val="28"/>
        </w:rPr>
        <w:t>;</w:t>
      </w:r>
      <w:r w:rsidR="002C1D4E" w:rsidRPr="00F34561">
        <w:rPr>
          <w:sz w:val="28"/>
          <w:szCs w:val="28"/>
        </w:rPr>
        <w:t xml:space="preserve"> </w:t>
      </w:r>
      <w:r w:rsidRPr="00F34561">
        <w:rPr>
          <w:sz w:val="28"/>
          <w:szCs w:val="28"/>
        </w:rPr>
        <w:t>Синельников С.И</w:t>
      </w:r>
      <w:r w:rsidR="00D07145" w:rsidRPr="00F34561">
        <w:rPr>
          <w:sz w:val="28"/>
          <w:szCs w:val="28"/>
        </w:rPr>
        <w:t>.</w:t>
      </w:r>
      <w:r w:rsidRPr="00F34561">
        <w:rPr>
          <w:sz w:val="28"/>
          <w:szCs w:val="28"/>
          <w:vertAlign w:val="superscript"/>
        </w:rPr>
        <w:t>2</w:t>
      </w:r>
      <w:r w:rsidRPr="00F34561">
        <w:rPr>
          <w:sz w:val="28"/>
          <w:szCs w:val="28"/>
        </w:rPr>
        <w:t xml:space="preserve">, </w:t>
      </w:r>
      <w:r w:rsidR="00A937EC" w:rsidRPr="00F34561">
        <w:rPr>
          <w:sz w:val="28"/>
          <w:szCs w:val="28"/>
        </w:rPr>
        <w:br/>
      </w:r>
      <w:r w:rsidRPr="00F34561">
        <w:rPr>
          <w:sz w:val="28"/>
          <w:szCs w:val="28"/>
        </w:rPr>
        <w:t>к.т.н.</w:t>
      </w:r>
      <w:r w:rsidR="00F34561">
        <w:rPr>
          <w:sz w:val="28"/>
          <w:szCs w:val="28"/>
        </w:rPr>
        <w:t>;</w:t>
      </w:r>
      <w:r w:rsidR="002C1D4E" w:rsidRPr="00F34561">
        <w:rPr>
          <w:sz w:val="28"/>
          <w:szCs w:val="28"/>
        </w:rPr>
        <w:t xml:space="preserve"> Ситников Н. Н.</w:t>
      </w:r>
      <w:r w:rsidR="002C1D4E" w:rsidRPr="00F34561">
        <w:rPr>
          <w:sz w:val="28"/>
          <w:szCs w:val="28"/>
          <w:vertAlign w:val="superscript"/>
        </w:rPr>
        <w:t>3</w:t>
      </w:r>
      <w:r w:rsidR="002C1D4E" w:rsidRPr="00F34561">
        <w:rPr>
          <w:sz w:val="28"/>
          <w:szCs w:val="28"/>
        </w:rPr>
        <w:t>, к.т.н.</w:t>
      </w:r>
      <w:r w:rsidR="00F34561">
        <w:rPr>
          <w:sz w:val="28"/>
          <w:szCs w:val="28"/>
        </w:rPr>
        <w:t xml:space="preserve">; </w:t>
      </w:r>
      <w:r w:rsidR="002C1D4E" w:rsidRPr="00F34561">
        <w:rPr>
          <w:sz w:val="28"/>
          <w:szCs w:val="28"/>
        </w:rPr>
        <w:t>Соколова Н. А.</w:t>
      </w:r>
      <w:r w:rsidR="002C1D4E" w:rsidRPr="00F34561">
        <w:rPr>
          <w:sz w:val="28"/>
          <w:szCs w:val="28"/>
          <w:vertAlign w:val="superscript"/>
        </w:rPr>
        <w:t>3</w:t>
      </w:r>
      <w:r w:rsidR="002C1D4E" w:rsidRPr="00F34561">
        <w:rPr>
          <w:sz w:val="28"/>
          <w:szCs w:val="28"/>
        </w:rPr>
        <w:t>, к.т.н.</w:t>
      </w:r>
    </w:p>
    <w:p w:rsidR="00F34561" w:rsidRPr="00F34561" w:rsidRDefault="00F34561" w:rsidP="00F34561">
      <w:pPr>
        <w:spacing w:line="360" w:lineRule="auto"/>
        <w:rPr>
          <w:sz w:val="28"/>
          <w:szCs w:val="28"/>
        </w:rPr>
      </w:pPr>
    </w:p>
    <w:p w:rsidR="00F34561" w:rsidRPr="00F34561" w:rsidRDefault="00F34561" w:rsidP="00F34561">
      <w:pPr>
        <w:spacing w:line="360" w:lineRule="auto"/>
        <w:rPr>
          <w:szCs w:val="28"/>
          <w:vertAlign w:val="superscript"/>
        </w:rPr>
      </w:pPr>
      <w:hyperlink r:id="rId9" w:history="1">
        <w:r w:rsidRPr="00F34561">
          <w:rPr>
            <w:rStyle w:val="af"/>
            <w:color w:val="auto"/>
            <w:szCs w:val="28"/>
            <w:u w:val="none"/>
          </w:rPr>
          <w:t>lns.energomash@yandex.ru</w:t>
        </w:r>
      </w:hyperlink>
      <w:r w:rsidRPr="00F34561">
        <w:rPr>
          <w:rStyle w:val="af"/>
          <w:color w:val="auto"/>
          <w:szCs w:val="28"/>
          <w:u w:val="none"/>
        </w:rPr>
        <w:t xml:space="preserve">; </w:t>
      </w:r>
      <w:hyperlink r:id="rId10" w:history="1">
        <w:r w:rsidRPr="00F34561">
          <w:rPr>
            <w:rStyle w:val="af"/>
            <w:color w:val="auto"/>
            <w:szCs w:val="28"/>
            <w:lang w:val="en-US"/>
          </w:rPr>
          <w:t>info</w:t>
        </w:r>
        <w:r w:rsidRPr="00F34561">
          <w:rPr>
            <w:rStyle w:val="af"/>
            <w:color w:val="auto"/>
            <w:szCs w:val="28"/>
          </w:rPr>
          <w:t>@</w:t>
        </w:r>
        <w:r w:rsidRPr="00F34561">
          <w:rPr>
            <w:rStyle w:val="af"/>
            <w:color w:val="auto"/>
            <w:szCs w:val="28"/>
            <w:lang w:val="en-US"/>
          </w:rPr>
          <w:t>kompozit</w:t>
        </w:r>
        <w:r w:rsidRPr="00F34561">
          <w:rPr>
            <w:rStyle w:val="af"/>
            <w:color w:val="auto"/>
            <w:szCs w:val="28"/>
          </w:rPr>
          <w:t>.</w:t>
        </w:r>
        <w:r w:rsidRPr="00F34561">
          <w:rPr>
            <w:rStyle w:val="af"/>
            <w:color w:val="auto"/>
            <w:szCs w:val="28"/>
            <w:lang w:val="en-US"/>
          </w:rPr>
          <w:t>ru</w:t>
        </w:r>
      </w:hyperlink>
      <w:r w:rsidRPr="00F34561">
        <w:rPr>
          <w:rStyle w:val="af"/>
          <w:color w:val="auto"/>
          <w:szCs w:val="28"/>
        </w:rPr>
        <w:t xml:space="preserve">; </w:t>
      </w:r>
      <w:r w:rsidRPr="00F34561">
        <w:rPr>
          <w:szCs w:val="28"/>
          <w:lang w:val="en-US"/>
        </w:rPr>
        <w:t>nanocentre</w:t>
      </w:r>
      <w:r w:rsidRPr="00F34561">
        <w:rPr>
          <w:szCs w:val="28"/>
        </w:rPr>
        <w:t>@</w:t>
      </w:r>
      <w:r w:rsidRPr="00F34561">
        <w:rPr>
          <w:szCs w:val="28"/>
          <w:lang w:val="en-US"/>
        </w:rPr>
        <w:t>kerc</w:t>
      </w:r>
      <w:r w:rsidRPr="00F34561">
        <w:rPr>
          <w:szCs w:val="28"/>
        </w:rPr>
        <w:t>.</w:t>
      </w:r>
      <w:r w:rsidRPr="00F34561">
        <w:rPr>
          <w:szCs w:val="28"/>
          <w:lang w:val="en-US"/>
        </w:rPr>
        <w:t>msk</w:t>
      </w:r>
      <w:r w:rsidRPr="00F34561">
        <w:rPr>
          <w:szCs w:val="28"/>
        </w:rPr>
        <w:t>.</w:t>
      </w:r>
      <w:r w:rsidRPr="00F34561">
        <w:rPr>
          <w:szCs w:val="28"/>
          <w:lang w:val="en-US"/>
        </w:rPr>
        <w:t>ru</w:t>
      </w:r>
    </w:p>
    <w:p w:rsidR="00F34561" w:rsidRPr="00F34561" w:rsidRDefault="00F34561" w:rsidP="00F34561">
      <w:pPr>
        <w:spacing w:line="360" w:lineRule="auto"/>
        <w:rPr>
          <w:sz w:val="28"/>
          <w:szCs w:val="28"/>
        </w:rPr>
      </w:pPr>
    </w:p>
    <w:p w:rsidR="00D07145" w:rsidRPr="00F34561" w:rsidRDefault="00F34561" w:rsidP="00F34561">
      <w:pPr>
        <w:spacing w:line="360" w:lineRule="auto"/>
        <w:rPr>
          <w:sz w:val="28"/>
          <w:szCs w:val="28"/>
        </w:rPr>
      </w:pPr>
      <w:r w:rsidRPr="00F34561">
        <w:rPr>
          <w:sz w:val="28"/>
          <w:szCs w:val="28"/>
          <w:vertAlign w:val="superscript"/>
        </w:rPr>
        <w:t>1</w:t>
      </w:r>
      <w:r w:rsidR="00D07145" w:rsidRPr="00F34561">
        <w:rPr>
          <w:sz w:val="28"/>
          <w:szCs w:val="28"/>
        </w:rPr>
        <w:t>ОАО «НПО «</w:t>
      </w:r>
      <w:proofErr w:type="spellStart"/>
      <w:r w:rsidR="00D07145" w:rsidRPr="00F34561">
        <w:rPr>
          <w:sz w:val="28"/>
          <w:szCs w:val="28"/>
        </w:rPr>
        <w:t>Энергомаш</w:t>
      </w:r>
      <w:proofErr w:type="spellEnd"/>
      <w:r w:rsidR="00D07145" w:rsidRPr="00F34561">
        <w:rPr>
          <w:sz w:val="28"/>
          <w:szCs w:val="28"/>
        </w:rPr>
        <w:t xml:space="preserve">», </w:t>
      </w:r>
      <w:r w:rsidRPr="00F34561">
        <w:rPr>
          <w:sz w:val="28"/>
          <w:szCs w:val="28"/>
        </w:rPr>
        <w:t>г. Химки</w:t>
      </w:r>
    </w:p>
    <w:p w:rsidR="00D07145" w:rsidRPr="00F34561" w:rsidRDefault="00D07145" w:rsidP="00F34561">
      <w:pPr>
        <w:shd w:val="clear" w:color="auto" w:fill="FFFFFF"/>
        <w:tabs>
          <w:tab w:val="left" w:pos="-567"/>
        </w:tabs>
        <w:spacing w:line="360" w:lineRule="auto"/>
        <w:rPr>
          <w:sz w:val="28"/>
          <w:szCs w:val="28"/>
        </w:rPr>
      </w:pPr>
      <w:r w:rsidRPr="00F34561">
        <w:rPr>
          <w:sz w:val="28"/>
          <w:szCs w:val="28"/>
          <w:vertAlign w:val="superscript"/>
        </w:rPr>
        <w:t>2</w:t>
      </w:r>
      <w:r w:rsidRPr="00F34561">
        <w:rPr>
          <w:sz w:val="28"/>
          <w:szCs w:val="28"/>
        </w:rPr>
        <w:t xml:space="preserve">ОАО «Композит», </w:t>
      </w:r>
      <w:r w:rsidR="00F34561" w:rsidRPr="00F34561">
        <w:rPr>
          <w:sz w:val="28"/>
          <w:szCs w:val="28"/>
        </w:rPr>
        <w:t>г. Королёв</w:t>
      </w:r>
    </w:p>
    <w:p w:rsidR="002C1D4E" w:rsidRPr="00F34561" w:rsidRDefault="002C1D4E" w:rsidP="00F34561">
      <w:pPr>
        <w:shd w:val="clear" w:color="auto" w:fill="FFFFFF"/>
        <w:tabs>
          <w:tab w:val="left" w:pos="-567"/>
        </w:tabs>
        <w:spacing w:line="360" w:lineRule="auto"/>
        <w:rPr>
          <w:sz w:val="28"/>
          <w:szCs w:val="28"/>
        </w:rPr>
      </w:pPr>
      <w:r w:rsidRPr="00F34561">
        <w:rPr>
          <w:sz w:val="28"/>
          <w:szCs w:val="28"/>
          <w:vertAlign w:val="superscript"/>
        </w:rPr>
        <w:t xml:space="preserve">3 </w:t>
      </w:r>
      <w:r w:rsidR="008764C2" w:rsidRPr="00F34561">
        <w:rPr>
          <w:sz w:val="28"/>
          <w:szCs w:val="28"/>
        </w:rPr>
        <w:t>Г</w:t>
      </w:r>
      <w:r w:rsidR="005B4604" w:rsidRPr="00F34561">
        <w:rPr>
          <w:sz w:val="28"/>
          <w:szCs w:val="28"/>
        </w:rPr>
        <w:t>Н</w:t>
      </w:r>
      <w:r w:rsidR="00F34561">
        <w:rPr>
          <w:sz w:val="28"/>
          <w:szCs w:val="28"/>
        </w:rPr>
        <w:t xml:space="preserve">Ц ФГУП «Центр Келдыша», </w:t>
      </w:r>
      <w:r w:rsidR="00F34561" w:rsidRPr="00F34561">
        <w:rPr>
          <w:sz w:val="28"/>
          <w:szCs w:val="28"/>
        </w:rPr>
        <w:t>г. Москва</w:t>
      </w:r>
    </w:p>
    <w:p w:rsidR="00F34561" w:rsidRDefault="00F34561" w:rsidP="00F34561">
      <w:pPr>
        <w:spacing w:line="360" w:lineRule="auto"/>
        <w:jc w:val="both"/>
        <w:rPr>
          <w:sz w:val="28"/>
          <w:szCs w:val="28"/>
        </w:rPr>
      </w:pPr>
    </w:p>
    <w:p w:rsidR="00EB3ACE" w:rsidRPr="00F34561" w:rsidRDefault="00FB758A" w:rsidP="00F34561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F34561">
        <w:rPr>
          <w:b/>
          <w:i/>
          <w:sz w:val="28"/>
          <w:szCs w:val="28"/>
        </w:rPr>
        <w:t>Аннотация</w:t>
      </w:r>
      <w:r w:rsidR="00F34561">
        <w:rPr>
          <w:b/>
          <w:i/>
          <w:sz w:val="28"/>
          <w:szCs w:val="28"/>
        </w:rPr>
        <w:t>:</w:t>
      </w:r>
    </w:p>
    <w:p w:rsidR="00FB758A" w:rsidRPr="00F34561" w:rsidRDefault="00FB758A" w:rsidP="00F34561">
      <w:pPr>
        <w:spacing w:line="360" w:lineRule="auto"/>
        <w:ind w:firstLine="709"/>
        <w:jc w:val="both"/>
        <w:rPr>
          <w:sz w:val="28"/>
          <w:szCs w:val="28"/>
        </w:rPr>
      </w:pPr>
      <w:r w:rsidRPr="00F34561">
        <w:rPr>
          <w:sz w:val="28"/>
          <w:szCs w:val="28"/>
        </w:rPr>
        <w:t xml:space="preserve">Приведены результаты исследования влияния режимов </w:t>
      </w:r>
      <w:r w:rsidR="0038582D" w:rsidRPr="00F34561">
        <w:rPr>
          <w:sz w:val="28"/>
          <w:szCs w:val="28"/>
        </w:rPr>
        <w:t>отжига</w:t>
      </w:r>
      <w:r w:rsidRPr="00F34561">
        <w:rPr>
          <w:sz w:val="28"/>
          <w:szCs w:val="28"/>
        </w:rPr>
        <w:t xml:space="preserve"> никелевого покрытия, пайки </w:t>
      </w:r>
      <w:r w:rsidR="00D13F48" w:rsidRPr="00F34561">
        <w:rPr>
          <w:sz w:val="28"/>
          <w:szCs w:val="28"/>
        </w:rPr>
        <w:t xml:space="preserve">с бронзой БрХ08, </w:t>
      </w:r>
      <w:r w:rsidRPr="00F34561">
        <w:rPr>
          <w:sz w:val="28"/>
          <w:szCs w:val="28"/>
        </w:rPr>
        <w:t xml:space="preserve">последующей термообработки на </w:t>
      </w:r>
      <w:r w:rsidR="00D13F48" w:rsidRPr="00F34561">
        <w:rPr>
          <w:sz w:val="28"/>
          <w:szCs w:val="28"/>
        </w:rPr>
        <w:t xml:space="preserve">качество паяного соединения и </w:t>
      </w:r>
      <w:r w:rsidRPr="00F34561">
        <w:rPr>
          <w:sz w:val="28"/>
          <w:szCs w:val="28"/>
        </w:rPr>
        <w:t>механические свойства сплава ЭК61-ИД, подвергнутого изотермической деформации.</w:t>
      </w:r>
    </w:p>
    <w:p w:rsidR="00FB758A" w:rsidRPr="00F34561" w:rsidRDefault="00FB758A" w:rsidP="00F34561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F34561">
        <w:rPr>
          <w:b/>
          <w:i/>
          <w:sz w:val="28"/>
          <w:szCs w:val="28"/>
        </w:rPr>
        <w:t>Ключевые слова:</w:t>
      </w:r>
    </w:p>
    <w:p w:rsidR="00C83494" w:rsidRPr="00F34561" w:rsidRDefault="00C83494" w:rsidP="00F34561">
      <w:pPr>
        <w:spacing w:line="360" w:lineRule="auto"/>
        <w:ind w:firstLine="709"/>
        <w:jc w:val="both"/>
        <w:rPr>
          <w:sz w:val="28"/>
          <w:szCs w:val="28"/>
        </w:rPr>
      </w:pPr>
      <w:r w:rsidRPr="00F34561">
        <w:rPr>
          <w:sz w:val="28"/>
          <w:szCs w:val="28"/>
        </w:rPr>
        <w:t>никелевое покрытие, о</w:t>
      </w:r>
      <w:r w:rsidR="0038582D" w:rsidRPr="00F34561">
        <w:rPr>
          <w:sz w:val="28"/>
          <w:szCs w:val="28"/>
        </w:rPr>
        <w:t>т</w:t>
      </w:r>
      <w:r w:rsidRPr="00F34561">
        <w:rPr>
          <w:sz w:val="28"/>
          <w:szCs w:val="28"/>
        </w:rPr>
        <w:t>жиг, пайка, термическая обработка, механические свойства, изотермическая деформация.</w:t>
      </w:r>
    </w:p>
    <w:p w:rsidR="000F56A1" w:rsidRPr="00F34561" w:rsidRDefault="000F56A1" w:rsidP="00F34561">
      <w:pPr>
        <w:spacing w:before="20" w:after="200" w:line="360" w:lineRule="auto"/>
        <w:ind w:firstLine="709"/>
        <w:contextualSpacing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F34561">
        <w:rPr>
          <w:rFonts w:eastAsia="Calibri"/>
          <w:b/>
          <w:i/>
          <w:sz w:val="28"/>
          <w:szCs w:val="28"/>
          <w:lang w:val="en-US" w:eastAsia="en-US"/>
        </w:rPr>
        <w:t>Abstract</w:t>
      </w:r>
      <w:r w:rsidR="00F34561">
        <w:rPr>
          <w:rFonts w:eastAsia="Calibri"/>
          <w:b/>
          <w:i/>
          <w:sz w:val="28"/>
          <w:szCs w:val="28"/>
          <w:lang w:eastAsia="en-US"/>
        </w:rPr>
        <w:t>:</w:t>
      </w:r>
    </w:p>
    <w:p w:rsidR="000F56A1" w:rsidRPr="00F34561" w:rsidRDefault="000F56A1" w:rsidP="00F34561">
      <w:pPr>
        <w:spacing w:before="20" w:after="200" w:line="360" w:lineRule="auto"/>
        <w:ind w:firstLine="709"/>
        <w:contextualSpacing/>
        <w:jc w:val="both"/>
        <w:rPr>
          <w:rFonts w:eastAsia="Calibri"/>
          <w:sz w:val="28"/>
          <w:szCs w:val="28"/>
          <w:lang w:val="en-US" w:eastAsia="en-US"/>
        </w:rPr>
      </w:pPr>
      <w:r w:rsidRPr="00F34561">
        <w:rPr>
          <w:rFonts w:eastAsia="Calibri"/>
          <w:sz w:val="28"/>
          <w:szCs w:val="28"/>
          <w:lang w:val="en-US" w:eastAsia="en-US"/>
        </w:rPr>
        <w:t xml:space="preserve">The research results have been provided of the effect of conditions, namely, nickel coating annealing, </w:t>
      </w:r>
      <w:proofErr w:type="spellStart"/>
      <w:r w:rsidRPr="00F34561">
        <w:rPr>
          <w:rFonts w:eastAsia="Calibri"/>
          <w:sz w:val="28"/>
          <w:szCs w:val="28"/>
          <w:lang w:val="en-US" w:eastAsia="en-US"/>
        </w:rPr>
        <w:t>isothermostamped</w:t>
      </w:r>
      <w:proofErr w:type="spellEnd"/>
      <w:r w:rsidRPr="00F34561">
        <w:rPr>
          <w:rFonts w:eastAsia="Calibri"/>
          <w:sz w:val="28"/>
          <w:szCs w:val="28"/>
          <w:lang w:val="en-US" w:eastAsia="en-US"/>
        </w:rPr>
        <w:t xml:space="preserve"> EK61-ID alloy BrCh08-bronze brazingfollowed by thermal treating on the brazed joint quality and mechanical properties of the EK61-</w:t>
      </w:r>
      <w:r w:rsidR="0038582D" w:rsidRPr="00F34561">
        <w:rPr>
          <w:rFonts w:eastAsia="Calibri"/>
          <w:sz w:val="28"/>
          <w:szCs w:val="28"/>
          <w:lang w:val="en-US" w:eastAsia="en-US"/>
        </w:rPr>
        <w:t xml:space="preserve"> -</w:t>
      </w:r>
      <w:r w:rsidRPr="00F34561">
        <w:rPr>
          <w:rFonts w:eastAsia="Calibri"/>
          <w:sz w:val="28"/>
          <w:szCs w:val="28"/>
          <w:lang w:val="en-US" w:eastAsia="en-US"/>
        </w:rPr>
        <w:t xml:space="preserve">ID alloy. </w:t>
      </w:r>
    </w:p>
    <w:p w:rsidR="00F34561" w:rsidRDefault="00F34561" w:rsidP="00F34561">
      <w:pPr>
        <w:spacing w:before="20" w:after="200" w:line="360" w:lineRule="auto"/>
        <w:ind w:firstLine="709"/>
        <w:contextualSpacing/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F34561" w:rsidRDefault="00F34561" w:rsidP="00F34561">
      <w:pPr>
        <w:spacing w:before="20" w:after="200" w:line="360" w:lineRule="auto"/>
        <w:ind w:firstLine="709"/>
        <w:contextualSpacing/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0F56A1" w:rsidRPr="00F34561" w:rsidRDefault="000F56A1" w:rsidP="00F34561">
      <w:pPr>
        <w:spacing w:before="20" w:after="200" w:line="360" w:lineRule="auto"/>
        <w:ind w:firstLine="709"/>
        <w:contextualSpacing/>
        <w:jc w:val="both"/>
        <w:rPr>
          <w:rFonts w:eastAsia="Calibri"/>
          <w:b/>
          <w:i/>
          <w:sz w:val="28"/>
          <w:szCs w:val="28"/>
          <w:lang w:val="en-US" w:eastAsia="en-US"/>
        </w:rPr>
      </w:pPr>
      <w:r w:rsidRPr="00F34561">
        <w:rPr>
          <w:rFonts w:eastAsia="Calibri"/>
          <w:b/>
          <w:i/>
          <w:sz w:val="28"/>
          <w:szCs w:val="28"/>
          <w:lang w:val="en-US" w:eastAsia="en-US"/>
        </w:rPr>
        <w:t>Keywords:</w:t>
      </w:r>
    </w:p>
    <w:p w:rsidR="000F56A1" w:rsidRPr="00F34561" w:rsidRDefault="000F56A1" w:rsidP="00F34561">
      <w:pPr>
        <w:spacing w:line="360" w:lineRule="auto"/>
        <w:ind w:firstLine="709"/>
        <w:jc w:val="both"/>
        <w:outlineLvl w:val="0"/>
        <w:rPr>
          <w:sz w:val="28"/>
          <w:szCs w:val="28"/>
          <w:lang w:val="en-US"/>
        </w:rPr>
      </w:pPr>
      <w:proofErr w:type="gramStart"/>
      <w:r w:rsidRPr="00F34561">
        <w:rPr>
          <w:rFonts w:eastAsia="Calibri"/>
          <w:sz w:val="28"/>
          <w:szCs w:val="28"/>
          <w:lang w:val="en-US" w:eastAsia="en-US"/>
        </w:rPr>
        <w:t>nickel</w:t>
      </w:r>
      <w:proofErr w:type="gramEnd"/>
      <w:r w:rsidRPr="00F34561">
        <w:rPr>
          <w:rFonts w:eastAsia="Calibri"/>
          <w:sz w:val="28"/>
          <w:szCs w:val="28"/>
          <w:lang w:val="en-US" w:eastAsia="en-US"/>
        </w:rPr>
        <w:t xml:space="preserve"> coating, annealing, brazing, thermal treating, mechanical properties, isothermal stamping.</w:t>
      </w:r>
    </w:p>
    <w:p w:rsidR="00C726C6" w:rsidRPr="00F34561" w:rsidRDefault="00C726C6" w:rsidP="00F34561">
      <w:pPr>
        <w:spacing w:line="360" w:lineRule="auto"/>
        <w:ind w:firstLine="709"/>
        <w:jc w:val="both"/>
        <w:outlineLvl w:val="0"/>
        <w:rPr>
          <w:sz w:val="28"/>
          <w:szCs w:val="28"/>
          <w:lang w:val="en-US"/>
        </w:rPr>
      </w:pPr>
    </w:p>
    <w:p w:rsidR="00FF5FDB" w:rsidRPr="00F34561" w:rsidRDefault="0016052F" w:rsidP="00F34561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F34561">
        <w:rPr>
          <w:sz w:val="28"/>
          <w:szCs w:val="28"/>
        </w:rPr>
        <w:t>К материалу соплов</w:t>
      </w:r>
      <w:r w:rsidR="008E144B" w:rsidRPr="00F34561">
        <w:rPr>
          <w:sz w:val="28"/>
          <w:szCs w:val="28"/>
        </w:rPr>
        <w:t>ых</w:t>
      </w:r>
      <w:r w:rsidRPr="00F34561">
        <w:rPr>
          <w:sz w:val="28"/>
          <w:szCs w:val="28"/>
        </w:rPr>
        <w:t xml:space="preserve"> аппарат</w:t>
      </w:r>
      <w:r w:rsidR="008E144B" w:rsidRPr="00F34561">
        <w:rPr>
          <w:sz w:val="28"/>
          <w:szCs w:val="28"/>
        </w:rPr>
        <w:t xml:space="preserve">ов газовых турбинжидкостных ракетных двигателей </w:t>
      </w:r>
      <w:r w:rsidRPr="00F34561">
        <w:rPr>
          <w:sz w:val="28"/>
          <w:szCs w:val="28"/>
        </w:rPr>
        <w:t xml:space="preserve">предъявляются повышенные требования по обеспечению высокой прочности в сочетании с достаточной </w:t>
      </w:r>
      <w:proofErr w:type="gramStart"/>
      <w:r w:rsidRPr="00F34561">
        <w:rPr>
          <w:sz w:val="28"/>
          <w:szCs w:val="28"/>
        </w:rPr>
        <w:t>пластичностью</w:t>
      </w:r>
      <w:proofErr w:type="gramEnd"/>
      <w:r w:rsidRPr="00F34561">
        <w:rPr>
          <w:sz w:val="28"/>
          <w:szCs w:val="28"/>
        </w:rPr>
        <w:t xml:space="preserve"> как при комнатной, так и </w:t>
      </w:r>
      <w:r w:rsidRPr="00F34561">
        <w:rPr>
          <w:sz w:val="28"/>
          <w:szCs w:val="28"/>
        </w:rPr>
        <w:lastRenderedPageBreak/>
        <w:t xml:space="preserve">при повышенных температурах, удовлетворительной свариваемости. В </w:t>
      </w:r>
      <w:r w:rsidR="002C19F2" w:rsidRPr="00F34561">
        <w:rPr>
          <w:sz w:val="28"/>
          <w:szCs w:val="28"/>
        </w:rPr>
        <w:t>наибольшей мере этим требованиям удовлетворяет жаропрочный сплав ХН58МБЮД-ИД (ЭК61-ИД)</w:t>
      </w:r>
      <w:r w:rsidR="00206519" w:rsidRPr="00F34561">
        <w:rPr>
          <w:sz w:val="28"/>
          <w:szCs w:val="28"/>
        </w:rPr>
        <w:t xml:space="preserve"> </w:t>
      </w:r>
      <w:r w:rsidR="00C74090" w:rsidRPr="00F34561">
        <w:rPr>
          <w:sz w:val="28"/>
          <w:szCs w:val="28"/>
        </w:rPr>
        <w:t>[1].</w:t>
      </w:r>
    </w:p>
    <w:p w:rsidR="00497979" w:rsidRPr="00F34561" w:rsidRDefault="0016052F" w:rsidP="00F34561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F34561">
        <w:rPr>
          <w:sz w:val="28"/>
          <w:szCs w:val="28"/>
        </w:rPr>
        <w:t xml:space="preserve">Однако в процессе отработки изготовления сложных паяно-сварных конструкций из сплава ЭК61-ИД столкнулись с проблемой повышенной склонности к образованию трещин в </w:t>
      </w:r>
      <w:proofErr w:type="spellStart"/>
      <w:r w:rsidRPr="00F34561">
        <w:rPr>
          <w:sz w:val="28"/>
          <w:szCs w:val="28"/>
        </w:rPr>
        <w:t>околошовной</w:t>
      </w:r>
      <w:proofErr w:type="spellEnd"/>
      <w:r w:rsidRPr="00F34561">
        <w:rPr>
          <w:sz w:val="28"/>
          <w:szCs w:val="28"/>
        </w:rPr>
        <w:t xml:space="preserve"> зоне сварных соединений, вызванной </w:t>
      </w:r>
      <w:proofErr w:type="spellStart"/>
      <w:r w:rsidRPr="00F34561">
        <w:rPr>
          <w:sz w:val="28"/>
          <w:szCs w:val="28"/>
        </w:rPr>
        <w:t>внутризёренной</w:t>
      </w:r>
      <w:proofErr w:type="spellEnd"/>
      <w:r w:rsidRPr="00F34561">
        <w:rPr>
          <w:sz w:val="28"/>
          <w:szCs w:val="28"/>
        </w:rPr>
        <w:t xml:space="preserve"> ликвацией в заготовках с крупнозернистой структурой</w:t>
      </w:r>
      <w:r w:rsidR="00C74090" w:rsidRPr="00F34561">
        <w:rPr>
          <w:sz w:val="28"/>
          <w:szCs w:val="28"/>
        </w:rPr>
        <w:t xml:space="preserve"> [2</w:t>
      </w:r>
      <w:r w:rsidR="00A61D0D" w:rsidRPr="00F34561">
        <w:rPr>
          <w:sz w:val="28"/>
          <w:szCs w:val="28"/>
        </w:rPr>
        <w:t>, 3</w:t>
      </w:r>
      <w:r w:rsidR="00C74090" w:rsidRPr="00F34561">
        <w:rPr>
          <w:sz w:val="28"/>
          <w:szCs w:val="28"/>
        </w:rPr>
        <w:t xml:space="preserve">]. </w:t>
      </w:r>
      <w:r w:rsidRPr="00F34561">
        <w:rPr>
          <w:sz w:val="28"/>
          <w:szCs w:val="28"/>
        </w:rPr>
        <w:t xml:space="preserve">Учитывая эти особенности сплава ЭК61-ИД, а также </w:t>
      </w:r>
      <w:r w:rsidR="00B16042" w:rsidRPr="00F34561">
        <w:rPr>
          <w:sz w:val="28"/>
          <w:szCs w:val="28"/>
        </w:rPr>
        <w:t xml:space="preserve">для улучшения свариваемости и повышения плотности паяного соединения, </w:t>
      </w:r>
      <w:r w:rsidRPr="00F34561">
        <w:rPr>
          <w:sz w:val="28"/>
          <w:szCs w:val="28"/>
        </w:rPr>
        <w:t xml:space="preserve">для паяно-сварной конструкции соплового аппарата (СА) </w:t>
      </w:r>
      <w:r w:rsidR="00C74090" w:rsidRPr="00F34561">
        <w:rPr>
          <w:sz w:val="28"/>
          <w:szCs w:val="28"/>
        </w:rPr>
        <w:t>примен</w:t>
      </w:r>
      <w:r w:rsidR="00B16042" w:rsidRPr="00F34561">
        <w:rPr>
          <w:sz w:val="28"/>
          <w:szCs w:val="28"/>
        </w:rPr>
        <w:t>яется</w:t>
      </w:r>
      <w:r w:rsidR="00206519" w:rsidRPr="00F34561">
        <w:rPr>
          <w:sz w:val="28"/>
          <w:szCs w:val="28"/>
        </w:rPr>
        <w:t xml:space="preserve"> </w:t>
      </w:r>
      <w:r w:rsidRPr="00F34561">
        <w:rPr>
          <w:sz w:val="28"/>
          <w:szCs w:val="28"/>
        </w:rPr>
        <w:t xml:space="preserve">режим сокращённого старения </w:t>
      </w:r>
      <w:r w:rsidR="00B16042" w:rsidRPr="00F34561">
        <w:rPr>
          <w:sz w:val="28"/>
          <w:szCs w:val="28"/>
        </w:rPr>
        <w:t xml:space="preserve">после пайки </w:t>
      </w:r>
      <w:r w:rsidRPr="00F34561">
        <w:rPr>
          <w:sz w:val="28"/>
          <w:szCs w:val="28"/>
        </w:rPr>
        <w:t>при температуре 730</w:t>
      </w:r>
      <w:proofErr w:type="gramStart"/>
      <w:r w:rsidR="00F34561">
        <w:rPr>
          <w:rFonts w:eastAsia="Arial Unicode MS"/>
          <w:kern w:val="2"/>
          <w:sz w:val="28"/>
          <w:szCs w:val="28"/>
          <w:lang w:eastAsia="ar-SA"/>
        </w:rPr>
        <w:t>°</w:t>
      </w:r>
      <w:r w:rsidRPr="00F34561">
        <w:rPr>
          <w:sz w:val="28"/>
          <w:szCs w:val="28"/>
        </w:rPr>
        <w:t>С</w:t>
      </w:r>
      <w:proofErr w:type="gramEnd"/>
      <w:r w:rsidRPr="00F34561">
        <w:rPr>
          <w:sz w:val="28"/>
          <w:szCs w:val="28"/>
        </w:rPr>
        <w:t xml:space="preserve"> в течение 10 часов вместо</w:t>
      </w:r>
      <w:r w:rsidR="00206519" w:rsidRPr="00F34561">
        <w:rPr>
          <w:sz w:val="28"/>
          <w:szCs w:val="28"/>
        </w:rPr>
        <w:t xml:space="preserve"> </w:t>
      </w:r>
      <w:r w:rsidRPr="00F34561">
        <w:rPr>
          <w:sz w:val="28"/>
          <w:szCs w:val="28"/>
        </w:rPr>
        <w:t>стандартного для</w:t>
      </w:r>
      <w:r w:rsidR="00206519" w:rsidRPr="00F34561">
        <w:rPr>
          <w:sz w:val="28"/>
          <w:szCs w:val="28"/>
        </w:rPr>
        <w:t xml:space="preserve"> </w:t>
      </w:r>
      <w:r w:rsidR="00B93617" w:rsidRPr="00F34561">
        <w:rPr>
          <w:sz w:val="28"/>
          <w:szCs w:val="28"/>
        </w:rPr>
        <w:t>этого</w:t>
      </w:r>
      <w:r w:rsidR="00206519" w:rsidRPr="00F34561">
        <w:rPr>
          <w:sz w:val="28"/>
          <w:szCs w:val="28"/>
        </w:rPr>
        <w:t xml:space="preserve"> </w:t>
      </w:r>
      <w:r w:rsidRPr="00F34561">
        <w:rPr>
          <w:sz w:val="28"/>
          <w:szCs w:val="28"/>
        </w:rPr>
        <w:t>сплава</w:t>
      </w:r>
      <w:r w:rsidR="00206519" w:rsidRPr="00F34561">
        <w:rPr>
          <w:sz w:val="28"/>
          <w:szCs w:val="28"/>
        </w:rPr>
        <w:t xml:space="preserve"> </w:t>
      </w:r>
      <w:r w:rsidR="001603FB" w:rsidRPr="00F34561">
        <w:rPr>
          <w:sz w:val="28"/>
          <w:szCs w:val="28"/>
        </w:rPr>
        <w:t>режима</w:t>
      </w:r>
      <w:r w:rsidR="00206519" w:rsidRPr="00F34561">
        <w:rPr>
          <w:sz w:val="28"/>
          <w:szCs w:val="28"/>
        </w:rPr>
        <w:t xml:space="preserve"> </w:t>
      </w:r>
      <w:r w:rsidR="00A658D4" w:rsidRPr="00F34561">
        <w:rPr>
          <w:sz w:val="28"/>
          <w:szCs w:val="28"/>
        </w:rPr>
        <w:t>двойного</w:t>
      </w:r>
      <w:r w:rsidR="00206519" w:rsidRPr="00F34561">
        <w:rPr>
          <w:sz w:val="28"/>
          <w:szCs w:val="28"/>
        </w:rPr>
        <w:t xml:space="preserve"> </w:t>
      </w:r>
      <w:r w:rsidRPr="00F34561">
        <w:rPr>
          <w:sz w:val="28"/>
          <w:szCs w:val="28"/>
        </w:rPr>
        <w:t>старения: 730</w:t>
      </w:r>
      <w:r w:rsidR="00F34561">
        <w:rPr>
          <w:rFonts w:eastAsia="Arial Unicode MS"/>
          <w:kern w:val="2"/>
          <w:sz w:val="28"/>
          <w:szCs w:val="28"/>
          <w:lang w:eastAsia="ar-SA"/>
        </w:rPr>
        <w:t>°</w:t>
      </w:r>
      <w:r w:rsidRPr="00F34561">
        <w:rPr>
          <w:sz w:val="28"/>
          <w:szCs w:val="28"/>
        </w:rPr>
        <w:t>С, 15 ч, воздух + 650</w:t>
      </w:r>
      <w:r w:rsidR="00F34561">
        <w:rPr>
          <w:rFonts w:eastAsia="Arial Unicode MS"/>
          <w:kern w:val="2"/>
          <w:sz w:val="28"/>
          <w:szCs w:val="28"/>
          <w:lang w:eastAsia="ar-SA"/>
        </w:rPr>
        <w:t>°</w:t>
      </w:r>
      <w:r w:rsidRPr="00F34561">
        <w:rPr>
          <w:sz w:val="28"/>
          <w:szCs w:val="28"/>
        </w:rPr>
        <w:t>С, 10 ч, воздух. В результате не в полной мере использованы прочностные возможности сплава ЭК61-ИД</w:t>
      </w:r>
      <w:r w:rsidR="00497979" w:rsidRPr="00F34561">
        <w:rPr>
          <w:sz w:val="28"/>
          <w:szCs w:val="28"/>
        </w:rPr>
        <w:t>.</w:t>
      </w:r>
    </w:p>
    <w:p w:rsidR="00655471" w:rsidRPr="00F34561" w:rsidRDefault="0016052F" w:rsidP="00F34561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F34561">
        <w:rPr>
          <w:sz w:val="28"/>
          <w:szCs w:val="28"/>
        </w:rPr>
        <w:t xml:space="preserve">Технология изготовления </w:t>
      </w:r>
      <w:r w:rsidR="00255375" w:rsidRPr="00F34561">
        <w:rPr>
          <w:sz w:val="28"/>
          <w:szCs w:val="28"/>
        </w:rPr>
        <w:t>штамповок</w:t>
      </w:r>
      <w:r w:rsidRPr="00F34561">
        <w:rPr>
          <w:sz w:val="28"/>
          <w:szCs w:val="28"/>
        </w:rPr>
        <w:t xml:space="preserve"> из жаропрочных сплавов в изотермических условиях по</w:t>
      </w:r>
      <w:r w:rsidR="00255375" w:rsidRPr="00F34561">
        <w:rPr>
          <w:sz w:val="28"/>
          <w:szCs w:val="28"/>
        </w:rPr>
        <w:t>зволяет</w:t>
      </w:r>
      <w:r w:rsidRPr="00F34561">
        <w:rPr>
          <w:sz w:val="28"/>
          <w:szCs w:val="28"/>
        </w:rPr>
        <w:t xml:space="preserve"> повы</w:t>
      </w:r>
      <w:r w:rsidR="00255375" w:rsidRPr="00F34561">
        <w:rPr>
          <w:sz w:val="28"/>
          <w:szCs w:val="28"/>
        </w:rPr>
        <w:t>сить</w:t>
      </w:r>
      <w:r w:rsidRPr="00F34561">
        <w:rPr>
          <w:sz w:val="28"/>
          <w:szCs w:val="28"/>
        </w:rPr>
        <w:t xml:space="preserve"> прочностны</w:t>
      </w:r>
      <w:r w:rsidR="00255375" w:rsidRPr="00F34561">
        <w:rPr>
          <w:sz w:val="28"/>
          <w:szCs w:val="28"/>
        </w:rPr>
        <w:t>е</w:t>
      </w:r>
      <w:r w:rsidRPr="00F34561">
        <w:rPr>
          <w:sz w:val="28"/>
          <w:szCs w:val="28"/>
        </w:rPr>
        <w:t xml:space="preserve"> и усталостны</w:t>
      </w:r>
      <w:r w:rsidR="00255375" w:rsidRPr="00F34561">
        <w:rPr>
          <w:sz w:val="28"/>
          <w:szCs w:val="28"/>
        </w:rPr>
        <w:t>е</w:t>
      </w:r>
      <w:r w:rsidRPr="00F34561">
        <w:rPr>
          <w:sz w:val="28"/>
          <w:szCs w:val="28"/>
        </w:rPr>
        <w:t xml:space="preserve"> характеристик</w:t>
      </w:r>
      <w:r w:rsidR="00255375" w:rsidRPr="00F34561">
        <w:rPr>
          <w:sz w:val="28"/>
          <w:szCs w:val="28"/>
        </w:rPr>
        <w:t>и</w:t>
      </w:r>
      <w:r w:rsidRPr="00F34561">
        <w:rPr>
          <w:sz w:val="28"/>
          <w:szCs w:val="28"/>
        </w:rPr>
        <w:t>, улучш</w:t>
      </w:r>
      <w:r w:rsidR="00255375" w:rsidRPr="00F34561">
        <w:rPr>
          <w:sz w:val="28"/>
          <w:szCs w:val="28"/>
        </w:rPr>
        <w:t>ить</w:t>
      </w:r>
      <w:r w:rsidRPr="00F34561">
        <w:rPr>
          <w:sz w:val="28"/>
          <w:szCs w:val="28"/>
        </w:rPr>
        <w:t xml:space="preserve"> технологичност</w:t>
      </w:r>
      <w:r w:rsidR="00255375" w:rsidRPr="00F34561">
        <w:rPr>
          <w:sz w:val="28"/>
          <w:szCs w:val="28"/>
        </w:rPr>
        <w:t>ь</w:t>
      </w:r>
      <w:r w:rsidRPr="00F34561">
        <w:rPr>
          <w:sz w:val="28"/>
          <w:szCs w:val="28"/>
        </w:rPr>
        <w:t xml:space="preserve"> изготовления сложных паяно-сварных конструкций. </w:t>
      </w:r>
      <w:r w:rsidR="00121503" w:rsidRPr="00F34561">
        <w:rPr>
          <w:sz w:val="28"/>
          <w:szCs w:val="28"/>
        </w:rPr>
        <w:t>В процессе</w:t>
      </w:r>
      <w:r w:rsidR="00255375" w:rsidRPr="00F34561">
        <w:rPr>
          <w:sz w:val="28"/>
          <w:szCs w:val="28"/>
        </w:rPr>
        <w:t xml:space="preserve">изотермической </w:t>
      </w:r>
      <w:r w:rsidRPr="00F34561">
        <w:rPr>
          <w:sz w:val="28"/>
          <w:szCs w:val="28"/>
        </w:rPr>
        <w:t xml:space="preserve">деформации в заготовках из жаропрочных сплавов </w:t>
      </w:r>
      <w:r w:rsidR="00121503" w:rsidRPr="00F34561">
        <w:rPr>
          <w:sz w:val="28"/>
          <w:szCs w:val="28"/>
        </w:rPr>
        <w:t>формируется мелкозернистая</w:t>
      </w:r>
      <w:r w:rsidRPr="00F34561">
        <w:rPr>
          <w:sz w:val="28"/>
          <w:szCs w:val="28"/>
        </w:rPr>
        <w:t xml:space="preserve"> структур</w:t>
      </w:r>
      <w:r w:rsidR="00121503" w:rsidRPr="00F34561">
        <w:rPr>
          <w:sz w:val="28"/>
          <w:szCs w:val="28"/>
        </w:rPr>
        <w:t>а</w:t>
      </w:r>
      <w:r w:rsidRPr="00F34561">
        <w:rPr>
          <w:sz w:val="28"/>
          <w:szCs w:val="28"/>
        </w:rPr>
        <w:t xml:space="preserve"> с размером зерна от 9 до 5 балла</w:t>
      </w:r>
      <w:r w:rsidR="00206519" w:rsidRPr="00F34561">
        <w:rPr>
          <w:sz w:val="28"/>
          <w:szCs w:val="28"/>
        </w:rPr>
        <w:t xml:space="preserve"> </w:t>
      </w:r>
      <w:r w:rsidR="008A4A8E" w:rsidRPr="00F34561">
        <w:rPr>
          <w:sz w:val="28"/>
          <w:szCs w:val="28"/>
        </w:rPr>
        <w:t xml:space="preserve">по </w:t>
      </w:r>
      <w:r w:rsidR="00D86CB2" w:rsidRPr="00F34561">
        <w:rPr>
          <w:sz w:val="28"/>
          <w:szCs w:val="28"/>
        </w:rPr>
        <w:t xml:space="preserve">шкале </w:t>
      </w:r>
      <w:r w:rsidR="00121503" w:rsidRPr="00F34561">
        <w:rPr>
          <w:sz w:val="28"/>
          <w:szCs w:val="28"/>
        </w:rPr>
        <w:t>ГОСТ5639</w:t>
      </w:r>
      <w:r w:rsidRPr="00F34561">
        <w:rPr>
          <w:sz w:val="28"/>
          <w:szCs w:val="28"/>
        </w:rPr>
        <w:t>, позволяющ</w:t>
      </w:r>
      <w:r w:rsidR="00121503" w:rsidRPr="00F34561">
        <w:rPr>
          <w:sz w:val="28"/>
          <w:szCs w:val="28"/>
        </w:rPr>
        <w:t>ая</w:t>
      </w:r>
      <w:r w:rsidR="00206519" w:rsidRPr="00F34561">
        <w:rPr>
          <w:sz w:val="28"/>
          <w:szCs w:val="28"/>
        </w:rPr>
        <w:t xml:space="preserve"> </w:t>
      </w:r>
      <w:r w:rsidR="00D86CB2" w:rsidRPr="00F34561">
        <w:rPr>
          <w:sz w:val="28"/>
          <w:szCs w:val="28"/>
        </w:rPr>
        <w:t>исключить</w:t>
      </w:r>
      <w:r w:rsidR="00C0099B" w:rsidRPr="00F34561">
        <w:rPr>
          <w:sz w:val="28"/>
          <w:szCs w:val="28"/>
        </w:rPr>
        <w:t xml:space="preserve"> вероятность</w:t>
      </w:r>
      <w:r w:rsidRPr="00F34561">
        <w:rPr>
          <w:sz w:val="28"/>
          <w:szCs w:val="28"/>
        </w:rPr>
        <w:t xml:space="preserve"> образовани</w:t>
      </w:r>
      <w:r w:rsidR="00C0099B" w:rsidRPr="00F34561">
        <w:rPr>
          <w:sz w:val="28"/>
          <w:szCs w:val="28"/>
        </w:rPr>
        <w:t>я</w:t>
      </w:r>
      <w:r w:rsidRPr="00F34561">
        <w:rPr>
          <w:sz w:val="28"/>
          <w:szCs w:val="28"/>
        </w:rPr>
        <w:t xml:space="preserve"> трещин в </w:t>
      </w:r>
      <w:proofErr w:type="spellStart"/>
      <w:r w:rsidRPr="00F34561">
        <w:rPr>
          <w:sz w:val="28"/>
          <w:szCs w:val="28"/>
        </w:rPr>
        <w:t>околошовной</w:t>
      </w:r>
      <w:proofErr w:type="spellEnd"/>
      <w:r w:rsidRPr="00F34561">
        <w:rPr>
          <w:sz w:val="28"/>
          <w:szCs w:val="28"/>
        </w:rPr>
        <w:t xml:space="preserve"> зоне сварных соединений</w:t>
      </w:r>
      <w:r w:rsidR="00F3006F" w:rsidRPr="00F34561">
        <w:rPr>
          <w:sz w:val="28"/>
          <w:szCs w:val="28"/>
        </w:rPr>
        <w:t xml:space="preserve"> [</w:t>
      </w:r>
      <w:r w:rsidR="00A61D0D" w:rsidRPr="00F34561">
        <w:rPr>
          <w:sz w:val="28"/>
          <w:szCs w:val="28"/>
        </w:rPr>
        <w:t>4</w:t>
      </w:r>
      <w:r w:rsidR="00F3006F" w:rsidRPr="00F34561">
        <w:rPr>
          <w:sz w:val="28"/>
          <w:szCs w:val="28"/>
        </w:rPr>
        <w:t xml:space="preserve">], </w:t>
      </w:r>
      <w:r w:rsidRPr="00F34561">
        <w:rPr>
          <w:sz w:val="28"/>
          <w:szCs w:val="28"/>
        </w:rPr>
        <w:t xml:space="preserve">использовать </w:t>
      </w:r>
      <w:r w:rsidR="00B724EE" w:rsidRPr="00F34561">
        <w:rPr>
          <w:sz w:val="28"/>
          <w:szCs w:val="28"/>
        </w:rPr>
        <w:t>оптимизированный</w:t>
      </w:r>
      <w:r w:rsidRPr="00F34561">
        <w:rPr>
          <w:sz w:val="28"/>
          <w:szCs w:val="28"/>
        </w:rPr>
        <w:t xml:space="preserve"> режим старения</w:t>
      </w:r>
      <w:r w:rsidR="00206519" w:rsidRPr="00F34561">
        <w:rPr>
          <w:sz w:val="28"/>
          <w:szCs w:val="28"/>
        </w:rPr>
        <w:t xml:space="preserve"> </w:t>
      </w:r>
      <w:r w:rsidR="00165C14" w:rsidRPr="00F34561">
        <w:rPr>
          <w:sz w:val="28"/>
          <w:szCs w:val="28"/>
        </w:rPr>
        <w:t>сплава ЭК61-ИД</w:t>
      </w:r>
      <w:r w:rsidR="00206519" w:rsidRPr="00F34561">
        <w:rPr>
          <w:sz w:val="28"/>
          <w:szCs w:val="28"/>
        </w:rPr>
        <w:t xml:space="preserve"> </w:t>
      </w:r>
      <w:r w:rsidR="00165C14" w:rsidRPr="00F34561">
        <w:rPr>
          <w:sz w:val="28"/>
          <w:szCs w:val="28"/>
        </w:rPr>
        <w:t xml:space="preserve">для </w:t>
      </w:r>
      <w:r w:rsidRPr="00F34561">
        <w:rPr>
          <w:sz w:val="28"/>
          <w:szCs w:val="28"/>
        </w:rPr>
        <w:t>повы</w:t>
      </w:r>
      <w:r w:rsidR="00165C14" w:rsidRPr="00F34561">
        <w:rPr>
          <w:sz w:val="28"/>
          <w:szCs w:val="28"/>
        </w:rPr>
        <w:t>шения</w:t>
      </w:r>
      <w:r w:rsidRPr="00F34561">
        <w:rPr>
          <w:sz w:val="28"/>
          <w:szCs w:val="28"/>
        </w:rPr>
        <w:t xml:space="preserve"> </w:t>
      </w:r>
      <w:proofErr w:type="gramStart"/>
      <w:r w:rsidRPr="00F34561">
        <w:rPr>
          <w:sz w:val="28"/>
          <w:szCs w:val="28"/>
        </w:rPr>
        <w:t>прочно</w:t>
      </w:r>
      <w:r w:rsidR="00206519" w:rsidRPr="00F34561">
        <w:rPr>
          <w:sz w:val="28"/>
          <w:szCs w:val="28"/>
        </w:rPr>
        <w:t>-</w:t>
      </w:r>
      <w:proofErr w:type="spellStart"/>
      <w:r w:rsidRPr="00F34561">
        <w:rPr>
          <w:sz w:val="28"/>
          <w:szCs w:val="28"/>
        </w:rPr>
        <w:t>стны</w:t>
      </w:r>
      <w:r w:rsidR="00165C14" w:rsidRPr="00F34561">
        <w:rPr>
          <w:sz w:val="28"/>
          <w:szCs w:val="28"/>
        </w:rPr>
        <w:t>х</w:t>
      </w:r>
      <w:proofErr w:type="spellEnd"/>
      <w:proofErr w:type="gramEnd"/>
      <w:r w:rsidRPr="00F34561">
        <w:rPr>
          <w:sz w:val="28"/>
          <w:szCs w:val="28"/>
        </w:rPr>
        <w:t xml:space="preserve"> характеристик и ресурс</w:t>
      </w:r>
      <w:r w:rsidR="00165C14" w:rsidRPr="00F34561">
        <w:rPr>
          <w:sz w:val="28"/>
          <w:szCs w:val="28"/>
        </w:rPr>
        <w:t>а</w:t>
      </w:r>
      <w:r w:rsidRPr="00F34561">
        <w:rPr>
          <w:sz w:val="28"/>
          <w:szCs w:val="28"/>
        </w:rPr>
        <w:t xml:space="preserve"> работы </w:t>
      </w:r>
      <w:r w:rsidR="00B85DBB" w:rsidRPr="00F34561">
        <w:rPr>
          <w:sz w:val="28"/>
          <w:szCs w:val="28"/>
        </w:rPr>
        <w:t>соплового аппарата</w:t>
      </w:r>
      <w:r w:rsidRPr="00F34561">
        <w:rPr>
          <w:sz w:val="28"/>
          <w:szCs w:val="28"/>
        </w:rPr>
        <w:t>.</w:t>
      </w:r>
    </w:p>
    <w:p w:rsidR="00B93617" w:rsidRPr="00F34561" w:rsidRDefault="0016052F" w:rsidP="00F34561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F34561">
        <w:rPr>
          <w:sz w:val="28"/>
          <w:szCs w:val="28"/>
        </w:rPr>
        <w:t xml:space="preserve">Для внедрения технологии изотермической деформации при изготовлении заготовок соплового аппарата </w:t>
      </w:r>
      <w:r w:rsidR="00003212" w:rsidRPr="00F34561">
        <w:rPr>
          <w:sz w:val="28"/>
          <w:szCs w:val="28"/>
        </w:rPr>
        <w:t>необходима</w:t>
      </w:r>
      <w:r w:rsidR="00206519" w:rsidRPr="00F34561">
        <w:rPr>
          <w:sz w:val="28"/>
          <w:szCs w:val="28"/>
        </w:rPr>
        <w:t xml:space="preserve"> </w:t>
      </w:r>
      <w:r w:rsidRPr="00F34561">
        <w:rPr>
          <w:sz w:val="28"/>
          <w:szCs w:val="28"/>
        </w:rPr>
        <w:t>разработ</w:t>
      </w:r>
      <w:r w:rsidR="00AD51A0" w:rsidRPr="00F34561">
        <w:rPr>
          <w:sz w:val="28"/>
          <w:szCs w:val="28"/>
        </w:rPr>
        <w:t>к</w:t>
      </w:r>
      <w:r w:rsidR="00003212" w:rsidRPr="00F34561">
        <w:rPr>
          <w:sz w:val="28"/>
          <w:szCs w:val="28"/>
        </w:rPr>
        <w:t>а</w:t>
      </w:r>
      <w:r w:rsidRPr="00F34561">
        <w:rPr>
          <w:sz w:val="28"/>
          <w:szCs w:val="28"/>
        </w:rPr>
        <w:t xml:space="preserve"> режим</w:t>
      </w:r>
      <w:r w:rsidR="00AD51A0" w:rsidRPr="00F34561">
        <w:rPr>
          <w:sz w:val="28"/>
          <w:szCs w:val="28"/>
        </w:rPr>
        <w:t>ов</w:t>
      </w:r>
      <w:r w:rsidR="00206519" w:rsidRPr="00F34561">
        <w:rPr>
          <w:sz w:val="28"/>
          <w:szCs w:val="28"/>
        </w:rPr>
        <w:t xml:space="preserve"> </w:t>
      </w:r>
      <w:r w:rsidR="0038582D" w:rsidRPr="00F34561">
        <w:rPr>
          <w:sz w:val="28"/>
          <w:szCs w:val="28"/>
        </w:rPr>
        <w:t>отжига</w:t>
      </w:r>
      <w:r w:rsidRPr="00F34561">
        <w:rPr>
          <w:sz w:val="28"/>
          <w:szCs w:val="28"/>
        </w:rPr>
        <w:t xml:space="preserve"> никелевого покрытия</w:t>
      </w:r>
      <w:r w:rsidR="008A4A8E" w:rsidRPr="00F34561">
        <w:rPr>
          <w:sz w:val="28"/>
          <w:szCs w:val="28"/>
        </w:rPr>
        <w:t xml:space="preserve"> и пайки</w:t>
      </w:r>
      <w:r w:rsidRPr="00F34561">
        <w:rPr>
          <w:sz w:val="28"/>
          <w:szCs w:val="28"/>
        </w:rPr>
        <w:t xml:space="preserve"> при пониженных </w:t>
      </w:r>
      <w:proofErr w:type="gramStart"/>
      <w:r w:rsidRPr="00F34561">
        <w:rPr>
          <w:sz w:val="28"/>
          <w:szCs w:val="28"/>
        </w:rPr>
        <w:t>температурах</w:t>
      </w:r>
      <w:proofErr w:type="gramEnd"/>
      <w:r w:rsidRPr="00F34561">
        <w:rPr>
          <w:sz w:val="28"/>
          <w:szCs w:val="28"/>
        </w:rPr>
        <w:t xml:space="preserve"> не приводящих к росту зерна</w:t>
      </w:r>
      <w:r w:rsidR="00C726C6" w:rsidRPr="00F34561">
        <w:rPr>
          <w:sz w:val="28"/>
          <w:szCs w:val="28"/>
        </w:rPr>
        <w:t xml:space="preserve"> в сплаве ЭК61-ИД</w:t>
      </w:r>
      <w:r w:rsidR="00D72EEF" w:rsidRPr="00F34561">
        <w:rPr>
          <w:sz w:val="28"/>
          <w:szCs w:val="28"/>
        </w:rPr>
        <w:t>, а также исследовать влияние длительных технологических нагревов при о</w:t>
      </w:r>
      <w:r w:rsidR="0038582D" w:rsidRPr="00F34561">
        <w:rPr>
          <w:sz w:val="28"/>
          <w:szCs w:val="28"/>
        </w:rPr>
        <w:t>т</w:t>
      </w:r>
      <w:r w:rsidR="00D72EEF" w:rsidRPr="00F34561">
        <w:rPr>
          <w:sz w:val="28"/>
          <w:szCs w:val="28"/>
        </w:rPr>
        <w:t xml:space="preserve">жиге никелевого покрытия, старении после пайки на качество паяного соединения с целью использования </w:t>
      </w:r>
      <w:r w:rsidR="00B87959" w:rsidRPr="00F34561">
        <w:rPr>
          <w:sz w:val="28"/>
          <w:szCs w:val="28"/>
        </w:rPr>
        <w:t xml:space="preserve">стандартного </w:t>
      </w:r>
      <w:r w:rsidR="00B87959" w:rsidRPr="00F34561">
        <w:rPr>
          <w:sz w:val="28"/>
          <w:szCs w:val="28"/>
        </w:rPr>
        <w:lastRenderedPageBreak/>
        <w:t>режима старения сплава ЭК61-ИД, повышающего механические</w:t>
      </w:r>
      <w:r w:rsidR="00206519" w:rsidRPr="00F34561">
        <w:rPr>
          <w:sz w:val="28"/>
          <w:szCs w:val="28"/>
        </w:rPr>
        <w:t xml:space="preserve"> </w:t>
      </w:r>
      <w:r w:rsidR="00B87959" w:rsidRPr="00F34561">
        <w:rPr>
          <w:sz w:val="28"/>
          <w:szCs w:val="28"/>
        </w:rPr>
        <w:t>свойства сплава, конструкционную прочность и ресурс эксплуатации СА.</w:t>
      </w:r>
    </w:p>
    <w:p w:rsidR="00CA6EA2" w:rsidRPr="00F34561" w:rsidRDefault="00AA1C16" w:rsidP="00F34561">
      <w:pPr>
        <w:tabs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F34561">
        <w:rPr>
          <w:sz w:val="28"/>
          <w:szCs w:val="28"/>
        </w:rPr>
        <w:t>Изотермическая деформация сплава ЭК61-ИД позволяет получить</w:t>
      </w:r>
      <w:r w:rsidR="00497979" w:rsidRPr="00F34561">
        <w:rPr>
          <w:sz w:val="28"/>
          <w:szCs w:val="28"/>
        </w:rPr>
        <w:t xml:space="preserve"> полностью или</w:t>
      </w:r>
      <w:r w:rsidRPr="00F34561">
        <w:rPr>
          <w:sz w:val="28"/>
          <w:szCs w:val="28"/>
        </w:rPr>
        <w:t xml:space="preserve"> частично динамически </w:t>
      </w:r>
      <w:proofErr w:type="spellStart"/>
      <w:r w:rsidRPr="00F34561">
        <w:rPr>
          <w:sz w:val="28"/>
          <w:szCs w:val="28"/>
        </w:rPr>
        <w:t>рекристаллизованную</w:t>
      </w:r>
      <w:proofErr w:type="spellEnd"/>
      <w:r w:rsidRPr="00F34561">
        <w:rPr>
          <w:sz w:val="28"/>
          <w:szCs w:val="28"/>
        </w:rPr>
        <w:t xml:space="preserve"> структуру. При последующих нагревах</w:t>
      </w:r>
      <w:r w:rsidR="00206519" w:rsidRPr="00F34561">
        <w:rPr>
          <w:sz w:val="28"/>
          <w:szCs w:val="28"/>
        </w:rPr>
        <w:t xml:space="preserve"> </w:t>
      </w:r>
      <w:r w:rsidR="006B4B4A" w:rsidRPr="00F34561">
        <w:rPr>
          <w:sz w:val="28"/>
          <w:szCs w:val="28"/>
        </w:rPr>
        <w:t>под закалку</w:t>
      </w:r>
      <w:r w:rsidR="00206519" w:rsidRPr="00F34561">
        <w:rPr>
          <w:sz w:val="28"/>
          <w:szCs w:val="28"/>
        </w:rPr>
        <w:t xml:space="preserve"> </w:t>
      </w:r>
      <w:r w:rsidRPr="00F34561">
        <w:rPr>
          <w:sz w:val="28"/>
          <w:szCs w:val="28"/>
        </w:rPr>
        <w:t xml:space="preserve">или в процессе замедленного охлаждения поковок после деформации происходит </w:t>
      </w:r>
      <w:proofErr w:type="spellStart"/>
      <w:r w:rsidRPr="00F34561">
        <w:rPr>
          <w:sz w:val="28"/>
          <w:szCs w:val="28"/>
        </w:rPr>
        <w:t>метадинамическая</w:t>
      </w:r>
      <w:proofErr w:type="spellEnd"/>
      <w:r w:rsidRPr="00F34561">
        <w:rPr>
          <w:sz w:val="28"/>
          <w:szCs w:val="28"/>
        </w:rPr>
        <w:t xml:space="preserve"> рекристаллизация. </w:t>
      </w:r>
      <w:r w:rsidR="00CA6EA2" w:rsidRPr="00F34561">
        <w:rPr>
          <w:sz w:val="28"/>
          <w:szCs w:val="28"/>
        </w:rPr>
        <w:t xml:space="preserve">Исследование динамики роста зерна в интервале температур </w:t>
      </w:r>
      <w:r w:rsidR="00BC374A" w:rsidRPr="00F34561">
        <w:rPr>
          <w:sz w:val="28"/>
          <w:szCs w:val="28"/>
        </w:rPr>
        <w:t>(</w:t>
      </w:r>
      <w:r w:rsidR="00CA6EA2" w:rsidRPr="00F34561">
        <w:rPr>
          <w:sz w:val="28"/>
          <w:szCs w:val="28"/>
        </w:rPr>
        <w:t>940-1050</w:t>
      </w:r>
      <w:r w:rsidR="00BC374A" w:rsidRPr="00F34561">
        <w:rPr>
          <w:sz w:val="28"/>
          <w:szCs w:val="28"/>
        </w:rPr>
        <w:t>)</w:t>
      </w:r>
      <w:r w:rsidR="00F34561">
        <w:rPr>
          <w:rFonts w:eastAsia="Arial Unicode MS"/>
          <w:kern w:val="2"/>
          <w:sz w:val="28"/>
          <w:szCs w:val="28"/>
          <w:lang w:eastAsia="ar-SA"/>
        </w:rPr>
        <w:t>°</w:t>
      </w:r>
      <w:proofErr w:type="gramStart"/>
      <w:r w:rsidR="00CA6EA2" w:rsidRPr="00F34561">
        <w:rPr>
          <w:sz w:val="28"/>
          <w:szCs w:val="28"/>
        </w:rPr>
        <w:t>С</w:t>
      </w:r>
      <w:proofErr w:type="gramEnd"/>
      <w:r w:rsidR="00CA6EA2" w:rsidRPr="00F34561">
        <w:rPr>
          <w:sz w:val="28"/>
          <w:szCs w:val="28"/>
        </w:rPr>
        <w:t xml:space="preserve"> </w:t>
      </w:r>
      <w:proofErr w:type="spellStart"/>
      <w:proofErr w:type="gramStart"/>
      <w:r w:rsidR="00CA6EA2" w:rsidRPr="00F34561">
        <w:rPr>
          <w:sz w:val="28"/>
          <w:szCs w:val="28"/>
        </w:rPr>
        <w:t>с</w:t>
      </w:r>
      <w:proofErr w:type="spellEnd"/>
      <w:proofErr w:type="gramEnd"/>
      <w:r w:rsidR="00CA6EA2" w:rsidRPr="00F34561">
        <w:rPr>
          <w:sz w:val="28"/>
          <w:szCs w:val="28"/>
        </w:rPr>
        <w:t xml:space="preserve"> выдержками от 1 до 3 часов</w:t>
      </w:r>
      <w:r w:rsidR="00206519" w:rsidRPr="00F34561">
        <w:rPr>
          <w:sz w:val="28"/>
          <w:szCs w:val="28"/>
        </w:rPr>
        <w:t xml:space="preserve"> </w:t>
      </w:r>
      <w:r w:rsidR="00CA6EA2" w:rsidRPr="00F34561">
        <w:rPr>
          <w:sz w:val="28"/>
          <w:szCs w:val="28"/>
        </w:rPr>
        <w:t xml:space="preserve">показало, что с ростом температуры и времени размер зерна увеличивается с 9 до </w:t>
      </w:r>
      <w:r w:rsidR="00F34561">
        <w:rPr>
          <w:sz w:val="28"/>
          <w:szCs w:val="28"/>
        </w:rPr>
        <w:br/>
      </w:r>
      <w:r w:rsidR="00CA6EA2" w:rsidRPr="00F34561">
        <w:rPr>
          <w:sz w:val="28"/>
          <w:szCs w:val="28"/>
        </w:rPr>
        <w:t>3</w:t>
      </w:r>
      <w:r w:rsidR="00F34561">
        <w:rPr>
          <w:sz w:val="28"/>
          <w:szCs w:val="28"/>
        </w:rPr>
        <w:t>–</w:t>
      </w:r>
      <w:r w:rsidR="00CA6EA2" w:rsidRPr="00F34561">
        <w:rPr>
          <w:sz w:val="28"/>
          <w:szCs w:val="28"/>
        </w:rPr>
        <w:t>5 балла по шкале ГОСТ 5639.</w:t>
      </w:r>
    </w:p>
    <w:p w:rsidR="00AA1C16" w:rsidRPr="00F34561" w:rsidRDefault="00AA1C16" w:rsidP="00F34561">
      <w:pPr>
        <w:tabs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F34561">
        <w:rPr>
          <w:sz w:val="28"/>
          <w:szCs w:val="28"/>
        </w:rPr>
        <w:t xml:space="preserve">Существующие технологические нагревы </w:t>
      </w:r>
      <w:r w:rsidR="00B724EE" w:rsidRPr="00F34561">
        <w:rPr>
          <w:sz w:val="28"/>
          <w:szCs w:val="28"/>
        </w:rPr>
        <w:t>до</w:t>
      </w:r>
      <w:r w:rsidR="00206519" w:rsidRPr="00F34561">
        <w:rPr>
          <w:sz w:val="28"/>
          <w:szCs w:val="28"/>
        </w:rPr>
        <w:t xml:space="preserve"> </w:t>
      </w:r>
      <w:r w:rsidR="00B724EE" w:rsidRPr="00F34561">
        <w:rPr>
          <w:sz w:val="28"/>
          <w:szCs w:val="28"/>
        </w:rPr>
        <w:t>температуры 1050</w:t>
      </w:r>
      <w:proofErr w:type="gramStart"/>
      <w:r w:rsidR="00F34561">
        <w:rPr>
          <w:rFonts w:eastAsia="Arial Unicode MS"/>
          <w:kern w:val="2"/>
          <w:sz w:val="28"/>
          <w:szCs w:val="28"/>
          <w:lang w:eastAsia="ar-SA"/>
        </w:rPr>
        <w:t>°</w:t>
      </w:r>
      <w:r w:rsidRPr="00F34561">
        <w:rPr>
          <w:sz w:val="28"/>
          <w:szCs w:val="28"/>
        </w:rPr>
        <w:t>С</w:t>
      </w:r>
      <w:proofErr w:type="gramEnd"/>
      <w:r w:rsidRPr="00F34561">
        <w:rPr>
          <w:sz w:val="28"/>
          <w:szCs w:val="28"/>
        </w:rPr>
        <w:t xml:space="preserve"> при отжиге </w:t>
      </w:r>
      <w:r w:rsidR="005142EC" w:rsidRPr="00F34561">
        <w:rPr>
          <w:sz w:val="28"/>
          <w:szCs w:val="28"/>
        </w:rPr>
        <w:t>никелевого покрытия</w:t>
      </w:r>
      <w:r w:rsidR="00206519" w:rsidRPr="00F34561">
        <w:rPr>
          <w:sz w:val="28"/>
          <w:szCs w:val="28"/>
        </w:rPr>
        <w:t xml:space="preserve"> </w:t>
      </w:r>
      <w:r w:rsidR="00B724EE" w:rsidRPr="00F34561">
        <w:rPr>
          <w:sz w:val="28"/>
          <w:szCs w:val="28"/>
        </w:rPr>
        <w:t>и</w:t>
      </w:r>
      <w:r w:rsidRPr="00F34561">
        <w:rPr>
          <w:sz w:val="28"/>
          <w:szCs w:val="28"/>
        </w:rPr>
        <w:t xml:space="preserve"> пайк</w:t>
      </w:r>
      <w:r w:rsidR="00B724EE" w:rsidRPr="00F34561">
        <w:rPr>
          <w:sz w:val="28"/>
          <w:szCs w:val="28"/>
        </w:rPr>
        <w:t>е</w:t>
      </w:r>
      <w:r w:rsidRPr="00F34561">
        <w:rPr>
          <w:sz w:val="28"/>
          <w:szCs w:val="28"/>
        </w:rPr>
        <w:t xml:space="preserve"> приводят к росту зерна, что нивелирует все преимущества мелкозернистой структуры, полученной изотермической деформацией.</w:t>
      </w:r>
    </w:p>
    <w:p w:rsidR="00370643" w:rsidRPr="00F34561" w:rsidRDefault="00AA1C16" w:rsidP="00F34561">
      <w:pPr>
        <w:tabs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F34561">
        <w:rPr>
          <w:sz w:val="28"/>
          <w:szCs w:val="28"/>
        </w:rPr>
        <w:t xml:space="preserve">Для сохранения преимуществ изотермической деформации необходимо технологические нагревы при изготовлении деталей и сборочных единиц проводить при таких температурах и временах выдержки, которые не приводят к интенсивному росту зерна. </w:t>
      </w:r>
      <w:r w:rsidR="00370643" w:rsidRPr="00F34561">
        <w:rPr>
          <w:sz w:val="28"/>
          <w:szCs w:val="28"/>
        </w:rPr>
        <w:t>В связи с этим представля</w:t>
      </w:r>
      <w:r w:rsidR="00A44C7B" w:rsidRPr="00F34561">
        <w:rPr>
          <w:sz w:val="28"/>
          <w:szCs w:val="28"/>
        </w:rPr>
        <w:t>ется актуальным</w:t>
      </w:r>
      <w:r w:rsidR="00370643" w:rsidRPr="00F34561">
        <w:rPr>
          <w:sz w:val="28"/>
          <w:szCs w:val="28"/>
        </w:rPr>
        <w:t xml:space="preserve"> исследовать влияние различных режимов </w:t>
      </w:r>
      <w:r w:rsidR="0038582D" w:rsidRPr="00F34561">
        <w:rPr>
          <w:sz w:val="28"/>
          <w:szCs w:val="28"/>
        </w:rPr>
        <w:t>отжига</w:t>
      </w:r>
      <w:r w:rsidR="00370643" w:rsidRPr="00F34561">
        <w:rPr>
          <w:sz w:val="28"/>
          <w:szCs w:val="28"/>
        </w:rPr>
        <w:t xml:space="preserve"> никелевого покрытия и пайки при пониженных температурах на механические свойства сплава ЭК61-ИД.</w:t>
      </w:r>
    </w:p>
    <w:p w:rsidR="00D851AA" w:rsidRPr="00F34561" w:rsidRDefault="00370643" w:rsidP="00F34561">
      <w:pPr>
        <w:tabs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F34561">
        <w:rPr>
          <w:sz w:val="28"/>
          <w:szCs w:val="28"/>
        </w:rPr>
        <w:t>В качестве материала использовал</w:t>
      </w:r>
      <w:r w:rsidR="00F67AA3" w:rsidRPr="00F34561">
        <w:rPr>
          <w:sz w:val="28"/>
          <w:szCs w:val="28"/>
        </w:rPr>
        <w:t>и</w:t>
      </w:r>
      <w:r w:rsidR="00206519" w:rsidRPr="00F34561">
        <w:rPr>
          <w:sz w:val="28"/>
          <w:szCs w:val="28"/>
        </w:rPr>
        <w:t xml:space="preserve"> </w:t>
      </w:r>
      <w:r w:rsidRPr="00F34561">
        <w:rPr>
          <w:sz w:val="28"/>
          <w:szCs w:val="28"/>
        </w:rPr>
        <w:t>поковк</w:t>
      </w:r>
      <w:r w:rsidR="00F67AA3" w:rsidRPr="00F34561">
        <w:rPr>
          <w:sz w:val="28"/>
          <w:szCs w:val="28"/>
        </w:rPr>
        <w:t>у</w:t>
      </w:r>
      <w:r w:rsidR="00206519" w:rsidRPr="00F34561">
        <w:rPr>
          <w:sz w:val="28"/>
          <w:szCs w:val="28"/>
        </w:rPr>
        <w:t xml:space="preserve"> </w:t>
      </w:r>
      <w:r w:rsidR="006B4B4A" w:rsidRPr="00F34561">
        <w:rPr>
          <w:szCs w:val="28"/>
        </w:rPr>
        <w:sym w:font="Symbol" w:char="F0C6"/>
      </w:r>
      <w:r w:rsidR="006B4B4A" w:rsidRPr="00F34561">
        <w:rPr>
          <w:sz w:val="28"/>
          <w:szCs w:val="28"/>
        </w:rPr>
        <w:t>143×56</w:t>
      </w:r>
      <w:r w:rsidR="00206519" w:rsidRPr="00F34561">
        <w:rPr>
          <w:sz w:val="28"/>
          <w:szCs w:val="28"/>
        </w:rPr>
        <w:t xml:space="preserve"> мм</w:t>
      </w:r>
      <w:r w:rsidR="006B4B4A" w:rsidRPr="00F34561">
        <w:rPr>
          <w:sz w:val="28"/>
          <w:szCs w:val="28"/>
        </w:rPr>
        <w:t xml:space="preserve"> </w:t>
      </w:r>
      <w:r w:rsidRPr="00F34561">
        <w:rPr>
          <w:sz w:val="28"/>
          <w:szCs w:val="28"/>
        </w:rPr>
        <w:t xml:space="preserve"> из сплава ЭК61-ИД, полученн</w:t>
      </w:r>
      <w:r w:rsidR="00F67AA3" w:rsidRPr="00F34561">
        <w:rPr>
          <w:sz w:val="28"/>
          <w:szCs w:val="28"/>
        </w:rPr>
        <w:t>ую</w:t>
      </w:r>
      <w:r w:rsidRPr="00F34561">
        <w:rPr>
          <w:sz w:val="28"/>
          <w:szCs w:val="28"/>
        </w:rPr>
        <w:t xml:space="preserve"> методом изотермической деформации</w:t>
      </w:r>
      <w:r w:rsidR="00E772AA" w:rsidRPr="00F34561">
        <w:rPr>
          <w:sz w:val="28"/>
          <w:szCs w:val="28"/>
        </w:rPr>
        <w:t>. Поковка осажена с температуры</w:t>
      </w:r>
      <w:r w:rsidRPr="00F34561">
        <w:rPr>
          <w:sz w:val="28"/>
          <w:szCs w:val="28"/>
        </w:rPr>
        <w:t xml:space="preserve"> нагрев</w:t>
      </w:r>
      <w:r w:rsidR="00E772AA" w:rsidRPr="00F34561">
        <w:rPr>
          <w:sz w:val="28"/>
          <w:szCs w:val="28"/>
        </w:rPr>
        <w:t>а</w:t>
      </w:r>
      <w:r w:rsidRPr="00F34561">
        <w:rPr>
          <w:sz w:val="28"/>
          <w:szCs w:val="28"/>
        </w:rPr>
        <w:t xml:space="preserve"> под </w:t>
      </w:r>
      <w:r w:rsidR="00E772AA" w:rsidRPr="00F34561">
        <w:rPr>
          <w:sz w:val="28"/>
          <w:szCs w:val="28"/>
        </w:rPr>
        <w:t>осадку</w:t>
      </w:r>
      <w:r w:rsidRPr="00F34561">
        <w:rPr>
          <w:sz w:val="28"/>
          <w:szCs w:val="28"/>
        </w:rPr>
        <w:t xml:space="preserve"> 98</w:t>
      </w:r>
      <w:r w:rsidR="00B724EE" w:rsidRPr="00F34561">
        <w:rPr>
          <w:sz w:val="28"/>
          <w:szCs w:val="28"/>
        </w:rPr>
        <w:t>0</w:t>
      </w:r>
      <w:proofErr w:type="gramStart"/>
      <w:r w:rsidR="00F34561">
        <w:rPr>
          <w:rFonts w:eastAsia="Arial Unicode MS"/>
          <w:kern w:val="2"/>
          <w:sz w:val="28"/>
          <w:szCs w:val="28"/>
          <w:lang w:eastAsia="ar-SA"/>
        </w:rPr>
        <w:t>°</w:t>
      </w:r>
      <w:r w:rsidRPr="00F34561">
        <w:rPr>
          <w:sz w:val="28"/>
          <w:szCs w:val="28"/>
        </w:rPr>
        <w:t>С</w:t>
      </w:r>
      <w:proofErr w:type="gramEnd"/>
      <w:r w:rsidR="00206519" w:rsidRPr="00F34561">
        <w:rPr>
          <w:sz w:val="28"/>
          <w:szCs w:val="28"/>
        </w:rPr>
        <w:t xml:space="preserve"> </w:t>
      </w:r>
      <w:r w:rsidR="00E772AA" w:rsidRPr="00F34561">
        <w:rPr>
          <w:sz w:val="28"/>
          <w:szCs w:val="28"/>
        </w:rPr>
        <w:t xml:space="preserve">за один переход со </w:t>
      </w:r>
      <w:r w:rsidRPr="00F34561">
        <w:rPr>
          <w:sz w:val="28"/>
          <w:szCs w:val="28"/>
        </w:rPr>
        <w:t>степенью деформации 56%</w:t>
      </w:r>
      <w:r w:rsidR="00E772AA" w:rsidRPr="00F34561">
        <w:rPr>
          <w:sz w:val="28"/>
          <w:szCs w:val="28"/>
        </w:rPr>
        <w:t xml:space="preserve">, средней скоростью деформирования </w:t>
      </w:r>
      <w:r w:rsidR="00F34561">
        <w:rPr>
          <w:sz w:val="28"/>
          <w:szCs w:val="28"/>
        </w:rPr>
        <w:br/>
      </w:r>
      <w:r w:rsidR="00E772AA" w:rsidRPr="00F34561">
        <w:rPr>
          <w:sz w:val="28"/>
          <w:szCs w:val="28"/>
        </w:rPr>
        <w:t>0,88 мм/сек</w:t>
      </w:r>
      <w:r w:rsidR="00206519" w:rsidRPr="00F34561">
        <w:rPr>
          <w:sz w:val="28"/>
          <w:szCs w:val="28"/>
        </w:rPr>
        <w:t xml:space="preserve"> </w:t>
      </w:r>
      <w:r w:rsidR="00F67AA3" w:rsidRPr="00F34561">
        <w:rPr>
          <w:sz w:val="28"/>
          <w:szCs w:val="28"/>
        </w:rPr>
        <w:t>и</w:t>
      </w:r>
      <w:r w:rsidRPr="00F34561">
        <w:rPr>
          <w:sz w:val="28"/>
          <w:szCs w:val="28"/>
        </w:rPr>
        <w:t xml:space="preserve"> замедленным охлаждением после </w:t>
      </w:r>
      <w:r w:rsidR="00E772AA" w:rsidRPr="00F34561">
        <w:rPr>
          <w:sz w:val="28"/>
          <w:szCs w:val="28"/>
        </w:rPr>
        <w:t>осадки</w:t>
      </w:r>
      <w:r w:rsidRPr="00F34561">
        <w:rPr>
          <w:sz w:val="28"/>
          <w:szCs w:val="28"/>
        </w:rPr>
        <w:t>. Из поковки выреза</w:t>
      </w:r>
      <w:r w:rsidR="00F67AA3" w:rsidRPr="00F34561">
        <w:rPr>
          <w:sz w:val="28"/>
          <w:szCs w:val="28"/>
        </w:rPr>
        <w:t>ли</w:t>
      </w:r>
      <w:r w:rsidRPr="00F34561">
        <w:rPr>
          <w:sz w:val="28"/>
          <w:szCs w:val="28"/>
        </w:rPr>
        <w:t xml:space="preserve"> образцы в тангенциальном направлении и </w:t>
      </w:r>
      <w:proofErr w:type="spellStart"/>
      <w:r w:rsidRPr="00F34561">
        <w:rPr>
          <w:sz w:val="28"/>
          <w:szCs w:val="28"/>
        </w:rPr>
        <w:t>термообраб</w:t>
      </w:r>
      <w:r w:rsidR="00F67AA3" w:rsidRPr="00F34561">
        <w:rPr>
          <w:sz w:val="28"/>
          <w:szCs w:val="28"/>
        </w:rPr>
        <w:t>атывали</w:t>
      </w:r>
      <w:proofErr w:type="spellEnd"/>
      <w:r w:rsidR="00206519" w:rsidRPr="00F34561">
        <w:rPr>
          <w:sz w:val="28"/>
          <w:szCs w:val="28"/>
        </w:rPr>
        <w:t xml:space="preserve"> </w:t>
      </w:r>
      <w:r w:rsidRPr="00F34561">
        <w:rPr>
          <w:sz w:val="28"/>
          <w:szCs w:val="28"/>
        </w:rPr>
        <w:t xml:space="preserve">по различным режимам, имитирующим отжиг </w:t>
      </w:r>
      <w:r w:rsidR="005142EC" w:rsidRPr="00F34561">
        <w:rPr>
          <w:sz w:val="28"/>
          <w:szCs w:val="28"/>
        </w:rPr>
        <w:t xml:space="preserve">никелевого </w:t>
      </w:r>
      <w:r w:rsidRPr="00F34561">
        <w:rPr>
          <w:sz w:val="28"/>
          <w:szCs w:val="28"/>
        </w:rPr>
        <w:t>покрытия, пайку и последующую термообработку. Температур</w:t>
      </w:r>
      <w:r w:rsidR="008D654E" w:rsidRPr="00F34561">
        <w:rPr>
          <w:sz w:val="28"/>
          <w:szCs w:val="28"/>
        </w:rPr>
        <w:t>у</w:t>
      </w:r>
      <w:r w:rsidR="00206519" w:rsidRPr="00F34561">
        <w:rPr>
          <w:sz w:val="28"/>
          <w:szCs w:val="28"/>
        </w:rPr>
        <w:t xml:space="preserve"> </w:t>
      </w:r>
      <w:r w:rsidR="0038582D" w:rsidRPr="00F34561">
        <w:rPr>
          <w:sz w:val="28"/>
          <w:szCs w:val="28"/>
        </w:rPr>
        <w:t>отжига</w:t>
      </w:r>
      <w:r w:rsidR="00206519" w:rsidRPr="00F34561">
        <w:rPr>
          <w:sz w:val="28"/>
          <w:szCs w:val="28"/>
        </w:rPr>
        <w:t xml:space="preserve"> </w:t>
      </w:r>
      <w:r w:rsidR="0038582D" w:rsidRPr="00F34561">
        <w:rPr>
          <w:sz w:val="28"/>
          <w:szCs w:val="28"/>
        </w:rPr>
        <w:t>никелевого</w:t>
      </w:r>
      <w:r w:rsidRPr="00F34561">
        <w:rPr>
          <w:sz w:val="28"/>
          <w:szCs w:val="28"/>
        </w:rPr>
        <w:t xml:space="preserve"> покрытия варьировал</w:t>
      </w:r>
      <w:r w:rsidR="00F67AA3" w:rsidRPr="00F34561">
        <w:rPr>
          <w:sz w:val="28"/>
          <w:szCs w:val="28"/>
        </w:rPr>
        <w:t>и</w:t>
      </w:r>
      <w:r w:rsidRPr="00F34561">
        <w:rPr>
          <w:sz w:val="28"/>
          <w:szCs w:val="28"/>
        </w:rPr>
        <w:t xml:space="preserve"> от 940</w:t>
      </w:r>
      <w:proofErr w:type="gramStart"/>
      <w:r w:rsidR="00F34561">
        <w:rPr>
          <w:rFonts w:eastAsia="Arial Unicode MS"/>
          <w:kern w:val="2"/>
          <w:sz w:val="28"/>
          <w:szCs w:val="28"/>
          <w:lang w:eastAsia="ar-SA"/>
        </w:rPr>
        <w:t>°</w:t>
      </w:r>
      <w:r w:rsidR="00011ADD" w:rsidRPr="00F34561">
        <w:rPr>
          <w:sz w:val="28"/>
          <w:szCs w:val="28"/>
        </w:rPr>
        <w:t>С</w:t>
      </w:r>
      <w:proofErr w:type="gramEnd"/>
      <w:r w:rsidRPr="00F34561">
        <w:rPr>
          <w:sz w:val="28"/>
          <w:szCs w:val="28"/>
        </w:rPr>
        <w:t xml:space="preserve"> до 960</w:t>
      </w:r>
      <w:r w:rsidR="00F34561">
        <w:rPr>
          <w:rFonts w:eastAsia="Arial Unicode MS"/>
          <w:kern w:val="2"/>
          <w:sz w:val="28"/>
          <w:szCs w:val="28"/>
          <w:lang w:eastAsia="ar-SA"/>
        </w:rPr>
        <w:t>°</w:t>
      </w:r>
      <w:r w:rsidRPr="00F34561">
        <w:rPr>
          <w:sz w:val="28"/>
          <w:szCs w:val="28"/>
        </w:rPr>
        <w:t>С</w:t>
      </w:r>
      <w:r w:rsidR="00206519" w:rsidRPr="00F34561">
        <w:rPr>
          <w:sz w:val="28"/>
          <w:szCs w:val="28"/>
        </w:rPr>
        <w:t xml:space="preserve"> </w:t>
      </w:r>
      <w:r w:rsidR="00F67AA3" w:rsidRPr="00F34561">
        <w:rPr>
          <w:sz w:val="28"/>
          <w:szCs w:val="28"/>
        </w:rPr>
        <w:t>с</w:t>
      </w:r>
      <w:r w:rsidRPr="00F34561">
        <w:rPr>
          <w:sz w:val="28"/>
          <w:szCs w:val="28"/>
        </w:rPr>
        <w:t xml:space="preserve"> выдержк</w:t>
      </w:r>
      <w:r w:rsidR="00F67AA3" w:rsidRPr="00F34561">
        <w:rPr>
          <w:sz w:val="28"/>
          <w:szCs w:val="28"/>
        </w:rPr>
        <w:t>ой при этих температурах</w:t>
      </w:r>
      <w:r w:rsidRPr="00F34561">
        <w:rPr>
          <w:sz w:val="28"/>
          <w:szCs w:val="28"/>
        </w:rPr>
        <w:t xml:space="preserve"> 1час. </w:t>
      </w:r>
      <w:r w:rsidR="00F67AA3" w:rsidRPr="00F34561">
        <w:rPr>
          <w:sz w:val="28"/>
          <w:szCs w:val="28"/>
        </w:rPr>
        <w:t>Также</w:t>
      </w:r>
      <w:r w:rsidRPr="00F34561">
        <w:rPr>
          <w:sz w:val="28"/>
          <w:szCs w:val="28"/>
        </w:rPr>
        <w:t xml:space="preserve"> апробированы температурные</w:t>
      </w:r>
      <w:r w:rsidR="00206519" w:rsidRPr="00F34561">
        <w:rPr>
          <w:sz w:val="28"/>
          <w:szCs w:val="28"/>
        </w:rPr>
        <w:t xml:space="preserve"> </w:t>
      </w:r>
      <w:r w:rsidRPr="00F34561">
        <w:rPr>
          <w:sz w:val="28"/>
          <w:szCs w:val="28"/>
        </w:rPr>
        <w:t xml:space="preserve"> режимы</w:t>
      </w:r>
      <w:r w:rsidR="00206519" w:rsidRPr="00F34561">
        <w:rPr>
          <w:sz w:val="28"/>
          <w:szCs w:val="28"/>
        </w:rPr>
        <w:t xml:space="preserve"> </w:t>
      </w:r>
      <w:r w:rsidRPr="00F34561">
        <w:rPr>
          <w:sz w:val="28"/>
          <w:szCs w:val="28"/>
        </w:rPr>
        <w:t xml:space="preserve"> пайки от 980</w:t>
      </w:r>
      <w:proofErr w:type="gramStart"/>
      <w:r w:rsidR="00F34561">
        <w:rPr>
          <w:rFonts w:eastAsia="Arial Unicode MS"/>
          <w:kern w:val="2"/>
          <w:sz w:val="28"/>
          <w:szCs w:val="28"/>
          <w:lang w:eastAsia="ar-SA"/>
        </w:rPr>
        <w:t>°</w:t>
      </w:r>
      <w:r w:rsidR="00011ADD" w:rsidRPr="00F34561">
        <w:rPr>
          <w:sz w:val="28"/>
          <w:szCs w:val="28"/>
        </w:rPr>
        <w:t>С</w:t>
      </w:r>
      <w:proofErr w:type="gramEnd"/>
      <w:r w:rsidRPr="00F34561">
        <w:rPr>
          <w:sz w:val="28"/>
          <w:szCs w:val="28"/>
        </w:rPr>
        <w:t xml:space="preserve"> до 101</w:t>
      </w:r>
      <w:r w:rsidR="008343B2" w:rsidRPr="00F34561">
        <w:rPr>
          <w:sz w:val="28"/>
          <w:szCs w:val="28"/>
        </w:rPr>
        <w:t>0</w:t>
      </w:r>
      <w:r w:rsidR="00F34561">
        <w:rPr>
          <w:rFonts w:eastAsia="Arial Unicode MS"/>
          <w:kern w:val="2"/>
          <w:sz w:val="28"/>
          <w:szCs w:val="28"/>
          <w:lang w:eastAsia="ar-SA"/>
        </w:rPr>
        <w:t>°</w:t>
      </w:r>
      <w:r w:rsidRPr="00F34561">
        <w:rPr>
          <w:sz w:val="28"/>
          <w:szCs w:val="28"/>
        </w:rPr>
        <w:t>С</w:t>
      </w:r>
      <w:r w:rsidR="00206519" w:rsidRPr="00F34561">
        <w:rPr>
          <w:sz w:val="28"/>
          <w:szCs w:val="28"/>
        </w:rPr>
        <w:t xml:space="preserve"> </w:t>
      </w:r>
      <w:r w:rsidR="00476182" w:rsidRPr="00F34561">
        <w:rPr>
          <w:sz w:val="28"/>
          <w:szCs w:val="28"/>
        </w:rPr>
        <w:t>с</w:t>
      </w:r>
      <w:r w:rsidRPr="00F34561">
        <w:rPr>
          <w:sz w:val="28"/>
          <w:szCs w:val="28"/>
        </w:rPr>
        <w:t xml:space="preserve"> постоянной выдержк</w:t>
      </w:r>
      <w:r w:rsidR="00476182" w:rsidRPr="00F34561">
        <w:rPr>
          <w:sz w:val="28"/>
          <w:szCs w:val="28"/>
        </w:rPr>
        <w:t>ой</w:t>
      </w:r>
      <w:r w:rsidRPr="00F34561">
        <w:rPr>
          <w:sz w:val="28"/>
          <w:szCs w:val="28"/>
        </w:rPr>
        <w:t xml:space="preserve"> 20</w:t>
      </w:r>
      <w:r w:rsidR="00206519" w:rsidRPr="00F34561">
        <w:rPr>
          <w:sz w:val="28"/>
          <w:szCs w:val="28"/>
        </w:rPr>
        <w:t xml:space="preserve"> </w:t>
      </w:r>
      <w:r w:rsidRPr="00F34561">
        <w:rPr>
          <w:sz w:val="28"/>
          <w:szCs w:val="28"/>
        </w:rPr>
        <w:t xml:space="preserve">мин. После всех вариантов </w:t>
      </w:r>
      <w:r w:rsidR="0038582D" w:rsidRPr="00F34561">
        <w:rPr>
          <w:sz w:val="28"/>
          <w:szCs w:val="28"/>
        </w:rPr>
        <w:t>отжига</w:t>
      </w:r>
      <w:r w:rsidR="00C91CC2" w:rsidRPr="00F34561">
        <w:rPr>
          <w:sz w:val="28"/>
          <w:szCs w:val="28"/>
        </w:rPr>
        <w:t xml:space="preserve"> </w:t>
      </w:r>
      <w:r w:rsidR="007B190C" w:rsidRPr="00F34561">
        <w:rPr>
          <w:sz w:val="28"/>
          <w:szCs w:val="28"/>
        </w:rPr>
        <w:t>никелевого</w:t>
      </w:r>
      <w:r w:rsidRPr="00F34561">
        <w:rPr>
          <w:sz w:val="28"/>
          <w:szCs w:val="28"/>
        </w:rPr>
        <w:t xml:space="preserve"> покрытия и пайки проводил</w:t>
      </w:r>
      <w:r w:rsidR="00476182" w:rsidRPr="00F34561">
        <w:rPr>
          <w:sz w:val="28"/>
          <w:szCs w:val="28"/>
        </w:rPr>
        <w:t>и</w:t>
      </w:r>
      <w:r w:rsidRPr="00F34561">
        <w:rPr>
          <w:sz w:val="28"/>
          <w:szCs w:val="28"/>
        </w:rPr>
        <w:t xml:space="preserve"> двухступенчатое старение, стандартное для сплава ЭК61-ИД. Результаты испытаний приведены в </w:t>
      </w:r>
      <w:r w:rsidR="00F34561">
        <w:rPr>
          <w:sz w:val="28"/>
          <w:szCs w:val="28"/>
        </w:rPr>
        <w:br/>
      </w:r>
      <w:r w:rsidRPr="00F34561">
        <w:rPr>
          <w:sz w:val="28"/>
          <w:szCs w:val="28"/>
        </w:rPr>
        <w:t>табл</w:t>
      </w:r>
      <w:r w:rsidR="00476182" w:rsidRPr="00F34561">
        <w:rPr>
          <w:sz w:val="28"/>
          <w:szCs w:val="28"/>
        </w:rPr>
        <w:t>ице</w:t>
      </w:r>
      <w:r w:rsidR="00C91CC2" w:rsidRPr="00F34561">
        <w:rPr>
          <w:sz w:val="28"/>
          <w:szCs w:val="28"/>
        </w:rPr>
        <w:t xml:space="preserve"> </w:t>
      </w:r>
      <w:r w:rsidR="00BC374A" w:rsidRPr="00F34561">
        <w:rPr>
          <w:sz w:val="28"/>
          <w:szCs w:val="28"/>
        </w:rPr>
        <w:t>1</w:t>
      </w:r>
      <w:r w:rsidR="00990B88" w:rsidRPr="00F34561">
        <w:rPr>
          <w:sz w:val="28"/>
          <w:szCs w:val="28"/>
        </w:rPr>
        <w:t>.</w:t>
      </w:r>
      <w:r w:rsidR="00F34561">
        <w:rPr>
          <w:sz w:val="28"/>
          <w:szCs w:val="28"/>
        </w:rPr>
        <w:t xml:space="preserve"> </w:t>
      </w:r>
      <w:r w:rsidR="00BF09E2" w:rsidRPr="00F34561">
        <w:rPr>
          <w:sz w:val="28"/>
          <w:szCs w:val="28"/>
        </w:rPr>
        <w:t>М</w:t>
      </w:r>
      <w:r w:rsidRPr="00F34561">
        <w:rPr>
          <w:sz w:val="28"/>
          <w:szCs w:val="28"/>
        </w:rPr>
        <w:t xml:space="preserve">еханические свойства по исследованным режимам </w:t>
      </w:r>
      <w:r w:rsidR="00BF09E2" w:rsidRPr="00F34561">
        <w:rPr>
          <w:sz w:val="28"/>
          <w:szCs w:val="28"/>
        </w:rPr>
        <w:t xml:space="preserve">отжига и пайки </w:t>
      </w:r>
      <w:proofErr w:type="gramStart"/>
      <w:r w:rsidRPr="00F34561">
        <w:rPr>
          <w:sz w:val="28"/>
          <w:szCs w:val="28"/>
        </w:rPr>
        <w:t>соответствуют</w:t>
      </w:r>
      <w:r w:rsidR="00C91CC2" w:rsidRPr="00F34561">
        <w:rPr>
          <w:sz w:val="28"/>
          <w:szCs w:val="28"/>
        </w:rPr>
        <w:t xml:space="preserve"> </w:t>
      </w:r>
      <w:r w:rsidR="00476182" w:rsidRPr="00F34561">
        <w:rPr>
          <w:sz w:val="28"/>
          <w:szCs w:val="28"/>
        </w:rPr>
        <w:t>заявленным</w:t>
      </w:r>
      <w:r w:rsidRPr="00F34561">
        <w:rPr>
          <w:sz w:val="28"/>
          <w:szCs w:val="28"/>
        </w:rPr>
        <w:t xml:space="preserve"> требованиями превышают</w:t>
      </w:r>
      <w:proofErr w:type="gramEnd"/>
      <w:r w:rsidRPr="00F34561">
        <w:rPr>
          <w:sz w:val="28"/>
          <w:szCs w:val="28"/>
        </w:rPr>
        <w:t xml:space="preserve"> существующий уровень прочностных характеристик</w:t>
      </w:r>
      <w:r w:rsidR="005142EC" w:rsidRPr="00F34561">
        <w:rPr>
          <w:sz w:val="28"/>
          <w:szCs w:val="28"/>
        </w:rPr>
        <w:t xml:space="preserve"> (</w:t>
      </w:r>
      <w:r w:rsidR="0087755E" w:rsidRPr="00F34561">
        <w:rPr>
          <w:sz w:val="28"/>
          <w:szCs w:val="28"/>
        </w:rPr>
        <w:t>ТУ 14-1-4025-85)</w:t>
      </w:r>
      <w:r w:rsidR="00C91CC2" w:rsidRPr="00F34561">
        <w:rPr>
          <w:sz w:val="28"/>
          <w:szCs w:val="28"/>
        </w:rPr>
        <w:t>.</w:t>
      </w:r>
    </w:p>
    <w:p w:rsidR="00370643" w:rsidRPr="00F34561" w:rsidRDefault="00370643" w:rsidP="00F34561">
      <w:pPr>
        <w:tabs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F34561">
        <w:rPr>
          <w:sz w:val="28"/>
          <w:szCs w:val="28"/>
        </w:rPr>
        <w:t xml:space="preserve">Существенных отличий в уровне механических свойств в зависимости от режимов </w:t>
      </w:r>
      <w:r w:rsidR="0038582D" w:rsidRPr="00F34561">
        <w:rPr>
          <w:sz w:val="28"/>
          <w:szCs w:val="28"/>
        </w:rPr>
        <w:t>отжига</w:t>
      </w:r>
      <w:r w:rsidR="00BC374A" w:rsidRPr="00F34561">
        <w:rPr>
          <w:sz w:val="28"/>
          <w:szCs w:val="28"/>
        </w:rPr>
        <w:t>н</w:t>
      </w:r>
      <w:r w:rsidR="00F644BF" w:rsidRPr="00F34561">
        <w:rPr>
          <w:sz w:val="28"/>
          <w:szCs w:val="28"/>
        </w:rPr>
        <w:t>икелевого</w:t>
      </w:r>
      <w:r w:rsidRPr="00F34561">
        <w:rPr>
          <w:sz w:val="28"/>
          <w:szCs w:val="28"/>
        </w:rPr>
        <w:t xml:space="preserve"> покрытия и пайки не выявлено. Размер зерна после отжигов </w:t>
      </w:r>
      <w:r w:rsidR="007B190C" w:rsidRPr="00F34561">
        <w:rPr>
          <w:sz w:val="28"/>
          <w:szCs w:val="28"/>
        </w:rPr>
        <w:t>никелевого</w:t>
      </w:r>
      <w:r w:rsidRPr="00F34561">
        <w:rPr>
          <w:sz w:val="28"/>
          <w:szCs w:val="28"/>
        </w:rPr>
        <w:t xml:space="preserve"> покрытия и пайки при самых низких из исследованных температур составил 4</w:t>
      </w:r>
      <w:r w:rsidR="00F34561">
        <w:rPr>
          <w:sz w:val="28"/>
          <w:szCs w:val="28"/>
        </w:rPr>
        <w:t>–</w:t>
      </w:r>
      <w:r w:rsidRPr="00F34561">
        <w:rPr>
          <w:sz w:val="28"/>
          <w:szCs w:val="28"/>
        </w:rPr>
        <w:t>5 балл</w:t>
      </w:r>
      <w:r w:rsidR="00AD51A0" w:rsidRPr="00F34561">
        <w:rPr>
          <w:sz w:val="28"/>
          <w:szCs w:val="28"/>
        </w:rPr>
        <w:t xml:space="preserve"> по шкале ГОСТ 5839</w:t>
      </w:r>
      <w:r w:rsidRPr="00F34561">
        <w:rPr>
          <w:sz w:val="28"/>
          <w:szCs w:val="28"/>
        </w:rPr>
        <w:t xml:space="preserve">, что недостаточно для гарантированного исключения образования межкристаллитных трещин в </w:t>
      </w:r>
      <w:proofErr w:type="spellStart"/>
      <w:r w:rsidRPr="00F34561">
        <w:rPr>
          <w:sz w:val="28"/>
          <w:szCs w:val="28"/>
        </w:rPr>
        <w:t>околошовных</w:t>
      </w:r>
      <w:proofErr w:type="spellEnd"/>
      <w:r w:rsidRPr="00F34561">
        <w:rPr>
          <w:sz w:val="28"/>
          <w:szCs w:val="28"/>
        </w:rPr>
        <w:t xml:space="preserve"> зонах сварных </w:t>
      </w:r>
      <w:proofErr w:type="gramStart"/>
      <w:r w:rsidRPr="00F34561">
        <w:rPr>
          <w:sz w:val="28"/>
          <w:szCs w:val="28"/>
        </w:rPr>
        <w:t>швов</w:t>
      </w:r>
      <w:proofErr w:type="gramEnd"/>
      <w:r w:rsidR="00476182" w:rsidRPr="00F34561">
        <w:rPr>
          <w:sz w:val="28"/>
          <w:szCs w:val="28"/>
        </w:rPr>
        <w:t xml:space="preserve"> не подвергаемых </w:t>
      </w:r>
      <w:r w:rsidR="008842DB" w:rsidRPr="00F34561">
        <w:rPr>
          <w:sz w:val="28"/>
          <w:szCs w:val="28"/>
        </w:rPr>
        <w:t>термической обработке.</w:t>
      </w:r>
      <w:r w:rsidR="009732F9" w:rsidRPr="00F34561">
        <w:rPr>
          <w:sz w:val="28"/>
          <w:szCs w:val="28"/>
        </w:rPr>
        <w:t xml:space="preserve"> </w:t>
      </w:r>
      <w:r w:rsidR="00E80ED5" w:rsidRPr="00F34561">
        <w:rPr>
          <w:sz w:val="28"/>
          <w:szCs w:val="28"/>
        </w:rPr>
        <w:t>Это обстоятельство вызвало необходимость</w:t>
      </w:r>
      <w:r w:rsidRPr="00F34561">
        <w:rPr>
          <w:sz w:val="28"/>
          <w:szCs w:val="28"/>
        </w:rPr>
        <w:t xml:space="preserve"> понижен</w:t>
      </w:r>
      <w:r w:rsidR="00E80ED5" w:rsidRPr="00F34561">
        <w:rPr>
          <w:sz w:val="28"/>
          <w:szCs w:val="28"/>
        </w:rPr>
        <w:t>ия</w:t>
      </w:r>
      <w:r w:rsidRPr="00F34561">
        <w:rPr>
          <w:sz w:val="28"/>
          <w:szCs w:val="28"/>
        </w:rPr>
        <w:t xml:space="preserve"> температур</w:t>
      </w:r>
      <w:r w:rsidR="00E80ED5" w:rsidRPr="00F34561">
        <w:rPr>
          <w:sz w:val="28"/>
          <w:szCs w:val="28"/>
        </w:rPr>
        <w:t xml:space="preserve">ы </w:t>
      </w:r>
      <w:r w:rsidRPr="00F34561">
        <w:rPr>
          <w:sz w:val="28"/>
          <w:szCs w:val="28"/>
        </w:rPr>
        <w:t xml:space="preserve">отжига </w:t>
      </w:r>
      <w:r w:rsidR="00BC374A" w:rsidRPr="00F34561">
        <w:rPr>
          <w:sz w:val="28"/>
          <w:szCs w:val="28"/>
        </w:rPr>
        <w:t>никелевого</w:t>
      </w:r>
      <w:r w:rsidRPr="00F34561">
        <w:rPr>
          <w:sz w:val="28"/>
          <w:szCs w:val="28"/>
        </w:rPr>
        <w:t xml:space="preserve"> покрытия и увеличен</w:t>
      </w:r>
      <w:r w:rsidR="00E80ED5" w:rsidRPr="00F34561">
        <w:rPr>
          <w:sz w:val="28"/>
          <w:szCs w:val="28"/>
        </w:rPr>
        <w:t>ия</w:t>
      </w:r>
      <w:r w:rsidRPr="00F34561">
        <w:rPr>
          <w:sz w:val="28"/>
          <w:szCs w:val="28"/>
        </w:rPr>
        <w:t xml:space="preserve"> времен</w:t>
      </w:r>
      <w:r w:rsidR="00E80ED5" w:rsidRPr="00F34561">
        <w:rPr>
          <w:sz w:val="28"/>
          <w:szCs w:val="28"/>
        </w:rPr>
        <w:t>и</w:t>
      </w:r>
      <w:r w:rsidRPr="00F34561">
        <w:rPr>
          <w:sz w:val="28"/>
          <w:szCs w:val="28"/>
        </w:rPr>
        <w:t xml:space="preserve"> выдержки</w:t>
      </w:r>
      <w:r w:rsidR="00A075B5" w:rsidRPr="00F34561">
        <w:rPr>
          <w:sz w:val="28"/>
          <w:szCs w:val="28"/>
        </w:rPr>
        <w:t xml:space="preserve"> при старении</w:t>
      </w:r>
      <w:r w:rsidR="00373631" w:rsidRPr="00F34561">
        <w:rPr>
          <w:sz w:val="28"/>
          <w:szCs w:val="28"/>
        </w:rPr>
        <w:t xml:space="preserve"> после пайки до</w:t>
      </w:r>
      <w:r w:rsidR="009732F9" w:rsidRPr="00F34561">
        <w:rPr>
          <w:sz w:val="28"/>
          <w:szCs w:val="28"/>
        </w:rPr>
        <w:t xml:space="preserve"> </w:t>
      </w:r>
      <w:r w:rsidRPr="00F34561">
        <w:rPr>
          <w:sz w:val="28"/>
          <w:szCs w:val="28"/>
        </w:rPr>
        <w:t>стандартн</w:t>
      </w:r>
      <w:r w:rsidR="00373631" w:rsidRPr="00F34561">
        <w:rPr>
          <w:sz w:val="28"/>
          <w:szCs w:val="28"/>
        </w:rPr>
        <w:t>ого</w:t>
      </w:r>
      <w:r w:rsidRPr="00F34561">
        <w:rPr>
          <w:sz w:val="28"/>
          <w:szCs w:val="28"/>
        </w:rPr>
        <w:t xml:space="preserve"> режим</w:t>
      </w:r>
      <w:r w:rsidR="00373631" w:rsidRPr="00F34561">
        <w:rPr>
          <w:sz w:val="28"/>
          <w:szCs w:val="28"/>
        </w:rPr>
        <w:t>а</w:t>
      </w:r>
      <w:r w:rsidRPr="00F34561">
        <w:rPr>
          <w:sz w:val="28"/>
          <w:szCs w:val="28"/>
        </w:rPr>
        <w:t xml:space="preserve"> старения сплава ЭК61-ИД.</w:t>
      </w:r>
    </w:p>
    <w:p w:rsidR="008B79D3" w:rsidRDefault="008B79D3" w:rsidP="00F34561">
      <w:pPr>
        <w:pStyle w:val="af3"/>
        <w:jc w:val="right"/>
        <w:rPr>
          <w:rFonts w:ascii="Times New Roman" w:hAnsi="Times New Roman" w:cs="Times New Roman"/>
          <w:i w:val="0"/>
          <w:color w:val="auto"/>
          <w:spacing w:val="2"/>
        </w:rPr>
      </w:pPr>
    </w:p>
    <w:p w:rsidR="00F34561" w:rsidRPr="00F34561" w:rsidRDefault="00F34561" w:rsidP="00F34561">
      <w:pPr>
        <w:pStyle w:val="af3"/>
        <w:jc w:val="right"/>
        <w:rPr>
          <w:rFonts w:ascii="Times New Roman" w:hAnsi="Times New Roman" w:cs="Times New Roman"/>
          <w:i w:val="0"/>
          <w:color w:val="auto"/>
          <w:spacing w:val="2"/>
        </w:rPr>
      </w:pPr>
      <w:r w:rsidRPr="00F34561">
        <w:rPr>
          <w:rFonts w:ascii="Times New Roman" w:hAnsi="Times New Roman" w:cs="Times New Roman"/>
          <w:i w:val="0"/>
          <w:color w:val="auto"/>
          <w:spacing w:val="2"/>
        </w:rPr>
        <w:t>Таблица</w:t>
      </w:r>
      <w:r>
        <w:rPr>
          <w:rFonts w:ascii="Times New Roman" w:hAnsi="Times New Roman" w:cs="Times New Roman"/>
          <w:i w:val="0"/>
          <w:color w:val="auto"/>
          <w:spacing w:val="2"/>
        </w:rPr>
        <w:t xml:space="preserve"> </w:t>
      </w:r>
      <w:r w:rsidRPr="00F34561">
        <w:rPr>
          <w:rFonts w:ascii="Times New Roman" w:hAnsi="Times New Roman" w:cs="Times New Roman"/>
          <w:i w:val="0"/>
          <w:color w:val="auto"/>
          <w:spacing w:val="2"/>
        </w:rPr>
        <w:t xml:space="preserve">1 </w:t>
      </w:r>
    </w:p>
    <w:p w:rsidR="00990B88" w:rsidRPr="00F34561" w:rsidRDefault="00990B88" w:rsidP="00B17AFA">
      <w:pPr>
        <w:pStyle w:val="af3"/>
        <w:spacing w:line="276" w:lineRule="auto"/>
        <w:jc w:val="center"/>
        <w:rPr>
          <w:rFonts w:ascii="Times New Roman" w:hAnsi="Times New Roman" w:cs="Times New Roman"/>
          <w:i w:val="0"/>
          <w:color w:val="auto"/>
          <w:spacing w:val="2"/>
        </w:rPr>
      </w:pPr>
      <w:r w:rsidRPr="00F34561">
        <w:rPr>
          <w:rFonts w:ascii="Times New Roman" w:hAnsi="Times New Roman" w:cs="Times New Roman"/>
          <w:i w:val="0"/>
          <w:color w:val="auto"/>
          <w:spacing w:val="2"/>
        </w:rPr>
        <w:t xml:space="preserve">Механические свойства </w:t>
      </w:r>
      <w:r w:rsidR="00E52069" w:rsidRPr="00F34561">
        <w:rPr>
          <w:rFonts w:ascii="Times New Roman" w:hAnsi="Times New Roman" w:cs="Times New Roman"/>
          <w:i w:val="0"/>
          <w:color w:val="auto"/>
          <w:spacing w:val="2"/>
        </w:rPr>
        <w:t xml:space="preserve">образцов из </w:t>
      </w:r>
      <w:r w:rsidRPr="00F34561">
        <w:rPr>
          <w:rFonts w:ascii="Times New Roman" w:hAnsi="Times New Roman" w:cs="Times New Roman"/>
          <w:i w:val="0"/>
          <w:color w:val="auto"/>
          <w:spacing w:val="2"/>
        </w:rPr>
        <w:t xml:space="preserve">изотермической поковки </w:t>
      </w:r>
      <w:r w:rsidRPr="00B17AFA">
        <w:rPr>
          <w:rFonts w:ascii="Times New Roman" w:hAnsi="Times New Roman" w:cs="Times New Roman"/>
          <w:i w:val="0"/>
          <w:color w:val="auto"/>
          <w:spacing w:val="2"/>
          <w:sz w:val="22"/>
        </w:rPr>
        <w:sym w:font="Symbol" w:char="F0C6"/>
      </w:r>
      <w:r w:rsidRPr="00F34561">
        <w:rPr>
          <w:rFonts w:ascii="Times New Roman" w:hAnsi="Times New Roman" w:cs="Times New Roman"/>
          <w:i w:val="0"/>
          <w:color w:val="auto"/>
          <w:spacing w:val="2"/>
        </w:rPr>
        <w:t xml:space="preserve">143×56 </w:t>
      </w:r>
      <w:r w:rsidR="00E52069" w:rsidRPr="00F34561">
        <w:rPr>
          <w:rFonts w:ascii="Times New Roman" w:hAnsi="Times New Roman" w:cs="Times New Roman"/>
          <w:i w:val="0"/>
          <w:color w:val="auto"/>
          <w:spacing w:val="2"/>
        </w:rPr>
        <w:t>мм</w:t>
      </w:r>
      <w:r w:rsidRPr="00F34561">
        <w:rPr>
          <w:rFonts w:ascii="Times New Roman" w:hAnsi="Times New Roman" w:cs="Times New Roman"/>
          <w:i w:val="0"/>
          <w:color w:val="auto"/>
          <w:spacing w:val="2"/>
        </w:rPr>
        <w:t xml:space="preserve"> сплава ЭК61-ИД, деформированной за один переход, после различных режимов </w:t>
      </w:r>
      <w:r w:rsidR="0038582D" w:rsidRPr="00F34561">
        <w:rPr>
          <w:rFonts w:ascii="Times New Roman" w:hAnsi="Times New Roman" w:cs="Times New Roman"/>
          <w:i w:val="0"/>
          <w:color w:val="auto"/>
          <w:spacing w:val="2"/>
        </w:rPr>
        <w:t>отжига</w:t>
      </w:r>
      <w:r w:rsidRPr="00F34561">
        <w:rPr>
          <w:rFonts w:ascii="Times New Roman" w:hAnsi="Times New Roman" w:cs="Times New Roman"/>
          <w:i w:val="0"/>
          <w:color w:val="auto"/>
          <w:spacing w:val="2"/>
        </w:rPr>
        <w:t xml:space="preserve"> никелевого покрытия, пайки и старения СА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4111"/>
        <w:gridCol w:w="872"/>
        <w:gridCol w:w="872"/>
        <w:gridCol w:w="872"/>
        <w:gridCol w:w="872"/>
        <w:gridCol w:w="872"/>
      </w:tblGrid>
      <w:tr w:rsidR="00990B88" w:rsidRPr="008B79D3" w:rsidTr="008B79D3">
        <w:trPr>
          <w:trHeight w:val="323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№</w:t>
            </w:r>
          </w:p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gramStart"/>
            <w:r w:rsidRPr="008B79D3">
              <w:rPr>
                <w:sz w:val="22"/>
                <w:szCs w:val="22"/>
              </w:rPr>
              <w:t>п</w:t>
            </w:r>
            <w:proofErr w:type="gramEnd"/>
            <w:r w:rsidRPr="008B79D3">
              <w:rPr>
                <w:sz w:val="22"/>
                <w:szCs w:val="22"/>
              </w:rPr>
              <w:t>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Режим термообработки</w:t>
            </w: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Механические свойства</w:t>
            </w:r>
          </w:p>
        </w:tc>
      </w:tr>
      <w:tr w:rsidR="00990B88" w:rsidRPr="008B79D3" w:rsidTr="008B79D3">
        <w:trPr>
          <w:trHeight w:val="322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ind w:left="-102" w:right="-114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sym w:font="Symbol" w:char="0073"/>
            </w:r>
            <w:r w:rsidRPr="008B79D3">
              <w:rPr>
                <w:sz w:val="22"/>
                <w:szCs w:val="22"/>
                <w:vertAlign w:val="subscript"/>
              </w:rPr>
              <w:t>в</w:t>
            </w:r>
            <w:r w:rsidRPr="008B79D3">
              <w:rPr>
                <w:sz w:val="22"/>
                <w:szCs w:val="22"/>
              </w:rPr>
              <w:t>,</w:t>
            </w:r>
          </w:p>
          <w:p w:rsidR="00990B88" w:rsidRPr="008B79D3" w:rsidRDefault="00990B88" w:rsidP="00B17AFA">
            <w:pPr>
              <w:spacing w:line="276" w:lineRule="auto"/>
              <w:ind w:left="-102" w:right="-114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МПа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ind w:left="-102" w:right="-113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sym w:font="Symbol" w:char="0073"/>
            </w:r>
            <w:r w:rsidRPr="008B79D3">
              <w:rPr>
                <w:sz w:val="22"/>
                <w:szCs w:val="22"/>
                <w:vertAlign w:val="subscript"/>
              </w:rPr>
              <w:t>0,2</w:t>
            </w:r>
            <w:r w:rsidRPr="008B79D3">
              <w:rPr>
                <w:sz w:val="22"/>
                <w:szCs w:val="22"/>
              </w:rPr>
              <w:t>,</w:t>
            </w:r>
          </w:p>
          <w:p w:rsidR="00990B88" w:rsidRPr="008B79D3" w:rsidRDefault="00990B88" w:rsidP="00B17AFA">
            <w:pPr>
              <w:spacing w:line="276" w:lineRule="auto"/>
              <w:ind w:left="-102" w:right="-113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МПа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sym w:font="Symbol" w:char="0064"/>
            </w:r>
            <w:r w:rsidRPr="008B79D3">
              <w:rPr>
                <w:sz w:val="22"/>
                <w:szCs w:val="22"/>
              </w:rPr>
              <w:t>,</w:t>
            </w:r>
          </w:p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%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sym w:font="Symbol" w:char="0079"/>
            </w:r>
            <w:r w:rsidRPr="008B79D3">
              <w:rPr>
                <w:sz w:val="22"/>
                <w:szCs w:val="22"/>
              </w:rPr>
              <w:t>,</w:t>
            </w:r>
          </w:p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%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ind w:left="-108" w:right="-41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  <w:lang w:val="en-US"/>
              </w:rPr>
              <w:t>KCU</w:t>
            </w:r>
            <w:r w:rsidR="008B79D3">
              <w:rPr>
                <w:sz w:val="22"/>
                <w:szCs w:val="22"/>
              </w:rPr>
              <w:t>,</w:t>
            </w:r>
          </w:p>
          <w:p w:rsidR="00990B88" w:rsidRPr="008B79D3" w:rsidRDefault="00990B88" w:rsidP="00B17AFA">
            <w:pPr>
              <w:spacing w:line="276" w:lineRule="auto"/>
              <w:ind w:left="-108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кДж</w:t>
            </w:r>
            <w:r w:rsidRPr="008B79D3">
              <w:rPr>
                <w:sz w:val="22"/>
                <w:szCs w:val="22"/>
                <w:lang w:val="en-US"/>
              </w:rPr>
              <w:t>/</w:t>
            </w:r>
            <w:r w:rsidRPr="008B79D3">
              <w:rPr>
                <w:sz w:val="22"/>
                <w:szCs w:val="22"/>
              </w:rPr>
              <w:t>м</w:t>
            </w:r>
            <w:proofErr w:type="gramStart"/>
            <w:r w:rsidRPr="008B79D3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</w:tr>
      <w:tr w:rsidR="00990B88" w:rsidRPr="008B79D3" w:rsidTr="008B79D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88" w:rsidRPr="008B79D3" w:rsidRDefault="008B79D3" w:rsidP="00B17AF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</w:t>
            </w:r>
            <w:proofErr w:type="gramStart"/>
            <w:r w:rsidRPr="008B79D3">
              <w:rPr>
                <w:rFonts w:eastAsia="Arial Unicode MS"/>
                <w:kern w:val="2"/>
                <w:sz w:val="22"/>
                <w:szCs w:val="28"/>
                <w:lang w:eastAsia="ar-SA"/>
              </w:rPr>
              <w:t>°</w:t>
            </w:r>
            <w:r w:rsidR="00990B88" w:rsidRPr="008B79D3">
              <w:rPr>
                <w:sz w:val="22"/>
                <w:szCs w:val="22"/>
              </w:rPr>
              <w:t>С</w:t>
            </w:r>
            <w:proofErr w:type="gramEnd"/>
            <w:r w:rsidR="00E52069" w:rsidRPr="008B79D3">
              <w:rPr>
                <w:sz w:val="22"/>
                <w:szCs w:val="22"/>
              </w:rPr>
              <w:t>,</w:t>
            </w:r>
            <w:r w:rsidR="00990B88" w:rsidRPr="008B79D3">
              <w:rPr>
                <w:sz w:val="22"/>
                <w:szCs w:val="22"/>
              </w:rPr>
              <w:t xml:space="preserve"> 1 ч, охлаждение до</w:t>
            </w:r>
          </w:p>
          <w:p w:rsidR="00E52069" w:rsidRPr="008B79D3" w:rsidRDefault="00990B88" w:rsidP="00B17AFA">
            <w:pPr>
              <w:spacing w:line="276" w:lineRule="auto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 xml:space="preserve"> 600</w:t>
            </w:r>
            <w:proofErr w:type="gramStart"/>
            <w:r w:rsidR="008B79D3">
              <w:rPr>
                <w:rFonts w:eastAsia="Arial Unicode MS"/>
                <w:kern w:val="2"/>
                <w:sz w:val="22"/>
                <w:szCs w:val="28"/>
                <w:lang w:eastAsia="ar-SA"/>
              </w:rPr>
              <w:t>°</w:t>
            </w:r>
            <w:r w:rsidRPr="008B79D3">
              <w:rPr>
                <w:sz w:val="22"/>
                <w:szCs w:val="22"/>
              </w:rPr>
              <w:t>С</w:t>
            </w:r>
            <w:proofErr w:type="gramEnd"/>
            <w:r w:rsidRPr="008B79D3">
              <w:rPr>
                <w:sz w:val="22"/>
                <w:szCs w:val="22"/>
              </w:rPr>
              <w:t>, далее на воздухе +</w:t>
            </w:r>
          </w:p>
          <w:p w:rsidR="00990B88" w:rsidRPr="008B79D3" w:rsidRDefault="008B79D3" w:rsidP="00B17AF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  <w:proofErr w:type="gramStart"/>
            <w:r>
              <w:rPr>
                <w:rFonts w:eastAsia="Arial Unicode MS"/>
                <w:kern w:val="2"/>
                <w:sz w:val="22"/>
                <w:szCs w:val="28"/>
                <w:lang w:eastAsia="ar-SA"/>
              </w:rPr>
              <w:t>°</w:t>
            </w:r>
            <w:r w:rsidR="00990B88" w:rsidRPr="008B79D3">
              <w:rPr>
                <w:sz w:val="22"/>
                <w:szCs w:val="22"/>
              </w:rPr>
              <w:t>С</w:t>
            </w:r>
            <w:proofErr w:type="gramEnd"/>
            <w:r w:rsidR="00990B88" w:rsidRPr="008B79D3">
              <w:rPr>
                <w:sz w:val="22"/>
                <w:szCs w:val="22"/>
              </w:rPr>
              <w:t xml:space="preserve">, 20 мин, замедленное охлаждение + </w:t>
            </w:r>
            <w:r w:rsidR="00E52069" w:rsidRPr="008B79D3">
              <w:rPr>
                <w:sz w:val="22"/>
                <w:szCs w:val="22"/>
              </w:rPr>
              <w:t>с</w:t>
            </w:r>
            <w:r w:rsidR="00990B88" w:rsidRPr="008B79D3">
              <w:rPr>
                <w:sz w:val="22"/>
                <w:szCs w:val="22"/>
              </w:rPr>
              <w:t>тарение</w:t>
            </w:r>
            <w:r w:rsidR="00E52069" w:rsidRPr="008B79D3">
              <w:rPr>
                <w:sz w:val="22"/>
                <w:szCs w:val="22"/>
              </w:rPr>
              <w:t>:</w:t>
            </w:r>
          </w:p>
          <w:p w:rsidR="00990B88" w:rsidRPr="008B79D3" w:rsidRDefault="00990B88" w:rsidP="00B17AFA">
            <w:pPr>
              <w:spacing w:line="276" w:lineRule="auto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 xml:space="preserve"> 730</w:t>
            </w:r>
            <w:proofErr w:type="gramStart"/>
            <w:r w:rsidR="008B79D3">
              <w:rPr>
                <w:rFonts w:eastAsia="Arial Unicode MS"/>
                <w:kern w:val="2"/>
                <w:sz w:val="22"/>
                <w:szCs w:val="28"/>
                <w:lang w:eastAsia="ar-SA"/>
              </w:rPr>
              <w:t>°</w:t>
            </w:r>
            <w:r w:rsidRPr="008B79D3">
              <w:rPr>
                <w:sz w:val="22"/>
                <w:szCs w:val="22"/>
              </w:rPr>
              <w:t>С</w:t>
            </w:r>
            <w:proofErr w:type="gramEnd"/>
            <w:r w:rsidRPr="008B79D3">
              <w:rPr>
                <w:sz w:val="22"/>
                <w:szCs w:val="22"/>
              </w:rPr>
              <w:t>, 15 ч + 650</w:t>
            </w:r>
            <w:r w:rsidR="008B79D3">
              <w:rPr>
                <w:rFonts w:eastAsia="Arial Unicode MS"/>
                <w:kern w:val="2"/>
                <w:sz w:val="22"/>
                <w:szCs w:val="28"/>
                <w:lang w:eastAsia="ar-SA"/>
              </w:rPr>
              <w:t>°</w:t>
            </w:r>
            <w:r w:rsidRPr="008B79D3">
              <w:rPr>
                <w:sz w:val="22"/>
                <w:szCs w:val="22"/>
              </w:rPr>
              <w:t>С, 10 ч</w:t>
            </w:r>
            <w:r w:rsidR="00C264A2" w:rsidRPr="008B79D3">
              <w:rPr>
                <w:sz w:val="22"/>
                <w:szCs w:val="22"/>
              </w:rPr>
              <w:t>.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1313</w:t>
            </w:r>
          </w:p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1287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985</w:t>
            </w:r>
          </w:p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986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18,0</w:t>
            </w:r>
          </w:p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18,8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28,3</w:t>
            </w:r>
          </w:p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30,0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627</w:t>
            </w:r>
          </w:p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666</w:t>
            </w:r>
          </w:p>
        </w:tc>
      </w:tr>
      <w:tr w:rsidR="00990B88" w:rsidRPr="008B79D3" w:rsidTr="008B79D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88" w:rsidRPr="008B79D3" w:rsidRDefault="008B79D3" w:rsidP="00B17AF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</w:t>
            </w:r>
            <w:proofErr w:type="gramStart"/>
            <w:r>
              <w:rPr>
                <w:rFonts w:eastAsia="Arial Unicode MS"/>
                <w:kern w:val="2"/>
                <w:sz w:val="22"/>
                <w:szCs w:val="28"/>
                <w:lang w:eastAsia="ar-SA"/>
              </w:rPr>
              <w:t>°</w:t>
            </w:r>
            <w:r w:rsidR="00990B88" w:rsidRPr="008B79D3">
              <w:rPr>
                <w:sz w:val="22"/>
                <w:szCs w:val="22"/>
              </w:rPr>
              <w:t>С</w:t>
            </w:r>
            <w:proofErr w:type="gramEnd"/>
            <w:r w:rsidR="00990B88" w:rsidRPr="008B79D3">
              <w:rPr>
                <w:sz w:val="22"/>
                <w:szCs w:val="22"/>
              </w:rPr>
              <w:t>, 1 ч, охлаждение до</w:t>
            </w:r>
          </w:p>
          <w:p w:rsidR="00990B88" w:rsidRPr="008B79D3" w:rsidRDefault="008B79D3" w:rsidP="00B17AF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600</w:t>
            </w:r>
            <w:proofErr w:type="gramStart"/>
            <w:r>
              <w:rPr>
                <w:rFonts w:eastAsia="Arial Unicode MS"/>
                <w:kern w:val="2"/>
                <w:sz w:val="22"/>
                <w:szCs w:val="28"/>
                <w:lang w:eastAsia="ar-SA"/>
              </w:rPr>
              <w:t>°</w:t>
            </w:r>
            <w:r w:rsidR="00990B88" w:rsidRPr="008B79D3">
              <w:rPr>
                <w:sz w:val="22"/>
                <w:szCs w:val="22"/>
              </w:rPr>
              <w:t>С</w:t>
            </w:r>
            <w:proofErr w:type="gramEnd"/>
            <w:r w:rsidR="00990B88" w:rsidRPr="008B79D3">
              <w:rPr>
                <w:sz w:val="22"/>
                <w:szCs w:val="22"/>
              </w:rPr>
              <w:t>, далее на воздухе</w:t>
            </w:r>
          </w:p>
          <w:p w:rsidR="00990B88" w:rsidRPr="008B79D3" w:rsidRDefault="008B79D3" w:rsidP="00B17AF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+ 980</w:t>
            </w:r>
            <w:proofErr w:type="gramStart"/>
            <w:r>
              <w:rPr>
                <w:rFonts w:eastAsia="Arial Unicode MS"/>
                <w:kern w:val="2"/>
                <w:sz w:val="22"/>
                <w:szCs w:val="28"/>
                <w:lang w:eastAsia="ar-SA"/>
              </w:rPr>
              <w:t>°</w:t>
            </w:r>
            <w:r w:rsidR="00990B88" w:rsidRPr="008B79D3">
              <w:rPr>
                <w:sz w:val="22"/>
                <w:szCs w:val="22"/>
              </w:rPr>
              <w:t>С</w:t>
            </w:r>
            <w:proofErr w:type="gramEnd"/>
            <w:r w:rsidR="00990B88" w:rsidRPr="008B79D3">
              <w:rPr>
                <w:sz w:val="22"/>
                <w:szCs w:val="22"/>
              </w:rPr>
              <w:t xml:space="preserve">, 20 мин, замедленное охлаждение + </w:t>
            </w:r>
            <w:r w:rsidR="00E52069" w:rsidRPr="008B79D3">
              <w:rPr>
                <w:sz w:val="22"/>
                <w:szCs w:val="22"/>
              </w:rPr>
              <w:t>с</w:t>
            </w:r>
            <w:r w:rsidR="00990B88" w:rsidRPr="008B79D3">
              <w:rPr>
                <w:sz w:val="22"/>
                <w:szCs w:val="22"/>
              </w:rPr>
              <w:t>тарение</w:t>
            </w:r>
            <w:r w:rsidR="00E52069" w:rsidRPr="008B79D3">
              <w:rPr>
                <w:sz w:val="22"/>
                <w:szCs w:val="22"/>
              </w:rPr>
              <w:t>:</w:t>
            </w:r>
          </w:p>
          <w:p w:rsidR="00990B88" w:rsidRPr="008B79D3" w:rsidRDefault="008B79D3" w:rsidP="00B17AF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  <w:proofErr w:type="gramStart"/>
            <w:r>
              <w:rPr>
                <w:rFonts w:eastAsia="Arial Unicode MS"/>
                <w:kern w:val="2"/>
                <w:sz w:val="22"/>
                <w:szCs w:val="28"/>
                <w:lang w:eastAsia="ar-SA"/>
              </w:rPr>
              <w:t>°</w:t>
            </w:r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, 15 ч, +650</w:t>
            </w:r>
            <w:r>
              <w:rPr>
                <w:rFonts w:eastAsia="Arial Unicode MS"/>
                <w:kern w:val="2"/>
                <w:sz w:val="22"/>
                <w:szCs w:val="28"/>
                <w:lang w:eastAsia="ar-SA"/>
              </w:rPr>
              <w:t>°</w:t>
            </w:r>
            <w:r w:rsidR="00990B88" w:rsidRPr="008B79D3">
              <w:rPr>
                <w:sz w:val="22"/>
                <w:szCs w:val="22"/>
              </w:rPr>
              <w:t>С, 10 ч.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1263</w:t>
            </w:r>
          </w:p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1287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985</w:t>
            </w:r>
          </w:p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986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18,0</w:t>
            </w:r>
          </w:p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18,8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31,7</w:t>
            </w:r>
          </w:p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29,4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461</w:t>
            </w:r>
          </w:p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490</w:t>
            </w:r>
          </w:p>
        </w:tc>
      </w:tr>
      <w:tr w:rsidR="00990B88" w:rsidRPr="008B79D3" w:rsidTr="008B79D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88" w:rsidRPr="008B79D3" w:rsidRDefault="008B79D3" w:rsidP="00B17AF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</w:t>
            </w:r>
            <w:proofErr w:type="gramStart"/>
            <w:r>
              <w:rPr>
                <w:rFonts w:eastAsia="Arial Unicode MS"/>
                <w:kern w:val="2"/>
                <w:sz w:val="22"/>
                <w:szCs w:val="28"/>
                <w:lang w:eastAsia="ar-SA"/>
              </w:rPr>
              <w:t>°</w:t>
            </w:r>
            <w:r w:rsidR="00990B88" w:rsidRPr="008B79D3">
              <w:rPr>
                <w:sz w:val="22"/>
                <w:szCs w:val="22"/>
              </w:rPr>
              <w:t>С</w:t>
            </w:r>
            <w:proofErr w:type="gramEnd"/>
            <w:r w:rsidR="00990B88" w:rsidRPr="008B79D3">
              <w:rPr>
                <w:sz w:val="22"/>
                <w:szCs w:val="22"/>
              </w:rPr>
              <w:t xml:space="preserve">, 1 ч, охлаждение до </w:t>
            </w:r>
          </w:p>
          <w:p w:rsidR="00E52069" w:rsidRPr="008B79D3" w:rsidRDefault="008B79D3" w:rsidP="00B17AF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  <w:proofErr w:type="gramStart"/>
            <w:r>
              <w:rPr>
                <w:rFonts w:eastAsia="Arial Unicode MS"/>
                <w:kern w:val="2"/>
                <w:sz w:val="22"/>
                <w:szCs w:val="28"/>
                <w:lang w:eastAsia="ar-SA"/>
              </w:rPr>
              <w:t>°</w:t>
            </w:r>
            <w:r w:rsidR="00990B88" w:rsidRPr="008B79D3">
              <w:rPr>
                <w:sz w:val="22"/>
                <w:szCs w:val="22"/>
              </w:rPr>
              <w:t>С</w:t>
            </w:r>
            <w:proofErr w:type="gramEnd"/>
            <w:r w:rsidR="00990B88" w:rsidRPr="008B79D3">
              <w:rPr>
                <w:sz w:val="22"/>
                <w:szCs w:val="22"/>
              </w:rPr>
              <w:t>, далее на воздухе +</w:t>
            </w:r>
          </w:p>
          <w:p w:rsidR="00990B88" w:rsidRPr="008B79D3" w:rsidRDefault="008B79D3" w:rsidP="00B17AF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</w:t>
            </w:r>
            <w:proofErr w:type="gramStart"/>
            <w:r>
              <w:rPr>
                <w:rFonts w:eastAsia="Arial Unicode MS"/>
                <w:kern w:val="2"/>
                <w:sz w:val="22"/>
                <w:szCs w:val="28"/>
                <w:lang w:eastAsia="ar-SA"/>
              </w:rPr>
              <w:t>°</w:t>
            </w:r>
            <w:r w:rsidR="00990B88" w:rsidRPr="008B79D3">
              <w:rPr>
                <w:sz w:val="22"/>
                <w:szCs w:val="22"/>
              </w:rPr>
              <w:t>С</w:t>
            </w:r>
            <w:proofErr w:type="gramEnd"/>
            <w:r w:rsidR="00E52069" w:rsidRPr="008B79D3">
              <w:rPr>
                <w:sz w:val="22"/>
                <w:szCs w:val="22"/>
              </w:rPr>
              <w:t>,</w:t>
            </w:r>
            <w:r w:rsidR="00990B88" w:rsidRPr="008B79D3">
              <w:rPr>
                <w:sz w:val="22"/>
                <w:szCs w:val="22"/>
              </w:rPr>
              <w:t xml:space="preserve"> 20 мин,  замедленное охлаждение + </w:t>
            </w:r>
            <w:r w:rsidR="00E52069" w:rsidRPr="008B79D3">
              <w:rPr>
                <w:sz w:val="22"/>
                <w:szCs w:val="22"/>
              </w:rPr>
              <w:t>с</w:t>
            </w:r>
            <w:r w:rsidR="00990B88" w:rsidRPr="008B79D3">
              <w:rPr>
                <w:sz w:val="22"/>
                <w:szCs w:val="22"/>
              </w:rPr>
              <w:t>тарение</w:t>
            </w:r>
            <w:r w:rsidR="00E52069" w:rsidRPr="008B79D3">
              <w:rPr>
                <w:sz w:val="22"/>
                <w:szCs w:val="22"/>
              </w:rPr>
              <w:t>:</w:t>
            </w:r>
          </w:p>
          <w:p w:rsidR="00990B88" w:rsidRPr="008B79D3" w:rsidRDefault="008B79D3" w:rsidP="00B17AF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  <w:proofErr w:type="gramStart"/>
            <w:r>
              <w:rPr>
                <w:rFonts w:eastAsia="Arial Unicode MS"/>
                <w:kern w:val="2"/>
                <w:sz w:val="22"/>
                <w:szCs w:val="28"/>
                <w:lang w:eastAsia="ar-SA"/>
              </w:rPr>
              <w:t>°</w:t>
            </w:r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, 15 ч,+650</w:t>
            </w:r>
            <w:r>
              <w:rPr>
                <w:rFonts w:eastAsia="Arial Unicode MS"/>
                <w:kern w:val="2"/>
                <w:sz w:val="22"/>
                <w:szCs w:val="28"/>
                <w:lang w:eastAsia="ar-SA"/>
              </w:rPr>
              <w:t>°</w:t>
            </w:r>
            <w:r w:rsidR="00990B88" w:rsidRPr="008B79D3">
              <w:rPr>
                <w:sz w:val="22"/>
                <w:szCs w:val="22"/>
              </w:rPr>
              <w:t>С, 10 ч</w:t>
            </w:r>
            <w:r w:rsidR="00C264A2" w:rsidRPr="008B79D3">
              <w:rPr>
                <w:sz w:val="22"/>
                <w:szCs w:val="22"/>
              </w:rPr>
              <w:t>.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1257</w:t>
            </w:r>
          </w:p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1247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966</w:t>
            </w:r>
          </w:p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982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20,4</w:t>
            </w:r>
          </w:p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18,0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33,3</w:t>
            </w:r>
          </w:p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26,6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539</w:t>
            </w:r>
          </w:p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588</w:t>
            </w:r>
          </w:p>
        </w:tc>
      </w:tr>
      <w:tr w:rsidR="00990B88" w:rsidRPr="008B79D3" w:rsidTr="008B79D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88" w:rsidRPr="008B79D3" w:rsidRDefault="008B79D3" w:rsidP="00B17AF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</w:t>
            </w:r>
            <w:proofErr w:type="gramStart"/>
            <w:r>
              <w:rPr>
                <w:rFonts w:eastAsia="Arial Unicode MS"/>
                <w:kern w:val="2"/>
                <w:sz w:val="22"/>
                <w:szCs w:val="28"/>
                <w:lang w:eastAsia="ar-SA"/>
              </w:rPr>
              <w:t>°</w:t>
            </w:r>
            <w:r w:rsidR="00990B88" w:rsidRPr="008B79D3">
              <w:rPr>
                <w:sz w:val="22"/>
                <w:szCs w:val="22"/>
              </w:rPr>
              <w:t>С</w:t>
            </w:r>
            <w:proofErr w:type="gramEnd"/>
            <w:r w:rsidR="00E52069" w:rsidRPr="008B79D3">
              <w:rPr>
                <w:sz w:val="22"/>
                <w:szCs w:val="22"/>
              </w:rPr>
              <w:t>,</w:t>
            </w:r>
            <w:r w:rsidR="00990B88" w:rsidRPr="008B79D3">
              <w:rPr>
                <w:sz w:val="22"/>
                <w:szCs w:val="22"/>
              </w:rPr>
              <w:t xml:space="preserve"> 1 ч, охлаждение до </w:t>
            </w:r>
          </w:p>
          <w:p w:rsidR="00990B88" w:rsidRPr="008B79D3" w:rsidRDefault="008B79D3" w:rsidP="00B17AF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  <w:proofErr w:type="gramStart"/>
            <w:r>
              <w:rPr>
                <w:rFonts w:eastAsia="Arial Unicode MS"/>
                <w:kern w:val="2"/>
                <w:sz w:val="22"/>
                <w:szCs w:val="28"/>
                <w:lang w:eastAsia="ar-SA"/>
              </w:rPr>
              <w:t>°</w:t>
            </w:r>
            <w:r w:rsidR="00990B88" w:rsidRPr="008B79D3">
              <w:rPr>
                <w:sz w:val="22"/>
                <w:szCs w:val="22"/>
              </w:rPr>
              <w:t>С</w:t>
            </w:r>
            <w:proofErr w:type="gramEnd"/>
            <w:r w:rsidR="00990B88" w:rsidRPr="008B79D3">
              <w:rPr>
                <w:sz w:val="22"/>
                <w:szCs w:val="22"/>
              </w:rPr>
              <w:t>, далее на воздухе</w:t>
            </w:r>
          </w:p>
          <w:p w:rsidR="00990B88" w:rsidRPr="008B79D3" w:rsidRDefault="008B79D3" w:rsidP="00B17AF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+ 1000</w:t>
            </w:r>
            <w:proofErr w:type="gramStart"/>
            <w:r>
              <w:rPr>
                <w:rFonts w:eastAsia="Arial Unicode MS"/>
                <w:kern w:val="2"/>
                <w:sz w:val="22"/>
                <w:szCs w:val="28"/>
                <w:lang w:eastAsia="ar-SA"/>
              </w:rPr>
              <w:t>°</w:t>
            </w:r>
            <w:r w:rsidR="00990B88" w:rsidRPr="008B79D3">
              <w:rPr>
                <w:sz w:val="22"/>
                <w:szCs w:val="22"/>
              </w:rPr>
              <w:t>С</w:t>
            </w:r>
            <w:proofErr w:type="gramEnd"/>
            <w:r w:rsidR="00E52069" w:rsidRPr="008B79D3">
              <w:rPr>
                <w:sz w:val="22"/>
                <w:szCs w:val="22"/>
              </w:rPr>
              <w:t>,</w:t>
            </w:r>
            <w:r w:rsidR="00990B88" w:rsidRPr="008B79D3">
              <w:rPr>
                <w:sz w:val="22"/>
                <w:szCs w:val="22"/>
              </w:rPr>
              <w:t xml:space="preserve"> 20 мин, замедленное </w:t>
            </w:r>
            <w:proofErr w:type="spellStart"/>
            <w:r w:rsidR="00990B88" w:rsidRPr="008B79D3">
              <w:rPr>
                <w:sz w:val="22"/>
                <w:szCs w:val="22"/>
              </w:rPr>
              <w:t>охллаждение</w:t>
            </w:r>
            <w:proofErr w:type="spellEnd"/>
            <w:r w:rsidR="00990B88" w:rsidRPr="008B79D3">
              <w:rPr>
                <w:sz w:val="22"/>
                <w:szCs w:val="22"/>
              </w:rPr>
              <w:t xml:space="preserve"> + </w:t>
            </w:r>
            <w:r w:rsidR="00E52069" w:rsidRPr="008B79D3">
              <w:rPr>
                <w:sz w:val="22"/>
                <w:szCs w:val="22"/>
              </w:rPr>
              <w:t>с</w:t>
            </w:r>
            <w:r w:rsidR="00990B88" w:rsidRPr="008B79D3">
              <w:rPr>
                <w:sz w:val="22"/>
                <w:szCs w:val="22"/>
              </w:rPr>
              <w:t>тарение</w:t>
            </w:r>
            <w:r w:rsidR="00E52069" w:rsidRPr="008B79D3">
              <w:rPr>
                <w:sz w:val="22"/>
                <w:szCs w:val="22"/>
              </w:rPr>
              <w:t>:</w:t>
            </w:r>
          </w:p>
          <w:p w:rsidR="00990B88" w:rsidRPr="008B79D3" w:rsidRDefault="008B79D3" w:rsidP="00B17AF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  <w:proofErr w:type="gramStart"/>
            <w:r>
              <w:rPr>
                <w:rFonts w:eastAsia="Arial Unicode MS"/>
                <w:kern w:val="2"/>
                <w:sz w:val="22"/>
                <w:szCs w:val="28"/>
                <w:lang w:eastAsia="ar-SA"/>
              </w:rPr>
              <w:t>°</w:t>
            </w:r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, 15 ч, + 650</w:t>
            </w:r>
            <w:r>
              <w:rPr>
                <w:rFonts w:eastAsia="Arial Unicode MS"/>
                <w:kern w:val="2"/>
                <w:sz w:val="22"/>
                <w:szCs w:val="28"/>
                <w:lang w:eastAsia="ar-SA"/>
              </w:rPr>
              <w:t>°</w:t>
            </w:r>
            <w:r w:rsidR="00990B88" w:rsidRPr="008B79D3">
              <w:rPr>
                <w:sz w:val="22"/>
                <w:szCs w:val="22"/>
              </w:rPr>
              <w:t>С, 10 ч</w:t>
            </w:r>
            <w:r w:rsidR="00C264A2" w:rsidRPr="008B79D3">
              <w:rPr>
                <w:sz w:val="22"/>
                <w:szCs w:val="22"/>
              </w:rPr>
              <w:t>.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1252</w:t>
            </w:r>
          </w:p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1248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982</w:t>
            </w:r>
          </w:p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994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18,0</w:t>
            </w:r>
          </w:p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17,6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27,5</w:t>
            </w:r>
          </w:p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27,7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706</w:t>
            </w:r>
          </w:p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549</w:t>
            </w:r>
          </w:p>
        </w:tc>
      </w:tr>
      <w:tr w:rsidR="00990B88" w:rsidRPr="008B79D3" w:rsidTr="008B79D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88" w:rsidRPr="008B79D3" w:rsidRDefault="008B79D3" w:rsidP="00B17AF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940</w:t>
            </w:r>
            <w:proofErr w:type="gramStart"/>
            <w:r>
              <w:rPr>
                <w:rFonts w:eastAsia="Arial Unicode MS"/>
                <w:kern w:val="2"/>
                <w:sz w:val="22"/>
                <w:szCs w:val="28"/>
                <w:lang w:eastAsia="ar-SA"/>
              </w:rPr>
              <w:t>°</w:t>
            </w:r>
            <w:r w:rsidR="00990B88" w:rsidRPr="008B79D3">
              <w:rPr>
                <w:sz w:val="22"/>
                <w:szCs w:val="22"/>
              </w:rPr>
              <w:t>С</w:t>
            </w:r>
            <w:proofErr w:type="gramEnd"/>
            <w:r w:rsidR="00E52069" w:rsidRPr="008B79D3">
              <w:rPr>
                <w:sz w:val="22"/>
                <w:szCs w:val="22"/>
              </w:rPr>
              <w:t>,</w:t>
            </w:r>
            <w:r w:rsidR="00990B88" w:rsidRPr="008B79D3">
              <w:rPr>
                <w:sz w:val="22"/>
                <w:szCs w:val="22"/>
              </w:rPr>
              <w:t xml:space="preserve"> 1 ч, охлаждение до</w:t>
            </w:r>
          </w:p>
          <w:p w:rsidR="00990B88" w:rsidRPr="008B79D3" w:rsidRDefault="008B79D3" w:rsidP="00B17AF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600</w:t>
            </w:r>
            <w:proofErr w:type="gramStart"/>
            <w:r>
              <w:rPr>
                <w:rFonts w:eastAsia="Arial Unicode MS"/>
                <w:kern w:val="2"/>
                <w:sz w:val="22"/>
                <w:szCs w:val="28"/>
                <w:lang w:eastAsia="ar-SA"/>
              </w:rPr>
              <w:t>°</w:t>
            </w:r>
            <w:r w:rsidR="00990B88" w:rsidRPr="008B79D3">
              <w:rPr>
                <w:sz w:val="22"/>
                <w:szCs w:val="22"/>
              </w:rPr>
              <w:t>С</w:t>
            </w:r>
            <w:proofErr w:type="gramEnd"/>
            <w:r w:rsidR="00990B88" w:rsidRPr="008B79D3">
              <w:rPr>
                <w:sz w:val="22"/>
                <w:szCs w:val="22"/>
              </w:rPr>
              <w:t xml:space="preserve">, далее на воздухе </w:t>
            </w:r>
          </w:p>
          <w:p w:rsidR="00990B88" w:rsidRPr="008B79D3" w:rsidRDefault="008B79D3" w:rsidP="00B17AF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+ 980</w:t>
            </w:r>
            <w:proofErr w:type="gramStart"/>
            <w:r>
              <w:rPr>
                <w:rFonts w:eastAsia="Arial Unicode MS"/>
                <w:kern w:val="2"/>
                <w:sz w:val="22"/>
                <w:szCs w:val="28"/>
                <w:lang w:eastAsia="ar-SA"/>
              </w:rPr>
              <w:t>°</w:t>
            </w:r>
            <w:r w:rsidR="00990B88" w:rsidRPr="008B79D3">
              <w:rPr>
                <w:sz w:val="22"/>
                <w:szCs w:val="22"/>
              </w:rPr>
              <w:t>С</w:t>
            </w:r>
            <w:proofErr w:type="gramEnd"/>
            <w:r w:rsidR="00E52069" w:rsidRPr="008B79D3">
              <w:rPr>
                <w:sz w:val="22"/>
                <w:szCs w:val="22"/>
              </w:rPr>
              <w:t>,</w:t>
            </w:r>
            <w:r w:rsidR="00990B88" w:rsidRPr="008B79D3">
              <w:rPr>
                <w:sz w:val="22"/>
                <w:szCs w:val="22"/>
              </w:rPr>
              <w:t xml:space="preserve"> 20 мин, замедленное охлаждение + </w:t>
            </w:r>
            <w:r w:rsidR="00E52069" w:rsidRPr="008B79D3">
              <w:rPr>
                <w:sz w:val="22"/>
                <w:szCs w:val="22"/>
              </w:rPr>
              <w:t>с</w:t>
            </w:r>
            <w:r w:rsidR="00990B88" w:rsidRPr="008B79D3">
              <w:rPr>
                <w:sz w:val="22"/>
                <w:szCs w:val="22"/>
              </w:rPr>
              <w:t>тарение</w:t>
            </w:r>
            <w:r w:rsidR="00E52069" w:rsidRPr="008B79D3">
              <w:rPr>
                <w:sz w:val="22"/>
                <w:szCs w:val="22"/>
              </w:rPr>
              <w:t>:</w:t>
            </w:r>
          </w:p>
          <w:p w:rsidR="00990B88" w:rsidRPr="008B79D3" w:rsidRDefault="008B79D3" w:rsidP="00B17AF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</w:t>
            </w:r>
            <w:proofErr w:type="gramStart"/>
            <w:r>
              <w:rPr>
                <w:rFonts w:eastAsia="Arial Unicode MS"/>
                <w:kern w:val="2"/>
                <w:sz w:val="22"/>
                <w:szCs w:val="28"/>
                <w:lang w:eastAsia="ar-SA"/>
              </w:rPr>
              <w:t>°</w:t>
            </w:r>
            <w:r w:rsidR="00990B88" w:rsidRPr="008B79D3"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, 15 ч, + 650</w:t>
            </w:r>
            <w:r>
              <w:rPr>
                <w:rFonts w:eastAsia="Arial Unicode MS"/>
                <w:kern w:val="2"/>
                <w:sz w:val="22"/>
                <w:szCs w:val="28"/>
                <w:lang w:eastAsia="ar-SA"/>
              </w:rPr>
              <w:t>°</w:t>
            </w:r>
            <w:r w:rsidR="00990B88" w:rsidRPr="008B79D3">
              <w:rPr>
                <w:sz w:val="22"/>
                <w:szCs w:val="22"/>
              </w:rPr>
              <w:t>С, 10 ч</w:t>
            </w:r>
            <w:r w:rsidR="00C264A2" w:rsidRPr="008B79D3">
              <w:rPr>
                <w:sz w:val="22"/>
                <w:szCs w:val="22"/>
              </w:rPr>
              <w:t>.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1284</w:t>
            </w:r>
          </w:p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1297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978</w:t>
            </w:r>
          </w:p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992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18,4</w:t>
            </w:r>
          </w:p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19,2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26,0</w:t>
            </w:r>
          </w:p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25,4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539</w:t>
            </w:r>
          </w:p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696</w:t>
            </w:r>
          </w:p>
        </w:tc>
      </w:tr>
      <w:tr w:rsidR="00990B88" w:rsidRPr="008B79D3" w:rsidTr="008B79D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88" w:rsidRPr="008B79D3" w:rsidRDefault="00990B88" w:rsidP="00B17AFA">
            <w:pPr>
              <w:spacing w:line="276" w:lineRule="auto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 xml:space="preserve">Предъявляемые требования, не менее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1078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686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18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25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392</w:t>
            </w:r>
          </w:p>
        </w:tc>
      </w:tr>
      <w:tr w:rsidR="00990B88" w:rsidRPr="008B79D3" w:rsidTr="008B79D3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B88" w:rsidRPr="008B79D3" w:rsidRDefault="00990B88" w:rsidP="00B17AFA">
            <w:pPr>
              <w:spacing w:line="276" w:lineRule="auto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Существующий уровень прочностных характеристик по ТУ 14-1-4025-85, не менее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1176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882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20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40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B88" w:rsidRPr="008B79D3" w:rsidRDefault="00990B88" w:rsidP="00B17AF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8B79D3">
              <w:rPr>
                <w:sz w:val="22"/>
                <w:szCs w:val="22"/>
              </w:rPr>
              <w:t>588</w:t>
            </w:r>
          </w:p>
        </w:tc>
      </w:tr>
    </w:tbl>
    <w:p w:rsidR="008B79D3" w:rsidRDefault="008B79D3" w:rsidP="008B79D3">
      <w:pPr>
        <w:tabs>
          <w:tab w:val="left" w:pos="9923"/>
        </w:tabs>
        <w:spacing w:line="360" w:lineRule="auto"/>
        <w:ind w:firstLine="567"/>
        <w:jc w:val="both"/>
        <w:rPr>
          <w:sz w:val="28"/>
          <w:szCs w:val="28"/>
        </w:rPr>
      </w:pPr>
    </w:p>
    <w:p w:rsidR="008B79D3" w:rsidRPr="00F34561" w:rsidRDefault="008B79D3" w:rsidP="008B79D3">
      <w:pPr>
        <w:tabs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F34561">
        <w:rPr>
          <w:sz w:val="28"/>
          <w:szCs w:val="28"/>
        </w:rPr>
        <w:t>Исходя из этих предпосылок, оптимизированный режим термообработки СА из сплава ЭК61-ИД для обеспечения мелкозернистой структуры, определился следующим образом:</w:t>
      </w:r>
    </w:p>
    <w:p w:rsidR="008B79D3" w:rsidRPr="00F34561" w:rsidRDefault="008B79D3" w:rsidP="008B79D3">
      <w:pPr>
        <w:tabs>
          <w:tab w:val="left" w:pos="9923"/>
        </w:tabs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F34561">
        <w:rPr>
          <w:sz w:val="28"/>
          <w:szCs w:val="28"/>
        </w:rPr>
        <w:t xml:space="preserve"> нанесение гальванического никелевого покрытия и его обжиг по режиму многоступенчатого нагрева с выдержкой при температуре 730</w:t>
      </w:r>
      <w:proofErr w:type="gramStart"/>
      <w:r>
        <w:rPr>
          <w:rFonts w:eastAsia="Arial Unicode MS"/>
          <w:kern w:val="2"/>
          <w:sz w:val="28"/>
          <w:szCs w:val="28"/>
          <w:lang w:eastAsia="ar-SA"/>
        </w:rPr>
        <w:t>°</w:t>
      </w:r>
      <w:r w:rsidRPr="00F34561">
        <w:rPr>
          <w:sz w:val="28"/>
          <w:szCs w:val="28"/>
        </w:rPr>
        <w:t>С</w:t>
      </w:r>
      <w:proofErr w:type="gramEnd"/>
      <w:r w:rsidRPr="00F34561">
        <w:rPr>
          <w:sz w:val="28"/>
          <w:szCs w:val="28"/>
        </w:rPr>
        <w:t>, 15 ч, охлаждение с печью до 650</w:t>
      </w:r>
      <w:r>
        <w:rPr>
          <w:rFonts w:eastAsia="Arial Unicode MS"/>
          <w:kern w:val="2"/>
          <w:sz w:val="28"/>
          <w:szCs w:val="28"/>
          <w:lang w:eastAsia="ar-SA"/>
        </w:rPr>
        <w:t>°</w:t>
      </w:r>
      <w:r w:rsidRPr="00F34561">
        <w:rPr>
          <w:sz w:val="28"/>
          <w:szCs w:val="28"/>
        </w:rPr>
        <w:t>С, выдержка при 650</w:t>
      </w:r>
      <w:r>
        <w:rPr>
          <w:rFonts w:eastAsia="Arial Unicode MS"/>
          <w:kern w:val="2"/>
          <w:sz w:val="28"/>
          <w:szCs w:val="28"/>
          <w:lang w:eastAsia="ar-SA"/>
        </w:rPr>
        <w:t>°</w:t>
      </w:r>
      <w:r w:rsidRPr="00F34561">
        <w:rPr>
          <w:sz w:val="28"/>
          <w:szCs w:val="28"/>
        </w:rPr>
        <w:t>С, 10ч., охлаждение с печью;</w:t>
      </w:r>
    </w:p>
    <w:p w:rsidR="008B79D3" w:rsidRPr="00F34561" w:rsidRDefault="008B79D3" w:rsidP="008B79D3">
      <w:pPr>
        <w:tabs>
          <w:tab w:val="left" w:pos="9923"/>
        </w:tabs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F34561">
        <w:rPr>
          <w:sz w:val="28"/>
          <w:szCs w:val="28"/>
        </w:rPr>
        <w:t xml:space="preserve"> пайка припоем ПСр5,5 при температуре 1000</w:t>
      </w:r>
      <w:proofErr w:type="gramStart"/>
      <w:r>
        <w:rPr>
          <w:rFonts w:eastAsia="Arial Unicode MS"/>
          <w:kern w:val="2"/>
          <w:sz w:val="28"/>
          <w:szCs w:val="28"/>
          <w:lang w:eastAsia="ar-SA"/>
        </w:rPr>
        <w:t>°</w:t>
      </w:r>
      <w:r w:rsidRPr="00F34561">
        <w:rPr>
          <w:sz w:val="28"/>
          <w:szCs w:val="28"/>
        </w:rPr>
        <w:t>С</w:t>
      </w:r>
      <w:proofErr w:type="gramEnd"/>
      <w:r w:rsidRPr="00F34561">
        <w:rPr>
          <w:sz w:val="28"/>
          <w:szCs w:val="28"/>
        </w:rPr>
        <w:t xml:space="preserve"> с выдержкой 20 минут по режиму многоступенчатого нагрева и замедленного охлаждения;</w:t>
      </w:r>
    </w:p>
    <w:p w:rsidR="008B79D3" w:rsidRPr="00F34561" w:rsidRDefault="008B79D3" w:rsidP="008B79D3">
      <w:pPr>
        <w:tabs>
          <w:tab w:val="left" w:pos="9923"/>
        </w:tabs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F34561">
        <w:rPr>
          <w:sz w:val="28"/>
          <w:szCs w:val="28"/>
        </w:rPr>
        <w:t xml:space="preserve"> старение: 730</w:t>
      </w:r>
      <w:proofErr w:type="gramStart"/>
      <w:r>
        <w:rPr>
          <w:rFonts w:eastAsia="Arial Unicode MS"/>
          <w:kern w:val="2"/>
          <w:sz w:val="28"/>
          <w:szCs w:val="28"/>
          <w:lang w:eastAsia="ar-SA"/>
        </w:rPr>
        <w:t>°</w:t>
      </w:r>
      <w:r w:rsidRPr="00F34561">
        <w:rPr>
          <w:sz w:val="28"/>
          <w:szCs w:val="28"/>
        </w:rPr>
        <w:t>С</w:t>
      </w:r>
      <w:proofErr w:type="gramEnd"/>
      <w:r w:rsidRPr="00F34561">
        <w:rPr>
          <w:sz w:val="28"/>
          <w:szCs w:val="28"/>
        </w:rPr>
        <w:t>, 15 ч., охлаждение с печью до 650</w:t>
      </w:r>
      <w:r>
        <w:rPr>
          <w:rFonts w:eastAsia="Arial Unicode MS"/>
          <w:kern w:val="2"/>
          <w:sz w:val="28"/>
          <w:szCs w:val="28"/>
          <w:lang w:eastAsia="ar-SA"/>
        </w:rPr>
        <w:t>°</w:t>
      </w:r>
      <w:r w:rsidRPr="00F34561">
        <w:rPr>
          <w:sz w:val="28"/>
          <w:szCs w:val="28"/>
        </w:rPr>
        <w:t>С, выдержка при 650</w:t>
      </w:r>
      <w:r>
        <w:rPr>
          <w:rFonts w:eastAsia="Arial Unicode MS"/>
          <w:kern w:val="2"/>
          <w:sz w:val="28"/>
          <w:szCs w:val="28"/>
          <w:lang w:eastAsia="ar-SA"/>
        </w:rPr>
        <w:t>°</w:t>
      </w:r>
      <w:r w:rsidRPr="00F34561">
        <w:rPr>
          <w:sz w:val="28"/>
          <w:szCs w:val="28"/>
        </w:rPr>
        <w:t>С, 10 ч., охлаждение с печью.</w:t>
      </w:r>
    </w:p>
    <w:p w:rsidR="008B79D3" w:rsidRPr="00F34561" w:rsidRDefault="008B79D3" w:rsidP="00FA5019">
      <w:pPr>
        <w:tabs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F34561">
        <w:rPr>
          <w:sz w:val="28"/>
          <w:szCs w:val="28"/>
        </w:rPr>
        <w:t>Таким образом, нанесение гальванического никелевого покрытия и его отжиг, термообработка после пайки выполняется по стандартному режиму старения сплава ЭК61-ИД.</w:t>
      </w:r>
    </w:p>
    <w:p w:rsidR="008B79D3" w:rsidRPr="00F34561" w:rsidRDefault="008B79D3" w:rsidP="00FA5019">
      <w:pPr>
        <w:tabs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F34561">
        <w:rPr>
          <w:sz w:val="28"/>
          <w:szCs w:val="28"/>
        </w:rPr>
        <w:t>Апробирование оптимизированного режима термообработки СА проводили на тангенциальных образцах, вырезанных из модельной поковки имитатора СА.</w:t>
      </w:r>
    </w:p>
    <w:p w:rsidR="00DA76A4" w:rsidRPr="00F34561" w:rsidRDefault="00DA76A4" w:rsidP="00FA5019">
      <w:pPr>
        <w:tabs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F34561">
        <w:rPr>
          <w:sz w:val="28"/>
          <w:szCs w:val="28"/>
        </w:rPr>
        <w:t>Модельн</w:t>
      </w:r>
      <w:r w:rsidR="004B2B98" w:rsidRPr="00F34561">
        <w:rPr>
          <w:sz w:val="28"/>
          <w:szCs w:val="28"/>
        </w:rPr>
        <w:t>ую</w:t>
      </w:r>
      <w:r w:rsidRPr="00F34561">
        <w:rPr>
          <w:sz w:val="28"/>
          <w:szCs w:val="28"/>
        </w:rPr>
        <w:t xml:space="preserve"> поковк</w:t>
      </w:r>
      <w:r w:rsidR="004B2B98" w:rsidRPr="00F34561">
        <w:rPr>
          <w:sz w:val="28"/>
          <w:szCs w:val="28"/>
        </w:rPr>
        <w:t>у</w:t>
      </w:r>
      <w:r w:rsidR="009732F9" w:rsidRPr="00F34561">
        <w:rPr>
          <w:sz w:val="28"/>
          <w:szCs w:val="28"/>
        </w:rPr>
        <w:t xml:space="preserve"> </w:t>
      </w:r>
      <w:r w:rsidRPr="00B17AFA">
        <w:rPr>
          <w:szCs w:val="28"/>
        </w:rPr>
        <w:sym w:font="Symbol" w:char="F0C6"/>
      </w:r>
      <w:r w:rsidR="00117166" w:rsidRPr="00F34561">
        <w:rPr>
          <w:sz w:val="28"/>
          <w:szCs w:val="28"/>
        </w:rPr>
        <w:t>2</w:t>
      </w:r>
      <w:r w:rsidRPr="00F34561">
        <w:rPr>
          <w:sz w:val="28"/>
          <w:szCs w:val="28"/>
        </w:rPr>
        <w:t>40</w:t>
      </w:r>
      <w:r w:rsidR="00965F65" w:rsidRPr="00F34561">
        <w:rPr>
          <w:sz w:val="28"/>
          <w:szCs w:val="28"/>
        </w:rPr>
        <w:t>×</w:t>
      </w:r>
      <w:r w:rsidRPr="00F34561">
        <w:rPr>
          <w:sz w:val="28"/>
          <w:szCs w:val="28"/>
        </w:rPr>
        <w:t>64</w:t>
      </w:r>
      <w:r w:rsidR="009732F9" w:rsidRPr="00F34561">
        <w:rPr>
          <w:sz w:val="28"/>
          <w:szCs w:val="28"/>
        </w:rPr>
        <w:t xml:space="preserve"> </w:t>
      </w:r>
      <w:r w:rsidRPr="00F34561">
        <w:rPr>
          <w:sz w:val="28"/>
          <w:szCs w:val="28"/>
        </w:rPr>
        <w:t>мм изгот</w:t>
      </w:r>
      <w:r w:rsidR="005B0AF4" w:rsidRPr="00F34561">
        <w:rPr>
          <w:sz w:val="28"/>
          <w:szCs w:val="28"/>
        </w:rPr>
        <w:t>о</w:t>
      </w:r>
      <w:r w:rsidRPr="00F34561">
        <w:rPr>
          <w:sz w:val="28"/>
          <w:szCs w:val="28"/>
        </w:rPr>
        <w:t>в</w:t>
      </w:r>
      <w:r w:rsidR="005B0AF4" w:rsidRPr="00F34561">
        <w:rPr>
          <w:sz w:val="28"/>
          <w:szCs w:val="28"/>
        </w:rPr>
        <w:t>или</w:t>
      </w:r>
      <w:r w:rsidRPr="00F34561">
        <w:rPr>
          <w:sz w:val="28"/>
          <w:szCs w:val="28"/>
        </w:rPr>
        <w:t xml:space="preserve"> из </w:t>
      </w:r>
      <w:r w:rsidR="00E772AA" w:rsidRPr="00F34561">
        <w:rPr>
          <w:sz w:val="28"/>
          <w:szCs w:val="28"/>
        </w:rPr>
        <w:t>кованой</w:t>
      </w:r>
      <w:r w:rsidRPr="00F34561">
        <w:rPr>
          <w:sz w:val="28"/>
          <w:szCs w:val="28"/>
        </w:rPr>
        <w:t xml:space="preserve"> заготовки </w:t>
      </w:r>
      <w:r w:rsidRPr="00B17AFA">
        <w:rPr>
          <w:szCs w:val="28"/>
        </w:rPr>
        <w:sym w:font="Symbol" w:char="F0C6"/>
      </w:r>
      <w:r w:rsidRPr="00F34561">
        <w:rPr>
          <w:sz w:val="28"/>
          <w:szCs w:val="28"/>
        </w:rPr>
        <w:t>120</w:t>
      </w:r>
      <w:r w:rsidR="00965F65" w:rsidRPr="00F34561">
        <w:rPr>
          <w:sz w:val="28"/>
          <w:szCs w:val="28"/>
        </w:rPr>
        <w:t>×</w:t>
      </w:r>
      <w:r w:rsidRPr="00F34561">
        <w:rPr>
          <w:sz w:val="28"/>
          <w:szCs w:val="28"/>
        </w:rPr>
        <w:t>245</w:t>
      </w:r>
      <w:r w:rsidR="009732F9" w:rsidRPr="00F34561">
        <w:rPr>
          <w:sz w:val="28"/>
          <w:szCs w:val="28"/>
        </w:rPr>
        <w:t xml:space="preserve"> </w:t>
      </w:r>
      <w:r w:rsidRPr="00F34561">
        <w:rPr>
          <w:sz w:val="28"/>
          <w:szCs w:val="28"/>
        </w:rPr>
        <w:t>мм сплава ЭК61-ИД в изотермических условиях</w:t>
      </w:r>
      <w:r w:rsidR="00117166" w:rsidRPr="00F34561">
        <w:rPr>
          <w:sz w:val="28"/>
          <w:szCs w:val="28"/>
        </w:rPr>
        <w:t xml:space="preserve"> за два перехода</w:t>
      </w:r>
      <w:r w:rsidR="005B0AF4" w:rsidRPr="00F34561">
        <w:rPr>
          <w:sz w:val="28"/>
          <w:szCs w:val="28"/>
        </w:rPr>
        <w:t>.</w:t>
      </w:r>
    </w:p>
    <w:p w:rsidR="00965F65" w:rsidRPr="00F34561" w:rsidRDefault="00FC18AA" w:rsidP="00FA5019">
      <w:pPr>
        <w:pStyle w:val="2"/>
        <w:tabs>
          <w:tab w:val="clear" w:pos="935"/>
        </w:tabs>
        <w:ind w:left="0" w:right="44" w:firstLine="709"/>
        <w:rPr>
          <w:sz w:val="28"/>
          <w:szCs w:val="28"/>
        </w:rPr>
      </w:pPr>
      <w:r w:rsidRPr="00F34561">
        <w:rPr>
          <w:sz w:val="28"/>
          <w:szCs w:val="28"/>
        </w:rPr>
        <w:t>Д</w:t>
      </w:r>
      <w:r w:rsidR="00965F65" w:rsidRPr="00F34561">
        <w:rPr>
          <w:sz w:val="28"/>
          <w:szCs w:val="28"/>
        </w:rPr>
        <w:t xml:space="preserve">еформацию </w:t>
      </w:r>
      <w:r w:rsidR="005B0AF4" w:rsidRPr="00F34561">
        <w:rPr>
          <w:sz w:val="28"/>
          <w:szCs w:val="28"/>
        </w:rPr>
        <w:t>модельной поковки имитатора СА</w:t>
      </w:r>
      <w:r w:rsidR="00095C04" w:rsidRPr="00F34561">
        <w:rPr>
          <w:sz w:val="28"/>
          <w:szCs w:val="28"/>
        </w:rPr>
        <w:t xml:space="preserve">, также как и </w:t>
      </w:r>
      <w:r w:rsidR="00E772AA" w:rsidRPr="00F34561">
        <w:rPr>
          <w:sz w:val="28"/>
          <w:szCs w:val="28"/>
        </w:rPr>
        <w:t>изотермическ</w:t>
      </w:r>
      <w:r w:rsidR="005263EC" w:rsidRPr="00F34561">
        <w:rPr>
          <w:sz w:val="28"/>
          <w:szCs w:val="28"/>
        </w:rPr>
        <w:t>ую</w:t>
      </w:r>
      <w:r w:rsidR="009732F9" w:rsidRPr="00F34561">
        <w:rPr>
          <w:sz w:val="28"/>
          <w:szCs w:val="28"/>
        </w:rPr>
        <w:t xml:space="preserve"> </w:t>
      </w:r>
      <w:r w:rsidR="00095C04" w:rsidRPr="00F34561">
        <w:rPr>
          <w:sz w:val="28"/>
          <w:szCs w:val="28"/>
        </w:rPr>
        <w:t>поковк</w:t>
      </w:r>
      <w:r w:rsidR="005263EC" w:rsidRPr="00F34561">
        <w:rPr>
          <w:sz w:val="28"/>
          <w:szCs w:val="28"/>
        </w:rPr>
        <w:t>у</w:t>
      </w:r>
      <w:r w:rsidR="009732F9" w:rsidRPr="00F34561">
        <w:rPr>
          <w:sz w:val="28"/>
          <w:szCs w:val="28"/>
        </w:rPr>
        <w:t xml:space="preserve"> </w:t>
      </w:r>
      <w:r w:rsidR="00095C04" w:rsidRPr="00B17AFA">
        <w:rPr>
          <w:szCs w:val="28"/>
        </w:rPr>
        <w:sym w:font="Symbol" w:char="F0C6"/>
      </w:r>
      <w:r w:rsidR="00095C04" w:rsidRPr="00F34561">
        <w:rPr>
          <w:sz w:val="28"/>
          <w:szCs w:val="28"/>
        </w:rPr>
        <w:t>1</w:t>
      </w:r>
      <w:r w:rsidR="00E772AA" w:rsidRPr="00F34561">
        <w:rPr>
          <w:sz w:val="28"/>
          <w:szCs w:val="28"/>
        </w:rPr>
        <w:t>43</w:t>
      </w:r>
      <w:r w:rsidR="00095C04" w:rsidRPr="00F34561">
        <w:rPr>
          <w:sz w:val="28"/>
          <w:szCs w:val="28"/>
        </w:rPr>
        <w:t>×5</w:t>
      </w:r>
      <w:r w:rsidR="00E772AA" w:rsidRPr="00F34561">
        <w:rPr>
          <w:sz w:val="28"/>
          <w:szCs w:val="28"/>
        </w:rPr>
        <w:t>6</w:t>
      </w:r>
      <w:r w:rsidR="009732F9" w:rsidRPr="00F34561">
        <w:rPr>
          <w:sz w:val="28"/>
          <w:szCs w:val="28"/>
        </w:rPr>
        <w:t xml:space="preserve"> </w:t>
      </w:r>
      <w:r w:rsidR="00095C04" w:rsidRPr="00F34561">
        <w:rPr>
          <w:sz w:val="28"/>
          <w:szCs w:val="28"/>
        </w:rPr>
        <w:t>мм,</w:t>
      </w:r>
      <w:r w:rsidR="009732F9" w:rsidRPr="00F34561">
        <w:rPr>
          <w:sz w:val="28"/>
          <w:szCs w:val="28"/>
        </w:rPr>
        <w:t xml:space="preserve"> </w:t>
      </w:r>
      <w:r w:rsidR="00965F65" w:rsidRPr="00F34561">
        <w:rPr>
          <w:sz w:val="28"/>
          <w:szCs w:val="28"/>
        </w:rPr>
        <w:t xml:space="preserve">выполнили на гидравлическом прессе </w:t>
      </w:r>
      <w:r w:rsidR="00095C04" w:rsidRPr="00F34561">
        <w:rPr>
          <w:sz w:val="28"/>
          <w:szCs w:val="28"/>
        </w:rPr>
        <w:t>усилием 16МН</w:t>
      </w:r>
      <w:r w:rsidR="00965F65" w:rsidRPr="00F34561">
        <w:rPr>
          <w:sz w:val="28"/>
          <w:szCs w:val="28"/>
        </w:rPr>
        <w:t xml:space="preserve"> в изотермическом блоке</w:t>
      </w:r>
      <w:r w:rsidR="00095C04" w:rsidRPr="00F34561">
        <w:rPr>
          <w:sz w:val="28"/>
          <w:szCs w:val="28"/>
        </w:rPr>
        <w:t>.</w:t>
      </w:r>
      <w:r w:rsidR="00965F65" w:rsidRPr="00F34561">
        <w:rPr>
          <w:sz w:val="28"/>
          <w:szCs w:val="28"/>
        </w:rPr>
        <w:t xml:space="preserve"> Температура нагрева </w:t>
      </w:r>
      <w:r w:rsidR="005B0AF4" w:rsidRPr="00F34561">
        <w:rPr>
          <w:sz w:val="28"/>
          <w:szCs w:val="28"/>
        </w:rPr>
        <w:t>штампа в</w:t>
      </w:r>
      <w:r w:rsidR="00965F65" w:rsidRPr="00F34561">
        <w:rPr>
          <w:sz w:val="28"/>
          <w:szCs w:val="28"/>
        </w:rPr>
        <w:t>ыдерживал</w:t>
      </w:r>
      <w:r w:rsidR="005B0AF4" w:rsidRPr="00F34561">
        <w:rPr>
          <w:sz w:val="28"/>
          <w:szCs w:val="28"/>
        </w:rPr>
        <w:t>и</w:t>
      </w:r>
      <w:r w:rsidR="00965F65" w:rsidRPr="00F34561">
        <w:rPr>
          <w:sz w:val="28"/>
          <w:szCs w:val="28"/>
        </w:rPr>
        <w:t xml:space="preserve"> в интервале температур </w:t>
      </w:r>
      <w:r w:rsidR="005B0AF4" w:rsidRPr="00F34561">
        <w:rPr>
          <w:sz w:val="28"/>
          <w:szCs w:val="28"/>
        </w:rPr>
        <w:t>(</w:t>
      </w:r>
      <w:r w:rsidR="00965F65" w:rsidRPr="00F34561">
        <w:rPr>
          <w:sz w:val="28"/>
          <w:szCs w:val="28"/>
        </w:rPr>
        <w:t>9</w:t>
      </w:r>
      <w:r w:rsidR="005B0AF4" w:rsidRPr="00F34561">
        <w:rPr>
          <w:sz w:val="28"/>
          <w:szCs w:val="28"/>
        </w:rPr>
        <w:t>0</w:t>
      </w:r>
      <w:r w:rsidR="00965F65" w:rsidRPr="00F34561">
        <w:rPr>
          <w:sz w:val="28"/>
          <w:szCs w:val="28"/>
        </w:rPr>
        <w:t>0</w:t>
      </w:r>
      <w:r w:rsidR="00B17AFA">
        <w:rPr>
          <w:sz w:val="28"/>
          <w:szCs w:val="28"/>
        </w:rPr>
        <w:t>–</w:t>
      </w:r>
      <w:r w:rsidR="00965F65" w:rsidRPr="00F34561">
        <w:rPr>
          <w:sz w:val="28"/>
          <w:szCs w:val="28"/>
        </w:rPr>
        <w:t>920)</w:t>
      </w:r>
      <w:r w:rsidR="00B17AFA">
        <w:rPr>
          <w:rFonts w:eastAsia="Arial Unicode MS"/>
          <w:kern w:val="2"/>
          <w:sz w:val="28"/>
          <w:szCs w:val="28"/>
          <w:lang w:eastAsia="ar-SA"/>
        </w:rPr>
        <w:t>°</w:t>
      </w:r>
      <w:r w:rsidR="00965F65" w:rsidRPr="00F34561">
        <w:rPr>
          <w:sz w:val="28"/>
          <w:szCs w:val="28"/>
        </w:rPr>
        <w:t>С</w:t>
      </w:r>
      <w:r w:rsidR="00117166" w:rsidRPr="00F34561">
        <w:rPr>
          <w:sz w:val="28"/>
          <w:szCs w:val="28"/>
        </w:rPr>
        <w:t>.</w:t>
      </w:r>
      <w:r w:rsidR="00965F65" w:rsidRPr="00F34561">
        <w:rPr>
          <w:sz w:val="28"/>
          <w:szCs w:val="28"/>
        </w:rPr>
        <w:t xml:space="preserve"> Нагрев заготов</w:t>
      </w:r>
      <w:r w:rsidR="00117166" w:rsidRPr="00F34561">
        <w:rPr>
          <w:sz w:val="28"/>
          <w:szCs w:val="28"/>
        </w:rPr>
        <w:t>ки</w:t>
      </w:r>
      <w:r w:rsidR="00965F65" w:rsidRPr="00F34561">
        <w:rPr>
          <w:sz w:val="28"/>
          <w:szCs w:val="28"/>
        </w:rPr>
        <w:t xml:space="preserve"> перед деформацией осуществляли в электропечи </w:t>
      </w:r>
      <w:r w:rsidR="004123D6" w:rsidRPr="00F34561">
        <w:rPr>
          <w:sz w:val="28"/>
          <w:szCs w:val="28"/>
        </w:rPr>
        <w:t>при</w:t>
      </w:r>
      <w:r w:rsidR="00965F65" w:rsidRPr="00F34561">
        <w:rPr>
          <w:sz w:val="28"/>
          <w:szCs w:val="28"/>
        </w:rPr>
        <w:t xml:space="preserve"> температур</w:t>
      </w:r>
      <w:r w:rsidR="004123D6" w:rsidRPr="00F34561">
        <w:rPr>
          <w:sz w:val="28"/>
          <w:szCs w:val="28"/>
        </w:rPr>
        <w:t>е</w:t>
      </w:r>
      <w:r w:rsidR="00965F65" w:rsidRPr="00F34561">
        <w:rPr>
          <w:sz w:val="28"/>
          <w:szCs w:val="28"/>
        </w:rPr>
        <w:t xml:space="preserve"> 980</w:t>
      </w:r>
      <w:r w:rsidR="00B17AFA">
        <w:rPr>
          <w:rFonts w:eastAsia="Arial Unicode MS"/>
          <w:kern w:val="2"/>
          <w:sz w:val="28"/>
          <w:szCs w:val="28"/>
          <w:lang w:eastAsia="ar-SA"/>
        </w:rPr>
        <w:t>°</w:t>
      </w:r>
      <w:r w:rsidR="00965F65" w:rsidRPr="00F34561">
        <w:rPr>
          <w:sz w:val="28"/>
          <w:szCs w:val="28"/>
        </w:rPr>
        <w:t>С</w:t>
      </w:r>
      <w:r w:rsidR="004123D6" w:rsidRPr="00F34561">
        <w:rPr>
          <w:sz w:val="28"/>
          <w:szCs w:val="28"/>
        </w:rPr>
        <w:t>.</w:t>
      </w:r>
      <w:r w:rsidR="00965F65" w:rsidRPr="00F34561">
        <w:rPr>
          <w:sz w:val="28"/>
          <w:szCs w:val="28"/>
        </w:rPr>
        <w:t xml:space="preserve"> После первого перехода </w:t>
      </w:r>
      <w:r w:rsidR="004123D6" w:rsidRPr="00F34561">
        <w:rPr>
          <w:sz w:val="28"/>
          <w:szCs w:val="28"/>
        </w:rPr>
        <w:t xml:space="preserve">и второго перехода </w:t>
      </w:r>
      <w:r w:rsidR="00965F65" w:rsidRPr="00F34561">
        <w:rPr>
          <w:sz w:val="28"/>
          <w:szCs w:val="28"/>
        </w:rPr>
        <w:t>заготовк</w:t>
      </w:r>
      <w:r w:rsidR="004B174D" w:rsidRPr="00F34561">
        <w:rPr>
          <w:sz w:val="28"/>
          <w:szCs w:val="28"/>
        </w:rPr>
        <w:t>у</w:t>
      </w:r>
      <w:r w:rsidR="009732F9" w:rsidRPr="00F34561">
        <w:rPr>
          <w:sz w:val="28"/>
          <w:szCs w:val="28"/>
        </w:rPr>
        <w:t xml:space="preserve"> </w:t>
      </w:r>
      <w:r w:rsidR="004123D6" w:rsidRPr="00F34561">
        <w:rPr>
          <w:sz w:val="28"/>
          <w:szCs w:val="28"/>
        </w:rPr>
        <w:t xml:space="preserve">медленно </w:t>
      </w:r>
      <w:r w:rsidR="00965F65" w:rsidRPr="00F34561">
        <w:rPr>
          <w:sz w:val="28"/>
          <w:szCs w:val="28"/>
        </w:rPr>
        <w:t>охлаждал</w:t>
      </w:r>
      <w:r w:rsidR="004123D6" w:rsidRPr="00F34561">
        <w:rPr>
          <w:sz w:val="28"/>
          <w:szCs w:val="28"/>
        </w:rPr>
        <w:t>и.</w:t>
      </w:r>
      <w:r w:rsidR="009732F9" w:rsidRPr="00F34561">
        <w:rPr>
          <w:sz w:val="28"/>
          <w:szCs w:val="28"/>
        </w:rPr>
        <w:t xml:space="preserve"> </w:t>
      </w:r>
      <w:r w:rsidR="000E79CF" w:rsidRPr="00F34561">
        <w:rPr>
          <w:sz w:val="28"/>
          <w:szCs w:val="28"/>
        </w:rPr>
        <w:t>С</w:t>
      </w:r>
      <w:r w:rsidR="00965F65" w:rsidRPr="00F34561">
        <w:rPr>
          <w:sz w:val="28"/>
          <w:szCs w:val="28"/>
        </w:rPr>
        <w:t xml:space="preserve">корость деформирования на первом переходе </w:t>
      </w:r>
      <w:proofErr w:type="gramStart"/>
      <w:r w:rsidR="000E79CF" w:rsidRPr="00F34561">
        <w:rPr>
          <w:sz w:val="28"/>
          <w:szCs w:val="28"/>
        </w:rPr>
        <w:t>составляла</w:t>
      </w:r>
      <w:r w:rsidR="00965F65" w:rsidRPr="00F34561">
        <w:rPr>
          <w:sz w:val="28"/>
          <w:szCs w:val="28"/>
        </w:rPr>
        <w:t xml:space="preserve"> 0,79 мм/сек</w:t>
      </w:r>
      <w:proofErr w:type="gramEnd"/>
      <w:r w:rsidR="000E79CF" w:rsidRPr="00F34561">
        <w:rPr>
          <w:sz w:val="28"/>
          <w:szCs w:val="28"/>
        </w:rPr>
        <w:t>,</w:t>
      </w:r>
      <w:r w:rsidR="0085418F">
        <w:rPr>
          <w:sz w:val="28"/>
          <w:szCs w:val="28"/>
        </w:rPr>
        <w:t xml:space="preserve"> </w:t>
      </w:r>
      <w:r w:rsidR="000E79CF" w:rsidRPr="00F34561">
        <w:rPr>
          <w:sz w:val="28"/>
          <w:szCs w:val="28"/>
        </w:rPr>
        <w:t xml:space="preserve">на втором переходе </w:t>
      </w:r>
      <w:r w:rsidR="00B17AFA">
        <w:rPr>
          <w:sz w:val="28"/>
          <w:szCs w:val="28"/>
        </w:rPr>
        <w:t>–</w:t>
      </w:r>
      <w:r w:rsidR="00965F65" w:rsidRPr="00F34561">
        <w:rPr>
          <w:sz w:val="28"/>
          <w:szCs w:val="28"/>
        </w:rPr>
        <w:t xml:space="preserve"> 0,64 мм/сек</w:t>
      </w:r>
      <w:r w:rsidR="0085418F">
        <w:rPr>
          <w:sz w:val="28"/>
          <w:szCs w:val="28"/>
        </w:rPr>
        <w:t xml:space="preserve"> </w:t>
      </w:r>
      <w:r w:rsidR="000E79CF" w:rsidRPr="00F34561">
        <w:rPr>
          <w:sz w:val="28"/>
          <w:szCs w:val="28"/>
        </w:rPr>
        <w:t>при</w:t>
      </w:r>
      <w:r w:rsidR="00965F65" w:rsidRPr="00F34561">
        <w:rPr>
          <w:sz w:val="28"/>
          <w:szCs w:val="28"/>
        </w:rPr>
        <w:t xml:space="preserve"> степен</w:t>
      </w:r>
      <w:r w:rsidR="006A1F81" w:rsidRPr="00F34561">
        <w:rPr>
          <w:sz w:val="28"/>
          <w:szCs w:val="28"/>
        </w:rPr>
        <w:t>и</w:t>
      </w:r>
      <w:r w:rsidR="00965F65" w:rsidRPr="00F34561">
        <w:rPr>
          <w:sz w:val="28"/>
          <w:szCs w:val="28"/>
        </w:rPr>
        <w:t xml:space="preserve"> деформации </w:t>
      </w:r>
      <w:r w:rsidR="000E79CF" w:rsidRPr="00F34561">
        <w:rPr>
          <w:sz w:val="28"/>
          <w:szCs w:val="28"/>
        </w:rPr>
        <w:t>в</w:t>
      </w:r>
      <w:r w:rsidR="00965F65" w:rsidRPr="00F34561">
        <w:rPr>
          <w:sz w:val="28"/>
          <w:szCs w:val="28"/>
        </w:rPr>
        <w:t xml:space="preserve"> каждом п</w:t>
      </w:r>
      <w:r w:rsidR="000E79CF" w:rsidRPr="00F34561">
        <w:rPr>
          <w:sz w:val="28"/>
          <w:szCs w:val="28"/>
        </w:rPr>
        <w:t>е</w:t>
      </w:r>
      <w:r w:rsidR="00965F65" w:rsidRPr="00F34561">
        <w:rPr>
          <w:sz w:val="28"/>
          <w:szCs w:val="28"/>
        </w:rPr>
        <w:t>р</w:t>
      </w:r>
      <w:r w:rsidR="000E79CF" w:rsidRPr="00F34561">
        <w:rPr>
          <w:sz w:val="28"/>
          <w:szCs w:val="28"/>
        </w:rPr>
        <w:t>е</w:t>
      </w:r>
      <w:r w:rsidR="00965F65" w:rsidRPr="00F34561">
        <w:rPr>
          <w:sz w:val="28"/>
          <w:szCs w:val="28"/>
        </w:rPr>
        <w:t xml:space="preserve">ходе </w:t>
      </w:r>
      <w:r w:rsidR="000E79CF" w:rsidRPr="00F34561">
        <w:rPr>
          <w:sz w:val="28"/>
          <w:szCs w:val="28"/>
        </w:rPr>
        <w:t>равн</w:t>
      </w:r>
      <w:r w:rsidR="006A1F81" w:rsidRPr="00F34561">
        <w:rPr>
          <w:sz w:val="28"/>
          <w:szCs w:val="28"/>
        </w:rPr>
        <w:t>ой</w:t>
      </w:r>
      <w:r w:rsidR="009732F9" w:rsidRPr="00F34561">
        <w:rPr>
          <w:sz w:val="28"/>
          <w:szCs w:val="28"/>
        </w:rPr>
        <w:t xml:space="preserve"> </w:t>
      </w:r>
      <w:r w:rsidR="00965F65" w:rsidRPr="00F34561">
        <w:rPr>
          <w:sz w:val="28"/>
          <w:szCs w:val="28"/>
        </w:rPr>
        <w:t>5</w:t>
      </w:r>
      <w:r w:rsidR="000E79CF" w:rsidRPr="00F34561">
        <w:rPr>
          <w:sz w:val="28"/>
          <w:szCs w:val="28"/>
        </w:rPr>
        <w:t>0</w:t>
      </w:r>
      <w:r w:rsidR="00965F65" w:rsidRPr="00F34561">
        <w:rPr>
          <w:sz w:val="28"/>
          <w:szCs w:val="28"/>
        </w:rPr>
        <w:t xml:space="preserve">%. </w:t>
      </w:r>
    </w:p>
    <w:p w:rsidR="009732F9" w:rsidRPr="00F34561" w:rsidRDefault="00370643" w:rsidP="00FA5019">
      <w:pPr>
        <w:tabs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F34561">
        <w:rPr>
          <w:sz w:val="28"/>
          <w:szCs w:val="28"/>
        </w:rPr>
        <w:t xml:space="preserve">Имитация </w:t>
      </w:r>
      <w:r w:rsidR="00201D86" w:rsidRPr="00F34561">
        <w:rPr>
          <w:sz w:val="28"/>
          <w:szCs w:val="28"/>
        </w:rPr>
        <w:t>существующей</w:t>
      </w:r>
      <w:r w:rsidRPr="00F34561">
        <w:rPr>
          <w:sz w:val="28"/>
          <w:szCs w:val="28"/>
        </w:rPr>
        <w:t xml:space="preserve"> технологии изготовления СА </w:t>
      </w:r>
      <w:r w:rsidR="002B223C" w:rsidRPr="00F34561">
        <w:rPr>
          <w:sz w:val="28"/>
          <w:szCs w:val="28"/>
        </w:rPr>
        <w:t>выполнена</w:t>
      </w:r>
      <w:r w:rsidRPr="00F34561">
        <w:rPr>
          <w:sz w:val="28"/>
          <w:szCs w:val="28"/>
        </w:rPr>
        <w:t xml:space="preserve"> на осевых </w:t>
      </w:r>
      <w:proofErr w:type="gramStart"/>
      <w:r w:rsidRPr="00F34561">
        <w:rPr>
          <w:sz w:val="28"/>
          <w:szCs w:val="28"/>
        </w:rPr>
        <w:t>образцах</w:t>
      </w:r>
      <w:proofErr w:type="gramEnd"/>
      <w:r w:rsidRPr="00F34561">
        <w:rPr>
          <w:sz w:val="28"/>
          <w:szCs w:val="28"/>
        </w:rPr>
        <w:t xml:space="preserve"> вырезанных из </w:t>
      </w:r>
      <w:r w:rsidR="006B4B4A" w:rsidRPr="00F34561">
        <w:rPr>
          <w:sz w:val="28"/>
          <w:szCs w:val="28"/>
        </w:rPr>
        <w:t>кованого</w:t>
      </w:r>
      <w:r w:rsidRPr="00F34561">
        <w:rPr>
          <w:sz w:val="28"/>
          <w:szCs w:val="28"/>
        </w:rPr>
        <w:t xml:space="preserve"> прутка </w:t>
      </w:r>
      <w:r w:rsidRPr="00B17AFA">
        <w:rPr>
          <w:szCs w:val="28"/>
        </w:rPr>
        <w:sym w:font="Symbol" w:char="F0C6"/>
      </w:r>
      <w:r w:rsidRPr="00F34561">
        <w:rPr>
          <w:sz w:val="28"/>
          <w:szCs w:val="28"/>
        </w:rPr>
        <w:t>120</w:t>
      </w:r>
      <w:r w:rsidR="009732F9" w:rsidRPr="00F34561">
        <w:rPr>
          <w:sz w:val="28"/>
          <w:szCs w:val="28"/>
        </w:rPr>
        <w:t xml:space="preserve"> </w:t>
      </w:r>
      <w:r w:rsidRPr="00F34561">
        <w:rPr>
          <w:sz w:val="28"/>
          <w:szCs w:val="28"/>
        </w:rPr>
        <w:t xml:space="preserve">мм сплава </w:t>
      </w:r>
      <w:r w:rsidR="00B17AFA">
        <w:rPr>
          <w:sz w:val="28"/>
          <w:szCs w:val="28"/>
        </w:rPr>
        <w:br/>
      </w:r>
      <w:r w:rsidRPr="00F34561">
        <w:rPr>
          <w:sz w:val="28"/>
          <w:szCs w:val="28"/>
        </w:rPr>
        <w:t>ЭК61-ИД.</w:t>
      </w:r>
      <w:r w:rsidR="009732F9" w:rsidRPr="00F34561">
        <w:rPr>
          <w:sz w:val="28"/>
          <w:szCs w:val="28"/>
        </w:rPr>
        <w:t xml:space="preserve"> </w:t>
      </w:r>
    </w:p>
    <w:p w:rsidR="004B525D" w:rsidRPr="00F34561" w:rsidRDefault="004B525D" w:rsidP="00FA5019">
      <w:pPr>
        <w:tabs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F34561">
        <w:rPr>
          <w:sz w:val="28"/>
          <w:szCs w:val="28"/>
        </w:rPr>
        <w:t>В связи с тем, что в прутке после закалки по стандартному режиму сформировалась мелкозернистая структура,</w:t>
      </w:r>
      <w:r w:rsidR="009732F9" w:rsidRPr="00F34561">
        <w:rPr>
          <w:sz w:val="28"/>
          <w:szCs w:val="28"/>
        </w:rPr>
        <w:t xml:space="preserve"> </w:t>
      </w:r>
      <w:r w:rsidRPr="00F34561">
        <w:rPr>
          <w:sz w:val="28"/>
          <w:szCs w:val="28"/>
        </w:rPr>
        <w:t>для получения крупнозернистой структуры, присущей крупногабаритной штамповке СА, перед имитацией действующих режимов СА была проведена закалка с температуры 1070</w:t>
      </w:r>
      <w:r w:rsidR="00B17AFA">
        <w:rPr>
          <w:rFonts w:eastAsia="Arial Unicode MS"/>
          <w:kern w:val="2"/>
          <w:sz w:val="28"/>
          <w:szCs w:val="28"/>
          <w:lang w:eastAsia="ar-SA"/>
        </w:rPr>
        <w:t>°</w:t>
      </w:r>
      <w:r w:rsidRPr="00F34561">
        <w:rPr>
          <w:sz w:val="28"/>
          <w:szCs w:val="28"/>
        </w:rPr>
        <w:t>С.</w:t>
      </w:r>
    </w:p>
    <w:p w:rsidR="00AB7354" w:rsidRDefault="00370643" w:rsidP="00F34561">
      <w:pPr>
        <w:tabs>
          <w:tab w:val="left" w:pos="9923"/>
        </w:tabs>
        <w:spacing w:line="360" w:lineRule="auto"/>
        <w:ind w:firstLine="567"/>
        <w:jc w:val="both"/>
        <w:rPr>
          <w:sz w:val="28"/>
          <w:szCs w:val="28"/>
        </w:rPr>
      </w:pPr>
      <w:r w:rsidRPr="00F34561">
        <w:rPr>
          <w:sz w:val="28"/>
          <w:szCs w:val="28"/>
        </w:rPr>
        <w:t xml:space="preserve">Результаты сравнительных испытаний механических свойств </w:t>
      </w:r>
      <w:r w:rsidR="006B4B4A" w:rsidRPr="00F34561">
        <w:rPr>
          <w:sz w:val="28"/>
          <w:szCs w:val="28"/>
        </w:rPr>
        <w:t>кованого</w:t>
      </w:r>
      <w:r w:rsidRPr="00F34561">
        <w:rPr>
          <w:sz w:val="28"/>
          <w:szCs w:val="28"/>
        </w:rPr>
        <w:t xml:space="preserve"> прутка и модельной поковки</w:t>
      </w:r>
      <w:r w:rsidR="00FC18AA" w:rsidRPr="00F34561">
        <w:rPr>
          <w:sz w:val="28"/>
          <w:szCs w:val="28"/>
        </w:rPr>
        <w:t xml:space="preserve"> СА</w:t>
      </w:r>
      <w:r w:rsidRPr="00F34561">
        <w:rPr>
          <w:sz w:val="28"/>
          <w:szCs w:val="28"/>
        </w:rPr>
        <w:t xml:space="preserve"> приведены в таблице </w:t>
      </w:r>
      <w:r w:rsidR="00BC374A" w:rsidRPr="00F34561">
        <w:rPr>
          <w:sz w:val="28"/>
          <w:szCs w:val="28"/>
        </w:rPr>
        <w:t>2</w:t>
      </w:r>
      <w:r w:rsidRPr="00F34561">
        <w:rPr>
          <w:sz w:val="28"/>
          <w:szCs w:val="28"/>
        </w:rPr>
        <w:t xml:space="preserve">. Прочностные характеристики образцов модельной изотермической поковки, </w:t>
      </w:r>
      <w:proofErr w:type="spellStart"/>
      <w:r w:rsidRPr="00F34561">
        <w:rPr>
          <w:sz w:val="28"/>
          <w:szCs w:val="28"/>
        </w:rPr>
        <w:t>термообработанных</w:t>
      </w:r>
      <w:proofErr w:type="spellEnd"/>
      <w:r w:rsidRPr="00F34561">
        <w:rPr>
          <w:sz w:val="28"/>
          <w:szCs w:val="28"/>
        </w:rPr>
        <w:t xml:space="preserve"> по оптимальному режиму СА, </w:t>
      </w:r>
      <w:r w:rsidR="004B174D" w:rsidRPr="00F34561">
        <w:rPr>
          <w:sz w:val="28"/>
          <w:szCs w:val="28"/>
        </w:rPr>
        <w:t xml:space="preserve">существенно </w:t>
      </w:r>
      <w:r w:rsidRPr="00F34561">
        <w:rPr>
          <w:sz w:val="28"/>
          <w:szCs w:val="28"/>
        </w:rPr>
        <w:t xml:space="preserve">превышают соответствующие значения образцов </w:t>
      </w:r>
      <w:r w:rsidR="006B4B4A" w:rsidRPr="00F34561">
        <w:rPr>
          <w:sz w:val="28"/>
          <w:szCs w:val="28"/>
        </w:rPr>
        <w:t>кованого</w:t>
      </w:r>
      <w:r w:rsidRPr="00F34561">
        <w:rPr>
          <w:sz w:val="28"/>
          <w:szCs w:val="28"/>
        </w:rPr>
        <w:t xml:space="preserve"> прутка, </w:t>
      </w:r>
      <w:proofErr w:type="spellStart"/>
      <w:r w:rsidRPr="00F34561">
        <w:rPr>
          <w:sz w:val="28"/>
          <w:szCs w:val="28"/>
        </w:rPr>
        <w:t>термообработанных</w:t>
      </w:r>
      <w:proofErr w:type="spellEnd"/>
      <w:r w:rsidRPr="00F34561">
        <w:rPr>
          <w:sz w:val="28"/>
          <w:szCs w:val="28"/>
        </w:rPr>
        <w:t xml:space="preserve"> по </w:t>
      </w:r>
      <w:r w:rsidR="00201D86" w:rsidRPr="00F34561">
        <w:rPr>
          <w:sz w:val="28"/>
          <w:szCs w:val="28"/>
        </w:rPr>
        <w:t>существующей</w:t>
      </w:r>
      <w:r w:rsidRPr="00F34561">
        <w:rPr>
          <w:sz w:val="28"/>
          <w:szCs w:val="28"/>
        </w:rPr>
        <w:t xml:space="preserve"> технологии изготовления СА. Временное сопротивление разрыву</w:t>
      </w:r>
      <w:proofErr w:type="gramStart"/>
      <w:r w:rsidRPr="00F34561">
        <w:rPr>
          <w:sz w:val="28"/>
          <w:szCs w:val="28"/>
        </w:rPr>
        <w:t xml:space="preserve"> </w:t>
      </w:r>
      <w:r w:rsidRPr="00F34561">
        <w:rPr>
          <w:sz w:val="28"/>
          <w:szCs w:val="28"/>
        </w:rPr>
        <w:sym w:font="Symbol" w:char="0073"/>
      </w:r>
      <w:r w:rsidRPr="00F34561">
        <w:rPr>
          <w:sz w:val="28"/>
          <w:szCs w:val="28"/>
          <w:vertAlign w:val="subscript"/>
        </w:rPr>
        <w:t>В</w:t>
      </w:r>
      <w:proofErr w:type="gramEnd"/>
      <w:r w:rsidRPr="00F34561">
        <w:rPr>
          <w:sz w:val="28"/>
          <w:szCs w:val="28"/>
        </w:rPr>
        <w:t xml:space="preserve"> на </w:t>
      </w:r>
      <w:r w:rsidR="00EE4E19" w:rsidRPr="00F34561">
        <w:rPr>
          <w:sz w:val="28"/>
          <w:szCs w:val="28"/>
        </w:rPr>
        <w:t>130</w:t>
      </w:r>
      <w:r w:rsidR="00C12107" w:rsidRPr="00F34561">
        <w:rPr>
          <w:sz w:val="28"/>
          <w:szCs w:val="28"/>
        </w:rPr>
        <w:t xml:space="preserve"> МПа</w:t>
      </w:r>
      <w:r w:rsidRPr="00F34561">
        <w:rPr>
          <w:sz w:val="28"/>
          <w:szCs w:val="28"/>
        </w:rPr>
        <w:t xml:space="preserve"> или на 12,</w:t>
      </w:r>
      <w:r w:rsidR="00EE4E19" w:rsidRPr="00F34561">
        <w:rPr>
          <w:sz w:val="28"/>
          <w:szCs w:val="28"/>
        </w:rPr>
        <w:t>6</w:t>
      </w:r>
      <w:r w:rsidRPr="00F34561">
        <w:rPr>
          <w:sz w:val="28"/>
          <w:szCs w:val="28"/>
        </w:rPr>
        <w:t xml:space="preserve">% выше чем у </w:t>
      </w:r>
      <w:r w:rsidR="006B4B4A" w:rsidRPr="00F34561">
        <w:rPr>
          <w:sz w:val="28"/>
          <w:szCs w:val="28"/>
        </w:rPr>
        <w:t>кованого</w:t>
      </w:r>
      <w:r w:rsidRPr="00F34561">
        <w:rPr>
          <w:sz w:val="28"/>
          <w:szCs w:val="28"/>
        </w:rPr>
        <w:t xml:space="preserve"> прутка. Условный предел текучести </w:t>
      </w:r>
      <w:r w:rsidRPr="00F34561">
        <w:rPr>
          <w:sz w:val="28"/>
          <w:szCs w:val="28"/>
        </w:rPr>
        <w:sym w:font="Symbol" w:char="0073"/>
      </w:r>
      <w:r w:rsidRPr="00F34561">
        <w:rPr>
          <w:sz w:val="28"/>
          <w:szCs w:val="28"/>
          <w:vertAlign w:val="subscript"/>
        </w:rPr>
        <w:t>0,</w:t>
      </w:r>
      <w:r w:rsidR="005E4AE2" w:rsidRPr="00F34561">
        <w:rPr>
          <w:sz w:val="28"/>
          <w:szCs w:val="28"/>
          <w:vertAlign w:val="subscript"/>
        </w:rPr>
        <w:t>2</w:t>
      </w:r>
      <w:r w:rsidRPr="00F34561">
        <w:rPr>
          <w:sz w:val="28"/>
          <w:szCs w:val="28"/>
        </w:rPr>
        <w:t xml:space="preserve"> на </w:t>
      </w:r>
      <w:r w:rsidR="00C12107" w:rsidRPr="00F34561">
        <w:rPr>
          <w:sz w:val="28"/>
          <w:szCs w:val="28"/>
        </w:rPr>
        <w:t>15</w:t>
      </w:r>
      <w:r w:rsidR="00EE4E19" w:rsidRPr="00F34561">
        <w:rPr>
          <w:sz w:val="28"/>
          <w:szCs w:val="28"/>
        </w:rPr>
        <w:t>7</w:t>
      </w:r>
      <w:r w:rsidR="00C12107" w:rsidRPr="00F34561">
        <w:rPr>
          <w:sz w:val="28"/>
          <w:szCs w:val="28"/>
        </w:rPr>
        <w:t xml:space="preserve"> МПа</w:t>
      </w:r>
      <w:r w:rsidRPr="00F34561">
        <w:rPr>
          <w:sz w:val="28"/>
          <w:szCs w:val="28"/>
        </w:rPr>
        <w:t xml:space="preserve"> или на 19,</w:t>
      </w:r>
      <w:r w:rsidR="00EE4E19" w:rsidRPr="00F34561">
        <w:rPr>
          <w:sz w:val="28"/>
          <w:szCs w:val="28"/>
        </w:rPr>
        <w:t>3</w:t>
      </w:r>
      <w:r w:rsidRPr="00F34561">
        <w:rPr>
          <w:sz w:val="28"/>
          <w:szCs w:val="28"/>
        </w:rPr>
        <w:t xml:space="preserve">% </w:t>
      </w:r>
      <w:proofErr w:type="gramStart"/>
      <w:r w:rsidRPr="00F34561">
        <w:rPr>
          <w:sz w:val="28"/>
          <w:szCs w:val="28"/>
        </w:rPr>
        <w:t>выше</w:t>
      </w:r>
      <w:proofErr w:type="gramEnd"/>
      <w:r w:rsidRPr="00F34561">
        <w:rPr>
          <w:sz w:val="28"/>
          <w:szCs w:val="28"/>
        </w:rPr>
        <w:t xml:space="preserve"> чем у </w:t>
      </w:r>
      <w:r w:rsidR="006B4B4A" w:rsidRPr="00F34561">
        <w:rPr>
          <w:sz w:val="28"/>
          <w:szCs w:val="28"/>
        </w:rPr>
        <w:t>кованого</w:t>
      </w:r>
      <w:r w:rsidRPr="00F34561">
        <w:rPr>
          <w:sz w:val="28"/>
          <w:szCs w:val="28"/>
        </w:rPr>
        <w:t xml:space="preserve"> прутка. </w:t>
      </w:r>
      <w:r w:rsidR="008B0220" w:rsidRPr="00F34561">
        <w:rPr>
          <w:sz w:val="28"/>
          <w:szCs w:val="28"/>
        </w:rPr>
        <w:t xml:space="preserve">Пластические характеристики образцов изотермической поковки, </w:t>
      </w:r>
      <w:proofErr w:type="spellStart"/>
      <w:r w:rsidR="008B0220" w:rsidRPr="00F34561">
        <w:rPr>
          <w:sz w:val="28"/>
          <w:szCs w:val="28"/>
        </w:rPr>
        <w:t>термообработанных</w:t>
      </w:r>
      <w:proofErr w:type="spellEnd"/>
      <w:r w:rsidR="008B0220" w:rsidRPr="00F34561">
        <w:rPr>
          <w:sz w:val="28"/>
          <w:szCs w:val="28"/>
        </w:rPr>
        <w:t xml:space="preserve"> по оптимальному режиму СА, соответствуют заявленным требованиям, но ниже чем у образцов кованого прутка, </w:t>
      </w:r>
      <w:proofErr w:type="spellStart"/>
      <w:r w:rsidR="008B0220" w:rsidRPr="00F34561">
        <w:rPr>
          <w:sz w:val="28"/>
          <w:szCs w:val="28"/>
        </w:rPr>
        <w:t>термообработанных</w:t>
      </w:r>
      <w:proofErr w:type="spellEnd"/>
      <w:r w:rsidR="008B0220" w:rsidRPr="00F34561">
        <w:rPr>
          <w:sz w:val="28"/>
          <w:szCs w:val="28"/>
        </w:rPr>
        <w:t xml:space="preserve"> по существующей технологии изготовления СА. Относительное удлинение </w:t>
      </w:r>
      <w:r w:rsidR="008B0220" w:rsidRPr="00F34561">
        <w:rPr>
          <w:sz w:val="28"/>
          <w:szCs w:val="28"/>
        </w:rPr>
        <w:sym w:font="Symbol" w:char="0064"/>
      </w:r>
      <w:proofErr w:type="spellStart"/>
      <w:r w:rsidR="008B0220" w:rsidRPr="00F34561">
        <w:rPr>
          <w:sz w:val="28"/>
          <w:szCs w:val="28"/>
        </w:rPr>
        <w:t>нижена</w:t>
      </w:r>
      <w:proofErr w:type="spellEnd"/>
      <w:r w:rsidR="008B0220" w:rsidRPr="00F34561">
        <w:rPr>
          <w:sz w:val="28"/>
          <w:szCs w:val="28"/>
        </w:rPr>
        <w:t xml:space="preserve"> 14,8% по абсолютной величине (на 38% по относительной величине), относительное сужение </w:t>
      </w:r>
      <w:r w:rsidR="008B0220" w:rsidRPr="00F34561">
        <w:rPr>
          <w:sz w:val="28"/>
          <w:szCs w:val="28"/>
        </w:rPr>
        <w:sym w:font="Symbol" w:char="0079"/>
      </w:r>
      <w:r w:rsidR="008B0220" w:rsidRPr="00F34561">
        <w:rPr>
          <w:sz w:val="28"/>
          <w:szCs w:val="28"/>
        </w:rPr>
        <w:t xml:space="preserve"> ниже на 4,1% по абсолютной величине (на 8,2% по относительной величине), ударная вязкость </w:t>
      </w:r>
      <w:r w:rsidR="008B0220" w:rsidRPr="00F34561">
        <w:rPr>
          <w:sz w:val="28"/>
          <w:szCs w:val="28"/>
          <w:lang w:val="en-US"/>
        </w:rPr>
        <w:t>KCU</w:t>
      </w:r>
      <w:r w:rsidR="009732F9" w:rsidRPr="00F34561">
        <w:rPr>
          <w:sz w:val="28"/>
          <w:szCs w:val="28"/>
        </w:rPr>
        <w:t xml:space="preserve"> </w:t>
      </w:r>
      <w:r w:rsidR="008B0220" w:rsidRPr="00F34561">
        <w:rPr>
          <w:sz w:val="28"/>
          <w:szCs w:val="28"/>
        </w:rPr>
        <w:t>ниже на 66,6 кДж/м</w:t>
      </w:r>
      <w:proofErr w:type="gramStart"/>
      <w:r w:rsidR="008B0220" w:rsidRPr="00F34561">
        <w:rPr>
          <w:sz w:val="28"/>
          <w:szCs w:val="28"/>
          <w:vertAlign w:val="superscript"/>
        </w:rPr>
        <w:t>2</w:t>
      </w:r>
      <w:proofErr w:type="gramEnd"/>
      <w:r w:rsidR="009732F9" w:rsidRPr="00F34561">
        <w:rPr>
          <w:sz w:val="28"/>
          <w:szCs w:val="28"/>
          <w:vertAlign w:val="superscript"/>
        </w:rPr>
        <w:t xml:space="preserve"> </w:t>
      </w:r>
      <w:r w:rsidR="008B0220" w:rsidRPr="00F34561">
        <w:rPr>
          <w:sz w:val="28"/>
          <w:szCs w:val="28"/>
        </w:rPr>
        <w:t xml:space="preserve">или 35,6%, чем у образцов кованого прутка, </w:t>
      </w:r>
      <w:proofErr w:type="spellStart"/>
      <w:r w:rsidR="008B0220" w:rsidRPr="00F34561">
        <w:rPr>
          <w:sz w:val="28"/>
          <w:szCs w:val="28"/>
        </w:rPr>
        <w:t>термообработанных</w:t>
      </w:r>
      <w:proofErr w:type="spellEnd"/>
      <w:r w:rsidR="008B0220" w:rsidRPr="00F34561">
        <w:rPr>
          <w:sz w:val="28"/>
          <w:szCs w:val="28"/>
        </w:rPr>
        <w:t xml:space="preserve"> по существующей технологии изготовления СА.</w:t>
      </w:r>
      <w:r w:rsidR="00AB7354" w:rsidRPr="00F34561">
        <w:rPr>
          <w:sz w:val="28"/>
          <w:szCs w:val="28"/>
        </w:rPr>
        <w:t xml:space="preserve"> Таким образом, использование режима двойного старения после пайки приводит к существенному росту прочностных характеристик сплава ЭК61-ИД при достаточном уровне </w:t>
      </w:r>
      <w:r w:rsidR="00FA5019">
        <w:rPr>
          <w:sz w:val="28"/>
          <w:szCs w:val="28"/>
        </w:rPr>
        <w:t>пластических характеристик.</w:t>
      </w:r>
    </w:p>
    <w:p w:rsidR="00FA5019" w:rsidRPr="00F34561" w:rsidRDefault="00FA5019" w:rsidP="00FA5019">
      <w:pPr>
        <w:tabs>
          <w:tab w:val="left" w:pos="9923"/>
        </w:tabs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F34561">
        <w:rPr>
          <w:sz w:val="28"/>
          <w:szCs w:val="28"/>
        </w:rPr>
        <w:t>Для оценки влияния оптимизированного режима термообработки СА на величину диффузионной зоны «никелевое покрытие - основной металл» из модельной поковки СА были изготовлены образцы в виде пластин с нанесёнными на них гальваническим методом никелевым покрытием.</w:t>
      </w:r>
      <w:proofErr w:type="gramEnd"/>
    </w:p>
    <w:p w:rsidR="00FA5019" w:rsidRDefault="00FA5019" w:rsidP="00F34561">
      <w:pPr>
        <w:tabs>
          <w:tab w:val="left" w:pos="9923"/>
        </w:tabs>
        <w:spacing w:line="360" w:lineRule="auto"/>
        <w:ind w:firstLine="567"/>
        <w:jc w:val="both"/>
        <w:rPr>
          <w:sz w:val="28"/>
          <w:szCs w:val="28"/>
        </w:rPr>
      </w:pPr>
    </w:p>
    <w:p w:rsidR="00FA5019" w:rsidRDefault="00FA5019" w:rsidP="00F34561">
      <w:pPr>
        <w:tabs>
          <w:tab w:val="left" w:pos="9923"/>
        </w:tabs>
        <w:spacing w:line="360" w:lineRule="auto"/>
        <w:ind w:firstLine="567"/>
        <w:jc w:val="both"/>
        <w:rPr>
          <w:sz w:val="28"/>
          <w:szCs w:val="28"/>
        </w:rPr>
      </w:pPr>
    </w:p>
    <w:p w:rsidR="00FA5019" w:rsidRDefault="00C955D6" w:rsidP="00FA5019">
      <w:pPr>
        <w:pStyle w:val="af5"/>
        <w:spacing w:line="276" w:lineRule="auto"/>
        <w:jc w:val="right"/>
      </w:pPr>
      <w:r w:rsidRPr="00F34561">
        <w:t xml:space="preserve">Таблица </w:t>
      </w:r>
      <w:r w:rsidR="00BC374A" w:rsidRPr="00F34561">
        <w:t>2</w:t>
      </w:r>
    </w:p>
    <w:p w:rsidR="00C955D6" w:rsidRPr="00F34561" w:rsidRDefault="00C955D6" w:rsidP="00FA5019">
      <w:pPr>
        <w:pStyle w:val="af5"/>
        <w:spacing w:line="276" w:lineRule="auto"/>
        <w:jc w:val="center"/>
      </w:pPr>
      <w:r w:rsidRPr="00F34561">
        <w:t xml:space="preserve">Механические свойства </w:t>
      </w:r>
      <w:r w:rsidR="009A42A8" w:rsidRPr="00F34561">
        <w:t xml:space="preserve">образцов из </w:t>
      </w:r>
      <w:r w:rsidRPr="00F34561">
        <w:t xml:space="preserve">кованого прутка </w:t>
      </w:r>
      <w:r w:rsidRPr="00FA5019">
        <w:rPr>
          <w:sz w:val="22"/>
        </w:rPr>
        <w:sym w:font="Symbol" w:char="00C6"/>
      </w:r>
      <w:r w:rsidRPr="00F34561">
        <w:t>120</w:t>
      </w:r>
      <w:r w:rsidR="009732F9" w:rsidRPr="00F34561">
        <w:t xml:space="preserve"> </w:t>
      </w:r>
      <w:r w:rsidRPr="00F34561">
        <w:t xml:space="preserve">мм сплава ЭК61-ИД </w:t>
      </w:r>
      <w:r w:rsidR="00FA5019">
        <w:br/>
      </w:r>
      <w:r w:rsidRPr="00F34561">
        <w:t xml:space="preserve">после термообработки по существующему режиму СА и </w:t>
      </w:r>
      <w:r w:rsidR="009A42A8" w:rsidRPr="00F34561">
        <w:t xml:space="preserve">из образцов </w:t>
      </w:r>
      <w:r w:rsidRPr="00F34561">
        <w:t>изотермической поковки</w:t>
      </w:r>
      <w:r w:rsidR="009732F9" w:rsidRPr="00F34561">
        <w:t xml:space="preserve"> </w:t>
      </w:r>
      <w:r w:rsidRPr="00FA5019">
        <w:rPr>
          <w:sz w:val="22"/>
        </w:rPr>
        <w:sym w:font="Symbol" w:char="F0C6"/>
      </w:r>
      <w:r w:rsidRPr="00F34561">
        <w:t>240×64 мм</w:t>
      </w:r>
      <w:r w:rsidR="009732F9" w:rsidRPr="00F34561">
        <w:t xml:space="preserve"> </w:t>
      </w:r>
      <w:r w:rsidR="00261E17" w:rsidRPr="00F34561">
        <w:t xml:space="preserve">сплава ЭК61-ИД </w:t>
      </w:r>
      <w:r w:rsidRPr="00F34561">
        <w:t>после термообработки по оптимизированному режиму СА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686"/>
        <w:gridCol w:w="992"/>
        <w:gridCol w:w="992"/>
        <w:gridCol w:w="992"/>
        <w:gridCol w:w="993"/>
        <w:gridCol w:w="821"/>
      </w:tblGrid>
      <w:tr w:rsidR="00C955D6" w:rsidRPr="00FA5019" w:rsidTr="00FA5019">
        <w:trPr>
          <w:trHeight w:val="433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D6" w:rsidRPr="00FA5019" w:rsidRDefault="00C955D6" w:rsidP="00FA5019">
            <w:pPr>
              <w:spacing w:line="276" w:lineRule="auto"/>
              <w:jc w:val="center"/>
              <w:rPr>
                <w:szCs w:val="28"/>
              </w:rPr>
            </w:pPr>
            <w:r w:rsidRPr="00FA5019">
              <w:rPr>
                <w:szCs w:val="28"/>
              </w:rPr>
              <w:t>№</w:t>
            </w:r>
          </w:p>
          <w:p w:rsidR="00C955D6" w:rsidRPr="00FA5019" w:rsidRDefault="00C955D6" w:rsidP="00FA5019">
            <w:pPr>
              <w:spacing w:line="276" w:lineRule="auto"/>
              <w:jc w:val="center"/>
              <w:rPr>
                <w:szCs w:val="28"/>
              </w:rPr>
            </w:pPr>
            <w:proofErr w:type="gramStart"/>
            <w:r w:rsidRPr="00FA5019">
              <w:rPr>
                <w:szCs w:val="28"/>
              </w:rPr>
              <w:t>п</w:t>
            </w:r>
            <w:proofErr w:type="gramEnd"/>
            <w:r w:rsidRPr="00FA5019">
              <w:rPr>
                <w:szCs w:val="28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5D6" w:rsidRPr="00FA5019" w:rsidRDefault="00C955D6" w:rsidP="00FA5019">
            <w:pPr>
              <w:spacing w:line="276" w:lineRule="auto"/>
              <w:jc w:val="center"/>
              <w:rPr>
                <w:szCs w:val="28"/>
              </w:rPr>
            </w:pPr>
            <w:r w:rsidRPr="00FA5019">
              <w:rPr>
                <w:szCs w:val="28"/>
              </w:rPr>
              <w:t>Режим термообработки</w:t>
            </w:r>
          </w:p>
          <w:p w:rsidR="00C955D6" w:rsidRPr="00FA5019" w:rsidRDefault="00C955D6" w:rsidP="00FA5019">
            <w:pPr>
              <w:spacing w:line="276" w:lineRule="auto"/>
              <w:rPr>
                <w:szCs w:val="28"/>
              </w:rPr>
            </w:pPr>
          </w:p>
        </w:tc>
        <w:tc>
          <w:tcPr>
            <w:tcW w:w="4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D6" w:rsidRPr="00FA5019" w:rsidRDefault="00C955D6" w:rsidP="00FA5019">
            <w:pPr>
              <w:spacing w:line="276" w:lineRule="auto"/>
              <w:jc w:val="center"/>
              <w:rPr>
                <w:szCs w:val="28"/>
              </w:rPr>
            </w:pPr>
            <w:r w:rsidRPr="00FA5019">
              <w:rPr>
                <w:szCs w:val="28"/>
              </w:rPr>
              <w:t>Механические свойства</w:t>
            </w:r>
          </w:p>
        </w:tc>
      </w:tr>
      <w:tr w:rsidR="00C955D6" w:rsidRPr="00FA5019" w:rsidTr="00FA5019">
        <w:trPr>
          <w:trHeight w:val="807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D6" w:rsidRPr="00FA5019" w:rsidRDefault="00C955D6" w:rsidP="00FA5019">
            <w:pPr>
              <w:spacing w:line="276" w:lineRule="auto"/>
              <w:rPr>
                <w:szCs w:val="28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D6" w:rsidRPr="00FA5019" w:rsidRDefault="00C955D6" w:rsidP="00FA5019">
            <w:pPr>
              <w:spacing w:line="276" w:lineRule="auto"/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D6" w:rsidRPr="00FA5019" w:rsidRDefault="00C955D6" w:rsidP="00FA5019">
            <w:pPr>
              <w:spacing w:line="276" w:lineRule="auto"/>
              <w:ind w:left="-102" w:right="-114"/>
              <w:jc w:val="center"/>
              <w:rPr>
                <w:szCs w:val="28"/>
              </w:rPr>
            </w:pPr>
            <w:r w:rsidRPr="00FA5019">
              <w:rPr>
                <w:szCs w:val="28"/>
              </w:rPr>
              <w:sym w:font="Symbol" w:char="0073"/>
            </w:r>
            <w:r w:rsidRPr="00FA5019">
              <w:rPr>
                <w:szCs w:val="28"/>
                <w:vertAlign w:val="subscript"/>
              </w:rPr>
              <w:t>в</w:t>
            </w:r>
            <w:r w:rsidRPr="00FA5019">
              <w:rPr>
                <w:szCs w:val="28"/>
              </w:rPr>
              <w:t>,</w:t>
            </w:r>
          </w:p>
          <w:p w:rsidR="00C955D6" w:rsidRPr="00FA5019" w:rsidRDefault="00C955D6" w:rsidP="00FA5019">
            <w:pPr>
              <w:spacing w:line="276" w:lineRule="auto"/>
              <w:ind w:left="-102" w:right="-114"/>
              <w:jc w:val="center"/>
              <w:rPr>
                <w:szCs w:val="28"/>
              </w:rPr>
            </w:pPr>
            <w:r w:rsidRPr="00FA5019">
              <w:rPr>
                <w:szCs w:val="28"/>
              </w:rPr>
              <w:t>МПа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D6" w:rsidRPr="00FA5019" w:rsidRDefault="00C955D6" w:rsidP="00FA5019">
            <w:pPr>
              <w:spacing w:line="276" w:lineRule="auto"/>
              <w:ind w:left="-102" w:right="-113"/>
              <w:jc w:val="center"/>
              <w:rPr>
                <w:szCs w:val="28"/>
              </w:rPr>
            </w:pPr>
            <w:r w:rsidRPr="00FA5019">
              <w:rPr>
                <w:szCs w:val="28"/>
              </w:rPr>
              <w:sym w:font="Symbol" w:char="0073"/>
            </w:r>
            <w:r w:rsidRPr="00FA5019">
              <w:rPr>
                <w:szCs w:val="28"/>
                <w:vertAlign w:val="subscript"/>
              </w:rPr>
              <w:t>0,2</w:t>
            </w:r>
            <w:r w:rsidRPr="00FA5019">
              <w:rPr>
                <w:szCs w:val="28"/>
              </w:rPr>
              <w:t>,</w:t>
            </w:r>
          </w:p>
          <w:p w:rsidR="00C955D6" w:rsidRPr="00FA5019" w:rsidRDefault="00C955D6" w:rsidP="00FA5019">
            <w:pPr>
              <w:spacing w:line="276" w:lineRule="auto"/>
              <w:ind w:left="-102" w:right="-113"/>
              <w:jc w:val="center"/>
              <w:rPr>
                <w:szCs w:val="28"/>
              </w:rPr>
            </w:pPr>
            <w:r w:rsidRPr="00FA5019">
              <w:rPr>
                <w:szCs w:val="28"/>
              </w:rPr>
              <w:t>МПа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D6" w:rsidRPr="00FA5019" w:rsidRDefault="00C955D6" w:rsidP="00FA5019">
            <w:pPr>
              <w:spacing w:line="276" w:lineRule="auto"/>
              <w:jc w:val="center"/>
              <w:rPr>
                <w:szCs w:val="28"/>
              </w:rPr>
            </w:pPr>
            <w:r w:rsidRPr="00FA5019">
              <w:rPr>
                <w:szCs w:val="28"/>
              </w:rPr>
              <w:sym w:font="Symbol" w:char="0064"/>
            </w:r>
            <w:r w:rsidRPr="00FA5019">
              <w:rPr>
                <w:szCs w:val="28"/>
              </w:rPr>
              <w:t>,</w:t>
            </w:r>
          </w:p>
          <w:p w:rsidR="00C955D6" w:rsidRPr="00FA5019" w:rsidRDefault="00C955D6" w:rsidP="00FA5019">
            <w:pPr>
              <w:spacing w:line="276" w:lineRule="auto"/>
              <w:jc w:val="center"/>
              <w:rPr>
                <w:szCs w:val="28"/>
              </w:rPr>
            </w:pPr>
            <w:r w:rsidRPr="00FA5019">
              <w:rPr>
                <w:szCs w:val="28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D6" w:rsidRPr="00FA5019" w:rsidRDefault="00C955D6" w:rsidP="00FA5019">
            <w:pPr>
              <w:spacing w:line="276" w:lineRule="auto"/>
              <w:jc w:val="center"/>
              <w:rPr>
                <w:szCs w:val="28"/>
              </w:rPr>
            </w:pPr>
            <w:r w:rsidRPr="00FA5019">
              <w:rPr>
                <w:szCs w:val="28"/>
              </w:rPr>
              <w:sym w:font="Symbol" w:char="0079"/>
            </w:r>
            <w:r w:rsidRPr="00FA5019">
              <w:rPr>
                <w:szCs w:val="28"/>
              </w:rPr>
              <w:t>,</w:t>
            </w:r>
          </w:p>
          <w:p w:rsidR="00C955D6" w:rsidRPr="00FA5019" w:rsidRDefault="00C955D6" w:rsidP="00FA5019">
            <w:pPr>
              <w:spacing w:line="276" w:lineRule="auto"/>
              <w:jc w:val="center"/>
              <w:rPr>
                <w:szCs w:val="28"/>
              </w:rPr>
            </w:pPr>
            <w:r w:rsidRPr="00FA5019">
              <w:rPr>
                <w:szCs w:val="28"/>
              </w:rPr>
              <w:t>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D6" w:rsidRPr="00FA5019" w:rsidRDefault="00C955D6" w:rsidP="00FA5019">
            <w:pPr>
              <w:spacing w:line="276" w:lineRule="auto"/>
              <w:ind w:left="-108" w:right="-41"/>
              <w:jc w:val="center"/>
              <w:rPr>
                <w:szCs w:val="28"/>
              </w:rPr>
            </w:pPr>
            <w:r w:rsidRPr="00FA5019">
              <w:rPr>
                <w:szCs w:val="28"/>
                <w:lang w:val="en-US"/>
              </w:rPr>
              <w:t>KCU</w:t>
            </w:r>
            <w:r w:rsidRPr="00FA5019">
              <w:rPr>
                <w:szCs w:val="28"/>
              </w:rPr>
              <w:t>,</w:t>
            </w:r>
          </w:p>
          <w:p w:rsidR="00C955D6" w:rsidRPr="00FA5019" w:rsidRDefault="00C955D6" w:rsidP="00FA5019">
            <w:pPr>
              <w:spacing w:line="276" w:lineRule="auto"/>
              <w:ind w:left="-108" w:right="-108"/>
              <w:jc w:val="center"/>
              <w:rPr>
                <w:szCs w:val="28"/>
              </w:rPr>
            </w:pPr>
            <w:r w:rsidRPr="00FA5019">
              <w:rPr>
                <w:szCs w:val="28"/>
              </w:rPr>
              <w:t>кДж/м</w:t>
            </w:r>
            <w:proofErr w:type="gramStart"/>
            <w:r w:rsidRPr="00FA5019">
              <w:rPr>
                <w:szCs w:val="28"/>
                <w:vertAlign w:val="superscript"/>
              </w:rPr>
              <w:t>2</w:t>
            </w:r>
            <w:proofErr w:type="gramEnd"/>
          </w:p>
        </w:tc>
      </w:tr>
      <w:tr w:rsidR="00C955D6" w:rsidRPr="00FA5019" w:rsidTr="00FA501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D6" w:rsidRPr="00FA5019" w:rsidRDefault="00C955D6" w:rsidP="00FA5019">
            <w:pPr>
              <w:spacing w:line="276" w:lineRule="auto"/>
              <w:jc w:val="center"/>
              <w:rPr>
                <w:szCs w:val="28"/>
              </w:rPr>
            </w:pPr>
            <w:r w:rsidRPr="00FA5019">
              <w:rPr>
                <w:szCs w:val="28"/>
              </w:rPr>
              <w:t>1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D6" w:rsidRPr="00FA5019" w:rsidRDefault="00C955D6" w:rsidP="00FA5019">
            <w:pPr>
              <w:spacing w:line="276" w:lineRule="auto"/>
              <w:rPr>
                <w:szCs w:val="28"/>
              </w:rPr>
            </w:pPr>
            <w:r w:rsidRPr="00FA5019">
              <w:rPr>
                <w:szCs w:val="28"/>
              </w:rPr>
              <w:t xml:space="preserve">Образцы </w:t>
            </w:r>
            <w:r w:rsidR="00380670" w:rsidRPr="00FA5019">
              <w:rPr>
                <w:szCs w:val="28"/>
              </w:rPr>
              <w:t xml:space="preserve">из </w:t>
            </w:r>
            <w:r w:rsidRPr="00FA5019">
              <w:rPr>
                <w:szCs w:val="28"/>
              </w:rPr>
              <w:t>кованого прутка</w:t>
            </w:r>
          </w:p>
          <w:p w:rsidR="00C955D6" w:rsidRPr="00FA5019" w:rsidRDefault="00C955D6" w:rsidP="00FA5019">
            <w:pPr>
              <w:spacing w:line="276" w:lineRule="auto"/>
              <w:rPr>
                <w:szCs w:val="28"/>
              </w:rPr>
            </w:pPr>
            <w:r w:rsidRPr="00FA5019">
              <w:rPr>
                <w:sz w:val="22"/>
                <w:szCs w:val="28"/>
              </w:rPr>
              <w:sym w:font="Symbol" w:char="00C6"/>
            </w:r>
            <w:r w:rsidRPr="00FA5019">
              <w:rPr>
                <w:szCs w:val="28"/>
              </w:rPr>
              <w:t>120 мм</w:t>
            </w:r>
            <w:proofErr w:type="gramStart"/>
            <w:r w:rsidR="00261E17" w:rsidRPr="00FA5019">
              <w:rPr>
                <w:szCs w:val="28"/>
              </w:rPr>
              <w:t>.</w:t>
            </w:r>
            <w:proofErr w:type="gramEnd"/>
            <w:r w:rsidRPr="00FA5019">
              <w:rPr>
                <w:szCs w:val="28"/>
              </w:rPr>
              <w:t xml:space="preserve"> </w:t>
            </w:r>
            <w:proofErr w:type="gramStart"/>
            <w:r w:rsidRPr="00FA5019">
              <w:rPr>
                <w:szCs w:val="28"/>
              </w:rPr>
              <w:t>п</w:t>
            </w:r>
            <w:proofErr w:type="gramEnd"/>
            <w:r w:rsidRPr="00FA5019">
              <w:rPr>
                <w:szCs w:val="28"/>
              </w:rPr>
              <w:t>осле</w:t>
            </w:r>
            <w:r w:rsidR="009732F9" w:rsidRPr="00FA5019">
              <w:rPr>
                <w:szCs w:val="28"/>
              </w:rPr>
              <w:t xml:space="preserve"> </w:t>
            </w:r>
            <w:r w:rsidRPr="00FA5019">
              <w:rPr>
                <w:szCs w:val="28"/>
              </w:rPr>
              <w:t>термообработки по существующему режим СА:</w:t>
            </w:r>
          </w:p>
          <w:p w:rsidR="00C955D6" w:rsidRPr="00FA5019" w:rsidRDefault="00FA5019" w:rsidP="00FA50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Технологические нагревы до 1070</w:t>
            </w:r>
            <w:proofErr w:type="gramStart"/>
            <w:r>
              <w:rPr>
                <w:szCs w:val="28"/>
              </w:rPr>
              <w:t>°</w:t>
            </w:r>
            <w:r w:rsidR="00C955D6" w:rsidRPr="00FA5019">
              <w:rPr>
                <w:szCs w:val="28"/>
              </w:rPr>
              <w:t>С</w:t>
            </w:r>
            <w:proofErr w:type="gramEnd"/>
            <w:r w:rsidR="00C955D6" w:rsidRPr="00FA5019">
              <w:rPr>
                <w:szCs w:val="28"/>
              </w:rPr>
              <w:t>, включая нанесение и о</w:t>
            </w:r>
            <w:r w:rsidR="000A4EBF" w:rsidRPr="00FA5019">
              <w:rPr>
                <w:szCs w:val="28"/>
              </w:rPr>
              <w:t>т</w:t>
            </w:r>
            <w:r w:rsidR="00C955D6" w:rsidRPr="00FA5019">
              <w:rPr>
                <w:szCs w:val="28"/>
              </w:rPr>
              <w:t>жиг никелевого покры</w:t>
            </w:r>
            <w:r>
              <w:rPr>
                <w:szCs w:val="28"/>
              </w:rPr>
              <w:t>тия,  пайку,  старение при 730°</w:t>
            </w:r>
            <w:r w:rsidR="00C955D6" w:rsidRPr="00FA5019">
              <w:rPr>
                <w:szCs w:val="28"/>
              </w:rPr>
              <w:t>С, 10 ч., замедленное охлаждение.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D6" w:rsidRPr="00FA5019" w:rsidRDefault="00C955D6" w:rsidP="00FA5019">
            <w:pPr>
              <w:spacing w:line="276" w:lineRule="auto"/>
              <w:jc w:val="center"/>
              <w:rPr>
                <w:szCs w:val="28"/>
              </w:rPr>
            </w:pPr>
            <w:r w:rsidRPr="00FA5019">
              <w:rPr>
                <w:szCs w:val="28"/>
              </w:rPr>
              <w:t>1139</w:t>
            </w:r>
          </w:p>
          <w:p w:rsidR="00C955D6" w:rsidRPr="00FA5019" w:rsidRDefault="00C955D6" w:rsidP="00FA5019">
            <w:pPr>
              <w:spacing w:line="276" w:lineRule="auto"/>
              <w:jc w:val="center"/>
              <w:rPr>
                <w:szCs w:val="28"/>
              </w:rPr>
            </w:pPr>
            <w:r w:rsidRPr="00FA5019">
              <w:rPr>
                <w:szCs w:val="28"/>
              </w:rPr>
              <w:t>1157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D6" w:rsidRPr="00FA5019" w:rsidRDefault="00C955D6" w:rsidP="00FA5019">
            <w:pPr>
              <w:spacing w:line="276" w:lineRule="auto"/>
              <w:jc w:val="center"/>
              <w:rPr>
                <w:szCs w:val="28"/>
              </w:rPr>
            </w:pPr>
            <w:r w:rsidRPr="00FA5019">
              <w:rPr>
                <w:szCs w:val="28"/>
              </w:rPr>
              <w:t>897</w:t>
            </w:r>
          </w:p>
          <w:p w:rsidR="00C955D6" w:rsidRPr="00FA5019" w:rsidRDefault="00C955D6" w:rsidP="00FA5019">
            <w:pPr>
              <w:spacing w:line="276" w:lineRule="auto"/>
              <w:jc w:val="center"/>
              <w:rPr>
                <w:szCs w:val="28"/>
              </w:rPr>
            </w:pPr>
            <w:r w:rsidRPr="00FA5019">
              <w:rPr>
                <w:szCs w:val="28"/>
              </w:rPr>
              <w:t>821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D6" w:rsidRPr="00FA5019" w:rsidRDefault="00C955D6" w:rsidP="00FA5019">
            <w:pPr>
              <w:spacing w:line="276" w:lineRule="auto"/>
              <w:jc w:val="center"/>
              <w:rPr>
                <w:szCs w:val="28"/>
              </w:rPr>
            </w:pPr>
            <w:r w:rsidRPr="00FA5019">
              <w:rPr>
                <w:szCs w:val="28"/>
              </w:rPr>
              <w:t>39,0</w:t>
            </w:r>
          </w:p>
          <w:p w:rsidR="00C955D6" w:rsidRPr="00FA5019" w:rsidRDefault="00C955D6" w:rsidP="00FA5019">
            <w:pPr>
              <w:spacing w:line="276" w:lineRule="auto"/>
              <w:jc w:val="center"/>
              <w:rPr>
                <w:szCs w:val="28"/>
              </w:rPr>
            </w:pPr>
            <w:r w:rsidRPr="00FA5019">
              <w:rPr>
                <w:szCs w:val="28"/>
              </w:rPr>
              <w:t>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D6" w:rsidRPr="00FA5019" w:rsidRDefault="00C955D6" w:rsidP="00FA5019">
            <w:pPr>
              <w:spacing w:line="276" w:lineRule="auto"/>
              <w:jc w:val="center"/>
              <w:rPr>
                <w:szCs w:val="28"/>
              </w:rPr>
            </w:pPr>
            <w:r w:rsidRPr="00FA5019">
              <w:rPr>
                <w:szCs w:val="28"/>
              </w:rPr>
              <w:t>51,4</w:t>
            </w:r>
          </w:p>
          <w:p w:rsidR="00C955D6" w:rsidRPr="00FA5019" w:rsidRDefault="00C955D6" w:rsidP="00FA5019">
            <w:pPr>
              <w:spacing w:line="276" w:lineRule="auto"/>
              <w:jc w:val="center"/>
              <w:rPr>
                <w:szCs w:val="28"/>
              </w:rPr>
            </w:pPr>
            <w:r w:rsidRPr="00FA5019">
              <w:rPr>
                <w:szCs w:val="28"/>
              </w:rPr>
              <w:t>50,8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D6" w:rsidRPr="00FA5019" w:rsidRDefault="00C955D6" w:rsidP="00FA5019">
            <w:pPr>
              <w:spacing w:line="276" w:lineRule="auto"/>
              <w:jc w:val="center"/>
              <w:rPr>
                <w:szCs w:val="28"/>
              </w:rPr>
            </w:pPr>
            <w:r w:rsidRPr="00FA5019">
              <w:rPr>
                <w:szCs w:val="28"/>
              </w:rPr>
              <w:t>1842</w:t>
            </w:r>
          </w:p>
          <w:p w:rsidR="00C955D6" w:rsidRPr="00FA5019" w:rsidRDefault="00C955D6" w:rsidP="00FA5019">
            <w:pPr>
              <w:spacing w:line="276" w:lineRule="auto"/>
              <w:jc w:val="center"/>
              <w:rPr>
                <w:szCs w:val="28"/>
              </w:rPr>
            </w:pPr>
            <w:r w:rsidRPr="00FA5019">
              <w:rPr>
                <w:szCs w:val="28"/>
              </w:rPr>
              <w:t>1901</w:t>
            </w:r>
          </w:p>
        </w:tc>
      </w:tr>
      <w:tr w:rsidR="00C955D6" w:rsidRPr="00FA5019" w:rsidTr="00FA5019">
        <w:trPr>
          <w:trHeight w:val="12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55D6" w:rsidRPr="00FA5019" w:rsidRDefault="00C955D6" w:rsidP="00FA5019">
            <w:pPr>
              <w:spacing w:line="276" w:lineRule="auto"/>
              <w:jc w:val="center"/>
              <w:rPr>
                <w:szCs w:val="28"/>
              </w:rPr>
            </w:pPr>
            <w:r w:rsidRPr="00FA5019">
              <w:rPr>
                <w:szCs w:val="28"/>
              </w:rPr>
              <w:t>2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5D6" w:rsidRPr="00FA5019" w:rsidRDefault="00C955D6" w:rsidP="00FA5019">
            <w:pPr>
              <w:spacing w:line="276" w:lineRule="auto"/>
              <w:rPr>
                <w:szCs w:val="28"/>
              </w:rPr>
            </w:pPr>
            <w:r w:rsidRPr="00FA5019">
              <w:rPr>
                <w:szCs w:val="28"/>
              </w:rPr>
              <w:t xml:space="preserve">Образцы </w:t>
            </w:r>
            <w:r w:rsidR="00380670" w:rsidRPr="00FA5019">
              <w:rPr>
                <w:szCs w:val="28"/>
              </w:rPr>
              <w:t xml:space="preserve">из </w:t>
            </w:r>
            <w:r w:rsidRPr="00FA5019">
              <w:rPr>
                <w:szCs w:val="28"/>
              </w:rPr>
              <w:t xml:space="preserve">изотермической поковки </w:t>
            </w:r>
            <w:r w:rsidRPr="00FA5019">
              <w:rPr>
                <w:sz w:val="22"/>
                <w:szCs w:val="28"/>
              </w:rPr>
              <w:sym w:font="Symbol" w:char="F0C6"/>
            </w:r>
            <w:r w:rsidRPr="00FA5019">
              <w:rPr>
                <w:szCs w:val="28"/>
              </w:rPr>
              <w:t xml:space="preserve">240×64 мм после термообработки по </w:t>
            </w:r>
            <w:proofErr w:type="spellStart"/>
            <w:proofErr w:type="gramStart"/>
            <w:r w:rsidRPr="00FA5019">
              <w:rPr>
                <w:szCs w:val="28"/>
              </w:rPr>
              <w:t>оптими-зированному</w:t>
            </w:r>
            <w:proofErr w:type="spellEnd"/>
            <w:proofErr w:type="gramEnd"/>
            <w:r w:rsidRPr="00FA5019">
              <w:rPr>
                <w:szCs w:val="28"/>
              </w:rPr>
              <w:t xml:space="preserve"> режиму СА:</w:t>
            </w:r>
          </w:p>
          <w:p w:rsidR="00C955D6" w:rsidRPr="00FA5019" w:rsidRDefault="00FA5019" w:rsidP="00FA501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730</w:t>
            </w:r>
            <w:proofErr w:type="gramStart"/>
            <w:r>
              <w:rPr>
                <w:szCs w:val="28"/>
              </w:rPr>
              <w:t>°</w:t>
            </w:r>
            <w:r w:rsidR="00C955D6" w:rsidRPr="00FA5019">
              <w:rPr>
                <w:szCs w:val="28"/>
              </w:rPr>
              <w:t>С</w:t>
            </w:r>
            <w:proofErr w:type="gramEnd"/>
            <w:r w:rsidR="00C955D6" w:rsidRPr="00FA5019">
              <w:rPr>
                <w:szCs w:val="28"/>
              </w:rPr>
              <w:t>, 1</w:t>
            </w:r>
            <w:r>
              <w:rPr>
                <w:szCs w:val="28"/>
              </w:rPr>
              <w:t>5 ч., охлаждение с печью до 650°С, выдержка при 650°</w:t>
            </w:r>
            <w:r w:rsidR="00C955D6" w:rsidRPr="00FA5019">
              <w:rPr>
                <w:szCs w:val="28"/>
              </w:rPr>
              <w:t>С, 10 ч, охлаждение с печью + нагрев и вы</w:t>
            </w:r>
            <w:r>
              <w:rPr>
                <w:szCs w:val="28"/>
              </w:rPr>
              <w:t>держка при 1000°</w:t>
            </w:r>
            <w:r w:rsidR="00C955D6" w:rsidRPr="00FA5019">
              <w:rPr>
                <w:szCs w:val="28"/>
              </w:rPr>
              <w:t>С</w:t>
            </w:r>
            <w:r w:rsidR="00261E17" w:rsidRPr="00FA5019">
              <w:rPr>
                <w:szCs w:val="28"/>
              </w:rPr>
              <w:t>,</w:t>
            </w:r>
            <w:r w:rsidR="00C955D6" w:rsidRPr="00FA5019">
              <w:rPr>
                <w:szCs w:val="28"/>
              </w:rPr>
              <w:t xml:space="preserve"> 20 ми</w:t>
            </w:r>
            <w:r>
              <w:rPr>
                <w:szCs w:val="28"/>
              </w:rPr>
              <w:t>н, замедленное охлаждение + 730°</w:t>
            </w:r>
            <w:r w:rsidR="00C955D6" w:rsidRPr="00FA5019">
              <w:rPr>
                <w:szCs w:val="28"/>
              </w:rPr>
              <w:t xml:space="preserve">С, </w:t>
            </w:r>
            <w:r>
              <w:rPr>
                <w:szCs w:val="28"/>
              </w:rPr>
              <w:t>15 ч, охлаждение с печью до 650°С, выдержка при 650°</w:t>
            </w:r>
            <w:r w:rsidR="00C955D6" w:rsidRPr="00FA5019">
              <w:rPr>
                <w:szCs w:val="28"/>
              </w:rPr>
              <w:t xml:space="preserve">С, 10 ч., </w:t>
            </w:r>
            <w:r w:rsidR="00261E17" w:rsidRPr="00FA5019">
              <w:rPr>
                <w:szCs w:val="28"/>
              </w:rPr>
              <w:t>о</w:t>
            </w:r>
            <w:r w:rsidR="00C955D6" w:rsidRPr="00FA5019">
              <w:rPr>
                <w:szCs w:val="28"/>
              </w:rPr>
              <w:t>хлаждение с печью.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D6" w:rsidRPr="00FA5019" w:rsidRDefault="00C955D6" w:rsidP="00FA5019">
            <w:pPr>
              <w:spacing w:line="276" w:lineRule="auto"/>
              <w:jc w:val="center"/>
              <w:rPr>
                <w:szCs w:val="28"/>
              </w:rPr>
            </w:pPr>
            <w:r w:rsidRPr="00FA5019">
              <w:rPr>
                <w:szCs w:val="28"/>
              </w:rPr>
              <w:t>1298</w:t>
            </w:r>
          </w:p>
          <w:p w:rsidR="00C955D6" w:rsidRPr="00FA5019" w:rsidRDefault="00C955D6" w:rsidP="00FA5019">
            <w:pPr>
              <w:spacing w:line="276" w:lineRule="auto"/>
              <w:jc w:val="center"/>
              <w:rPr>
                <w:szCs w:val="28"/>
              </w:rPr>
            </w:pPr>
            <w:r w:rsidRPr="00FA5019">
              <w:rPr>
                <w:szCs w:val="28"/>
              </w:rPr>
              <w:t>1288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D6" w:rsidRPr="00FA5019" w:rsidRDefault="00C955D6" w:rsidP="00FA5019">
            <w:pPr>
              <w:spacing w:line="276" w:lineRule="auto"/>
              <w:jc w:val="center"/>
              <w:rPr>
                <w:szCs w:val="28"/>
              </w:rPr>
            </w:pPr>
            <w:r w:rsidRPr="00FA5019">
              <w:rPr>
                <w:szCs w:val="28"/>
              </w:rPr>
              <w:t>975</w:t>
            </w:r>
          </w:p>
          <w:p w:rsidR="00C955D6" w:rsidRPr="00FA5019" w:rsidRDefault="00C955D6" w:rsidP="00FA5019">
            <w:pPr>
              <w:spacing w:line="276" w:lineRule="auto"/>
              <w:jc w:val="center"/>
              <w:rPr>
                <w:szCs w:val="28"/>
              </w:rPr>
            </w:pPr>
            <w:r w:rsidRPr="00FA5019">
              <w:rPr>
                <w:szCs w:val="28"/>
              </w:rPr>
              <w:t>971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D6" w:rsidRPr="00FA5019" w:rsidRDefault="00C955D6" w:rsidP="00FA5019">
            <w:pPr>
              <w:spacing w:line="276" w:lineRule="auto"/>
              <w:jc w:val="center"/>
              <w:rPr>
                <w:szCs w:val="28"/>
              </w:rPr>
            </w:pPr>
            <w:r w:rsidRPr="00FA5019">
              <w:rPr>
                <w:szCs w:val="28"/>
              </w:rPr>
              <w:t>25,6</w:t>
            </w:r>
          </w:p>
          <w:p w:rsidR="00C955D6" w:rsidRPr="00FA5019" w:rsidRDefault="00C955D6" w:rsidP="00FA5019">
            <w:pPr>
              <w:spacing w:line="276" w:lineRule="auto"/>
              <w:jc w:val="center"/>
              <w:rPr>
                <w:szCs w:val="28"/>
              </w:rPr>
            </w:pPr>
            <w:r w:rsidRPr="00FA5019">
              <w:rPr>
                <w:szCs w:val="28"/>
              </w:rPr>
              <w:t>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D6" w:rsidRPr="00FA5019" w:rsidRDefault="00C955D6" w:rsidP="00FA5019">
            <w:pPr>
              <w:spacing w:line="276" w:lineRule="auto"/>
              <w:jc w:val="center"/>
              <w:rPr>
                <w:szCs w:val="28"/>
              </w:rPr>
            </w:pPr>
            <w:r w:rsidRPr="00FA5019">
              <w:rPr>
                <w:szCs w:val="28"/>
              </w:rPr>
              <w:t>47,3</w:t>
            </w:r>
          </w:p>
          <w:p w:rsidR="00C955D6" w:rsidRPr="00FA5019" w:rsidRDefault="00C955D6" w:rsidP="00FA5019">
            <w:pPr>
              <w:spacing w:line="276" w:lineRule="auto"/>
              <w:jc w:val="center"/>
              <w:rPr>
                <w:szCs w:val="28"/>
              </w:rPr>
            </w:pPr>
            <w:r w:rsidRPr="00FA5019">
              <w:rPr>
                <w:szCs w:val="28"/>
              </w:rPr>
              <w:t>44,8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5D6" w:rsidRPr="00FA5019" w:rsidRDefault="00C955D6" w:rsidP="00FA5019">
            <w:pPr>
              <w:spacing w:line="276" w:lineRule="auto"/>
              <w:ind w:left="488" w:hanging="488"/>
              <w:jc w:val="center"/>
              <w:rPr>
                <w:szCs w:val="28"/>
              </w:rPr>
            </w:pPr>
            <w:r w:rsidRPr="00FA5019">
              <w:rPr>
                <w:szCs w:val="28"/>
              </w:rPr>
              <w:t>1225</w:t>
            </w:r>
          </w:p>
          <w:p w:rsidR="00C955D6" w:rsidRPr="00FA5019" w:rsidRDefault="00C955D6" w:rsidP="00FA5019">
            <w:pPr>
              <w:spacing w:line="276" w:lineRule="auto"/>
              <w:ind w:left="488" w:hanging="488"/>
              <w:jc w:val="center"/>
              <w:rPr>
                <w:szCs w:val="28"/>
              </w:rPr>
            </w:pPr>
            <w:r w:rsidRPr="00FA5019">
              <w:rPr>
                <w:szCs w:val="28"/>
              </w:rPr>
              <w:t>1186</w:t>
            </w:r>
          </w:p>
        </w:tc>
      </w:tr>
    </w:tbl>
    <w:p w:rsidR="000A4EBF" w:rsidRPr="00F34561" w:rsidRDefault="000A4EBF" w:rsidP="00F34561">
      <w:pPr>
        <w:tabs>
          <w:tab w:val="left" w:pos="9923"/>
        </w:tabs>
        <w:spacing w:line="360" w:lineRule="auto"/>
        <w:ind w:firstLine="567"/>
        <w:jc w:val="both"/>
        <w:rPr>
          <w:sz w:val="28"/>
          <w:szCs w:val="28"/>
        </w:rPr>
      </w:pPr>
    </w:p>
    <w:p w:rsidR="00B212B1" w:rsidRPr="00F34561" w:rsidRDefault="00B212B1" w:rsidP="00FA5019">
      <w:pPr>
        <w:pStyle w:val="p"/>
        <w:spacing w:before="0" w:after="0" w:line="360" w:lineRule="auto"/>
        <w:ind w:firstLine="709"/>
        <w:rPr>
          <w:sz w:val="28"/>
          <w:szCs w:val="28"/>
        </w:rPr>
      </w:pPr>
      <w:r w:rsidRPr="00F34561">
        <w:rPr>
          <w:sz w:val="28"/>
          <w:szCs w:val="28"/>
        </w:rPr>
        <w:t>Исследование проводил</w:t>
      </w:r>
      <w:r w:rsidR="0054633E" w:rsidRPr="00F34561">
        <w:rPr>
          <w:sz w:val="28"/>
          <w:szCs w:val="28"/>
        </w:rPr>
        <w:t>и</w:t>
      </w:r>
      <w:r w:rsidRPr="00F34561">
        <w:rPr>
          <w:sz w:val="28"/>
          <w:szCs w:val="28"/>
        </w:rPr>
        <w:t xml:space="preserve"> методами оптической и сканирующей электронной микроскопии, </w:t>
      </w:r>
      <w:proofErr w:type="spellStart"/>
      <w:r w:rsidRPr="00F34561">
        <w:rPr>
          <w:sz w:val="28"/>
          <w:szCs w:val="28"/>
        </w:rPr>
        <w:t>энергодисперсионного</w:t>
      </w:r>
      <w:proofErr w:type="spellEnd"/>
      <w:r w:rsidRPr="00F34561">
        <w:rPr>
          <w:sz w:val="28"/>
          <w:szCs w:val="28"/>
        </w:rPr>
        <w:t xml:space="preserve"> </w:t>
      </w:r>
      <w:proofErr w:type="gramStart"/>
      <w:r w:rsidRPr="00F34561">
        <w:rPr>
          <w:sz w:val="28"/>
          <w:szCs w:val="28"/>
        </w:rPr>
        <w:t>рентгеновского</w:t>
      </w:r>
      <w:proofErr w:type="gramEnd"/>
      <w:r w:rsidRPr="00F34561">
        <w:rPr>
          <w:sz w:val="28"/>
          <w:szCs w:val="28"/>
        </w:rPr>
        <w:t xml:space="preserve"> микро</w:t>
      </w:r>
      <w:r w:rsidR="009732F9" w:rsidRPr="00F34561">
        <w:rPr>
          <w:sz w:val="28"/>
          <w:szCs w:val="28"/>
        </w:rPr>
        <w:t>-</w:t>
      </w:r>
      <w:r w:rsidRPr="00F34561">
        <w:rPr>
          <w:sz w:val="28"/>
          <w:szCs w:val="28"/>
        </w:rPr>
        <w:t xml:space="preserve">анализа </w:t>
      </w:r>
      <w:r w:rsidRPr="00F34561">
        <w:rPr>
          <w:sz w:val="28"/>
          <w:szCs w:val="28"/>
          <w:lang w:val="en-US"/>
        </w:rPr>
        <w:t>EDAX</w:t>
      </w:r>
      <w:r w:rsidR="0054633E" w:rsidRPr="00F34561">
        <w:rPr>
          <w:sz w:val="28"/>
          <w:szCs w:val="28"/>
        </w:rPr>
        <w:t xml:space="preserve">. </w:t>
      </w:r>
      <w:r w:rsidRPr="00F34561">
        <w:rPr>
          <w:sz w:val="28"/>
          <w:szCs w:val="28"/>
        </w:rPr>
        <w:t xml:space="preserve">Металлографические исследования выполнены на инвертированном металлографическом микроскопе отраженного света </w:t>
      </w:r>
      <w:proofErr w:type="spellStart"/>
      <w:r w:rsidRPr="00F34561">
        <w:rPr>
          <w:sz w:val="28"/>
          <w:szCs w:val="28"/>
        </w:rPr>
        <w:t>Olympus</w:t>
      </w:r>
      <w:proofErr w:type="spellEnd"/>
      <w:r w:rsidRPr="00F34561">
        <w:rPr>
          <w:sz w:val="28"/>
          <w:szCs w:val="28"/>
        </w:rPr>
        <w:t xml:space="preserve"> GX51. Для вывода информации на компьютер и последующей её обработки использовался набор программ для обработки и документирования изображений (</w:t>
      </w:r>
      <w:proofErr w:type="spellStart"/>
      <w:r w:rsidRPr="00F34561">
        <w:rPr>
          <w:sz w:val="28"/>
          <w:szCs w:val="28"/>
        </w:rPr>
        <w:t>ImageExpert</w:t>
      </w:r>
      <w:proofErr w:type="spellEnd"/>
      <w:r w:rsidR="0039376E" w:rsidRPr="00F34561">
        <w:rPr>
          <w:sz w:val="28"/>
          <w:szCs w:val="28"/>
        </w:rPr>
        <w:t xml:space="preserve"> </w:t>
      </w:r>
      <w:proofErr w:type="spellStart"/>
      <w:r w:rsidRPr="00F34561">
        <w:rPr>
          <w:sz w:val="28"/>
          <w:szCs w:val="28"/>
        </w:rPr>
        <w:t>Pro</w:t>
      </w:r>
      <w:proofErr w:type="spellEnd"/>
      <w:r w:rsidRPr="00F34561">
        <w:rPr>
          <w:sz w:val="28"/>
          <w:szCs w:val="28"/>
        </w:rPr>
        <w:t xml:space="preserve"> 3, </w:t>
      </w:r>
      <w:proofErr w:type="spellStart"/>
      <w:r w:rsidRPr="00F34561">
        <w:rPr>
          <w:sz w:val="28"/>
          <w:szCs w:val="28"/>
        </w:rPr>
        <w:t>ImageExpert</w:t>
      </w:r>
      <w:proofErr w:type="spellEnd"/>
      <w:r w:rsidR="009732F9" w:rsidRPr="00F34561">
        <w:rPr>
          <w:sz w:val="28"/>
          <w:szCs w:val="28"/>
        </w:rPr>
        <w:t xml:space="preserve"> </w:t>
      </w:r>
      <w:proofErr w:type="spellStart"/>
      <w:r w:rsidRPr="00F34561">
        <w:rPr>
          <w:sz w:val="28"/>
          <w:szCs w:val="28"/>
        </w:rPr>
        <w:t>Gauge</w:t>
      </w:r>
      <w:proofErr w:type="spellEnd"/>
      <w:r w:rsidRPr="00F34561">
        <w:rPr>
          <w:sz w:val="28"/>
          <w:szCs w:val="28"/>
        </w:rPr>
        <w:t xml:space="preserve">, </w:t>
      </w:r>
      <w:proofErr w:type="spellStart"/>
      <w:r w:rsidRPr="00F34561">
        <w:rPr>
          <w:sz w:val="28"/>
          <w:szCs w:val="28"/>
        </w:rPr>
        <w:t>Image</w:t>
      </w:r>
      <w:proofErr w:type="spellEnd"/>
      <w:r w:rsidR="009732F9" w:rsidRPr="00F34561">
        <w:rPr>
          <w:sz w:val="28"/>
          <w:szCs w:val="28"/>
        </w:rPr>
        <w:t xml:space="preserve"> </w:t>
      </w:r>
      <w:proofErr w:type="spellStart"/>
      <w:r w:rsidRPr="00F34561">
        <w:rPr>
          <w:sz w:val="28"/>
          <w:szCs w:val="28"/>
        </w:rPr>
        <w:t>Expert</w:t>
      </w:r>
      <w:proofErr w:type="spellEnd"/>
      <w:r w:rsidR="009732F9" w:rsidRPr="00F34561">
        <w:rPr>
          <w:sz w:val="28"/>
          <w:szCs w:val="28"/>
        </w:rPr>
        <w:t xml:space="preserve"> </w:t>
      </w:r>
      <w:proofErr w:type="spellStart"/>
      <w:r w:rsidRPr="00F34561">
        <w:rPr>
          <w:sz w:val="28"/>
          <w:szCs w:val="28"/>
        </w:rPr>
        <w:t>Micro</w:t>
      </w:r>
      <w:proofErr w:type="spellEnd"/>
      <w:r w:rsidR="0039376E" w:rsidRPr="00F34561">
        <w:rPr>
          <w:sz w:val="28"/>
          <w:szCs w:val="28"/>
        </w:rPr>
        <w:t>-</w:t>
      </w:r>
      <w:r w:rsidR="009732F9" w:rsidRPr="00F34561">
        <w:rPr>
          <w:sz w:val="28"/>
          <w:szCs w:val="28"/>
        </w:rPr>
        <w:t xml:space="preserve"> </w:t>
      </w:r>
      <w:proofErr w:type="spellStart"/>
      <w:r w:rsidRPr="00F34561">
        <w:rPr>
          <w:sz w:val="28"/>
          <w:szCs w:val="28"/>
        </w:rPr>
        <w:t>Hardness</w:t>
      </w:r>
      <w:proofErr w:type="spellEnd"/>
      <w:r w:rsidRPr="00F34561">
        <w:rPr>
          <w:sz w:val="28"/>
          <w:szCs w:val="28"/>
        </w:rPr>
        <w:t>).</w:t>
      </w:r>
      <w:r w:rsidR="009732F9" w:rsidRPr="00F34561">
        <w:rPr>
          <w:sz w:val="28"/>
          <w:szCs w:val="28"/>
        </w:rPr>
        <w:t xml:space="preserve"> </w:t>
      </w:r>
      <w:r w:rsidRPr="00F34561">
        <w:rPr>
          <w:sz w:val="28"/>
          <w:szCs w:val="28"/>
        </w:rPr>
        <w:t xml:space="preserve">Для тонких исследований структурно-морфологических свойств образцов применялся сканирующий электронный микроскоп </w:t>
      </w:r>
      <w:proofErr w:type="spellStart"/>
      <w:r w:rsidRPr="00F34561">
        <w:rPr>
          <w:sz w:val="28"/>
          <w:szCs w:val="28"/>
        </w:rPr>
        <w:t>Quanta</w:t>
      </w:r>
      <w:proofErr w:type="spellEnd"/>
      <w:r w:rsidRPr="00F34561">
        <w:rPr>
          <w:sz w:val="28"/>
          <w:szCs w:val="28"/>
        </w:rPr>
        <w:t xml:space="preserve"> 3D FEG с приставкой </w:t>
      </w:r>
      <w:proofErr w:type="spellStart"/>
      <w:r w:rsidRPr="00F34561">
        <w:rPr>
          <w:sz w:val="28"/>
          <w:szCs w:val="28"/>
        </w:rPr>
        <w:t>энергодисперсионного</w:t>
      </w:r>
      <w:proofErr w:type="spellEnd"/>
      <w:r w:rsidRPr="00F34561">
        <w:rPr>
          <w:sz w:val="28"/>
          <w:szCs w:val="28"/>
        </w:rPr>
        <w:t xml:space="preserve"> рентгеновского микроанализа EDAX. Результаты исследования, выполненные на сканирующем электронном микроскопе (СЭМ), </w:t>
      </w:r>
      <w:r w:rsidR="0054633E" w:rsidRPr="00F34561">
        <w:rPr>
          <w:sz w:val="28"/>
          <w:szCs w:val="28"/>
        </w:rPr>
        <w:t>документировались</w:t>
      </w:r>
      <w:r w:rsidRPr="00F34561">
        <w:rPr>
          <w:sz w:val="28"/>
          <w:szCs w:val="28"/>
        </w:rPr>
        <w:t xml:space="preserve"> в виде растровых электронно-микроскопических (РЭМ) изображений и данных рентгеновского микроанализа, которые отображают элементный состав вдоль линии, по которой проводилось исследование. В исследованиях использовали </w:t>
      </w:r>
      <w:r w:rsidR="0054633E" w:rsidRPr="00F34561">
        <w:rPr>
          <w:sz w:val="28"/>
          <w:szCs w:val="28"/>
        </w:rPr>
        <w:t>д</w:t>
      </w:r>
      <w:r w:rsidRPr="00F34561">
        <w:rPr>
          <w:sz w:val="28"/>
          <w:szCs w:val="28"/>
        </w:rPr>
        <w:t>етектор обратно-рассеянных электронов (</w:t>
      </w:r>
      <w:proofErr w:type="spellStart"/>
      <w:r w:rsidRPr="00F34561">
        <w:rPr>
          <w:sz w:val="28"/>
          <w:szCs w:val="28"/>
        </w:rPr>
        <w:t>Backscattered</w:t>
      </w:r>
      <w:proofErr w:type="spellEnd"/>
      <w:r w:rsidR="0039376E" w:rsidRPr="00F34561">
        <w:rPr>
          <w:sz w:val="28"/>
          <w:szCs w:val="28"/>
        </w:rPr>
        <w:t xml:space="preserve"> </w:t>
      </w:r>
      <w:proofErr w:type="spellStart"/>
      <w:r w:rsidRPr="00F34561">
        <w:rPr>
          <w:sz w:val="28"/>
          <w:szCs w:val="28"/>
        </w:rPr>
        <w:t>electrons</w:t>
      </w:r>
      <w:proofErr w:type="spellEnd"/>
      <w:r w:rsidR="0039376E" w:rsidRPr="00F34561">
        <w:rPr>
          <w:sz w:val="28"/>
          <w:szCs w:val="28"/>
        </w:rPr>
        <w:t xml:space="preserve"> </w:t>
      </w:r>
      <w:proofErr w:type="spellStart"/>
      <w:r w:rsidRPr="00F34561">
        <w:rPr>
          <w:sz w:val="28"/>
          <w:szCs w:val="28"/>
        </w:rPr>
        <w:t>detector</w:t>
      </w:r>
      <w:proofErr w:type="spellEnd"/>
      <w:r w:rsidRPr="00F34561">
        <w:rPr>
          <w:sz w:val="28"/>
          <w:szCs w:val="28"/>
        </w:rPr>
        <w:t xml:space="preserve"> - BSED)</w:t>
      </w:r>
      <w:r w:rsidR="009732F9" w:rsidRPr="00F34561">
        <w:rPr>
          <w:sz w:val="28"/>
          <w:szCs w:val="28"/>
        </w:rPr>
        <w:t xml:space="preserve"> </w:t>
      </w:r>
      <w:r w:rsidRPr="00F34561">
        <w:rPr>
          <w:sz w:val="28"/>
          <w:szCs w:val="28"/>
        </w:rPr>
        <w:t xml:space="preserve">и детектор </w:t>
      </w:r>
      <w:proofErr w:type="spellStart"/>
      <w:r w:rsidRPr="00F34561">
        <w:rPr>
          <w:sz w:val="28"/>
          <w:szCs w:val="28"/>
        </w:rPr>
        <w:t>Эверхарта</w:t>
      </w:r>
      <w:proofErr w:type="spellEnd"/>
      <w:r w:rsidR="00087E6B" w:rsidRPr="00F34561">
        <w:rPr>
          <w:sz w:val="28"/>
          <w:szCs w:val="28"/>
        </w:rPr>
        <w:t xml:space="preserve"> </w:t>
      </w:r>
      <w:proofErr w:type="gramStart"/>
      <w:r w:rsidRPr="00F34561">
        <w:rPr>
          <w:sz w:val="28"/>
          <w:szCs w:val="28"/>
        </w:rPr>
        <w:t>-</w:t>
      </w:r>
      <w:proofErr w:type="spellStart"/>
      <w:r w:rsidRPr="00F34561">
        <w:rPr>
          <w:sz w:val="28"/>
          <w:szCs w:val="28"/>
        </w:rPr>
        <w:t>Т</w:t>
      </w:r>
      <w:proofErr w:type="gramEnd"/>
      <w:r w:rsidRPr="00F34561">
        <w:rPr>
          <w:sz w:val="28"/>
          <w:szCs w:val="28"/>
        </w:rPr>
        <w:t>орнли</w:t>
      </w:r>
      <w:proofErr w:type="spellEnd"/>
      <w:r w:rsidRPr="00F34561">
        <w:rPr>
          <w:sz w:val="28"/>
          <w:szCs w:val="28"/>
        </w:rPr>
        <w:t xml:space="preserve"> (</w:t>
      </w:r>
      <w:r w:rsidRPr="00F34561">
        <w:rPr>
          <w:sz w:val="28"/>
          <w:szCs w:val="28"/>
          <w:lang w:val="en-US"/>
        </w:rPr>
        <w:t>Everhart</w:t>
      </w:r>
      <w:r w:rsidR="00087E6B" w:rsidRPr="00F34561">
        <w:rPr>
          <w:sz w:val="28"/>
          <w:szCs w:val="28"/>
        </w:rPr>
        <w:t xml:space="preserve"> </w:t>
      </w:r>
      <w:proofErr w:type="spellStart"/>
      <w:r w:rsidRPr="00F34561">
        <w:rPr>
          <w:sz w:val="28"/>
          <w:szCs w:val="28"/>
          <w:lang w:val="en-US"/>
        </w:rPr>
        <w:t>Thornley</w:t>
      </w:r>
      <w:proofErr w:type="spellEnd"/>
      <w:r w:rsidR="00087E6B" w:rsidRPr="00F34561">
        <w:rPr>
          <w:sz w:val="28"/>
          <w:szCs w:val="28"/>
        </w:rPr>
        <w:t xml:space="preserve"> </w:t>
      </w:r>
      <w:r w:rsidRPr="00F34561">
        <w:rPr>
          <w:sz w:val="28"/>
          <w:szCs w:val="28"/>
          <w:lang w:val="en-US"/>
        </w:rPr>
        <w:t>Detector</w:t>
      </w:r>
      <w:r w:rsidRPr="00F34561">
        <w:rPr>
          <w:sz w:val="28"/>
          <w:szCs w:val="28"/>
        </w:rPr>
        <w:t xml:space="preserve"> - ETD)</w:t>
      </w:r>
      <w:r w:rsidR="00CC141C" w:rsidRPr="00F34561">
        <w:rPr>
          <w:sz w:val="28"/>
          <w:szCs w:val="28"/>
        </w:rPr>
        <w:t>.</w:t>
      </w:r>
    </w:p>
    <w:p w:rsidR="00B212B1" w:rsidRPr="00F34561" w:rsidRDefault="00B212B1" w:rsidP="00FA50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ar-SA"/>
        </w:rPr>
      </w:pPr>
      <w:r w:rsidRPr="00F34561">
        <w:rPr>
          <w:color w:val="000000"/>
          <w:sz w:val="28"/>
          <w:szCs w:val="28"/>
          <w:lang w:eastAsia="ar-SA"/>
        </w:rPr>
        <w:t>Исследование качества никелевого покрытия проводилось на двух пластинах №</w:t>
      </w:r>
      <w:r w:rsidR="00087E6B" w:rsidRPr="00F34561">
        <w:rPr>
          <w:color w:val="000000"/>
          <w:sz w:val="28"/>
          <w:szCs w:val="28"/>
          <w:lang w:eastAsia="ar-SA"/>
        </w:rPr>
        <w:t xml:space="preserve"> </w:t>
      </w:r>
      <w:r w:rsidRPr="00F34561">
        <w:rPr>
          <w:color w:val="000000"/>
          <w:sz w:val="28"/>
          <w:szCs w:val="28"/>
          <w:lang w:eastAsia="ar-SA"/>
        </w:rPr>
        <w:t>13 и 16</w:t>
      </w:r>
      <w:r w:rsidR="00F9136A" w:rsidRPr="00F34561">
        <w:rPr>
          <w:color w:val="000000"/>
          <w:sz w:val="28"/>
          <w:szCs w:val="28"/>
          <w:lang w:eastAsia="ar-SA"/>
        </w:rPr>
        <w:t>.</w:t>
      </w:r>
      <w:r w:rsidR="00087E6B" w:rsidRPr="00F34561">
        <w:rPr>
          <w:color w:val="000000"/>
          <w:sz w:val="28"/>
          <w:szCs w:val="28"/>
          <w:lang w:eastAsia="ar-SA"/>
        </w:rPr>
        <w:t xml:space="preserve"> </w:t>
      </w:r>
      <w:r w:rsidRPr="00F34561">
        <w:rPr>
          <w:sz w:val="28"/>
          <w:szCs w:val="28"/>
        </w:rPr>
        <w:t xml:space="preserve">Пластины </w:t>
      </w:r>
      <w:r w:rsidRPr="00F34561">
        <w:rPr>
          <w:color w:val="000000"/>
          <w:sz w:val="28"/>
          <w:szCs w:val="28"/>
          <w:lang w:eastAsia="ar-SA"/>
        </w:rPr>
        <w:t>№</w:t>
      </w:r>
      <w:r w:rsidR="00087E6B" w:rsidRPr="00F34561">
        <w:rPr>
          <w:color w:val="000000"/>
          <w:sz w:val="28"/>
          <w:szCs w:val="28"/>
          <w:lang w:eastAsia="ar-SA"/>
        </w:rPr>
        <w:t xml:space="preserve"> </w:t>
      </w:r>
      <w:r w:rsidRPr="00F34561">
        <w:rPr>
          <w:color w:val="000000"/>
          <w:sz w:val="28"/>
          <w:szCs w:val="28"/>
          <w:lang w:eastAsia="ar-SA"/>
        </w:rPr>
        <w:t>13</w:t>
      </w:r>
      <w:r w:rsidR="00F9136A" w:rsidRPr="00F34561">
        <w:rPr>
          <w:color w:val="000000"/>
          <w:sz w:val="28"/>
          <w:szCs w:val="28"/>
          <w:lang w:eastAsia="ar-SA"/>
        </w:rPr>
        <w:t xml:space="preserve"> и</w:t>
      </w:r>
      <w:r w:rsidRPr="00F34561">
        <w:rPr>
          <w:color w:val="000000"/>
          <w:sz w:val="28"/>
          <w:szCs w:val="28"/>
          <w:lang w:eastAsia="ar-SA"/>
        </w:rPr>
        <w:t xml:space="preserve"> 16 </w:t>
      </w:r>
      <w:proofErr w:type="spellStart"/>
      <w:r w:rsidRPr="00F34561">
        <w:rPr>
          <w:sz w:val="28"/>
          <w:szCs w:val="28"/>
        </w:rPr>
        <w:t>термообрабатывали</w:t>
      </w:r>
      <w:proofErr w:type="spellEnd"/>
      <w:r w:rsidR="00087E6B" w:rsidRPr="00F34561">
        <w:rPr>
          <w:sz w:val="28"/>
          <w:szCs w:val="28"/>
        </w:rPr>
        <w:t xml:space="preserve"> </w:t>
      </w:r>
      <w:r w:rsidRPr="00F34561">
        <w:rPr>
          <w:color w:val="000000"/>
          <w:sz w:val="28"/>
          <w:szCs w:val="28"/>
          <w:lang w:eastAsia="ar-SA"/>
        </w:rPr>
        <w:t>по оптим</w:t>
      </w:r>
      <w:r w:rsidR="004E68DF" w:rsidRPr="00F34561">
        <w:rPr>
          <w:color w:val="000000"/>
          <w:sz w:val="28"/>
          <w:szCs w:val="28"/>
          <w:lang w:eastAsia="ar-SA"/>
        </w:rPr>
        <w:t>изированному</w:t>
      </w:r>
      <w:r w:rsidRPr="00F34561">
        <w:rPr>
          <w:color w:val="000000"/>
          <w:sz w:val="28"/>
          <w:szCs w:val="28"/>
          <w:lang w:eastAsia="ar-SA"/>
        </w:rPr>
        <w:t xml:space="preserve"> режиму изготовления СА</w:t>
      </w:r>
      <w:r w:rsidR="00580356" w:rsidRPr="00F34561">
        <w:rPr>
          <w:color w:val="000000"/>
          <w:sz w:val="28"/>
          <w:szCs w:val="28"/>
          <w:lang w:eastAsia="ar-SA"/>
        </w:rPr>
        <w:t>.</w:t>
      </w:r>
      <w:r w:rsidR="00087E6B" w:rsidRPr="00F34561">
        <w:rPr>
          <w:color w:val="000000"/>
          <w:sz w:val="28"/>
          <w:szCs w:val="28"/>
          <w:lang w:eastAsia="ar-SA"/>
        </w:rPr>
        <w:t xml:space="preserve"> </w:t>
      </w:r>
      <w:r w:rsidR="00F9136A" w:rsidRPr="00F34561">
        <w:rPr>
          <w:color w:val="000000"/>
          <w:sz w:val="28"/>
          <w:szCs w:val="28"/>
          <w:lang w:eastAsia="ar-SA"/>
        </w:rPr>
        <w:t>Г</w:t>
      </w:r>
      <w:r w:rsidRPr="00F34561">
        <w:rPr>
          <w:color w:val="000000"/>
          <w:sz w:val="28"/>
          <w:szCs w:val="28"/>
          <w:lang w:eastAsia="ar-SA"/>
        </w:rPr>
        <w:t>альваническое покрытие</w:t>
      </w:r>
      <w:r w:rsidR="00C04C9A" w:rsidRPr="00F34561">
        <w:rPr>
          <w:color w:val="000000"/>
          <w:sz w:val="28"/>
          <w:szCs w:val="28"/>
          <w:lang w:eastAsia="ar-SA"/>
        </w:rPr>
        <w:t xml:space="preserve"> на пластинах</w:t>
      </w:r>
      <w:r w:rsidR="00087E6B" w:rsidRPr="00F34561">
        <w:rPr>
          <w:color w:val="000000"/>
          <w:sz w:val="28"/>
          <w:szCs w:val="28"/>
          <w:lang w:eastAsia="ar-SA"/>
        </w:rPr>
        <w:t xml:space="preserve"> </w:t>
      </w:r>
      <w:r w:rsidRPr="00F34561">
        <w:rPr>
          <w:color w:val="000000"/>
          <w:sz w:val="28"/>
          <w:szCs w:val="28"/>
          <w:lang w:eastAsia="ar-SA"/>
        </w:rPr>
        <w:t>однородн</w:t>
      </w:r>
      <w:r w:rsidR="00C04C9A" w:rsidRPr="00F34561">
        <w:rPr>
          <w:color w:val="000000"/>
          <w:sz w:val="28"/>
          <w:szCs w:val="28"/>
          <w:lang w:eastAsia="ar-SA"/>
        </w:rPr>
        <w:t>ое</w:t>
      </w:r>
      <w:r w:rsidRPr="00F34561">
        <w:rPr>
          <w:color w:val="000000"/>
          <w:sz w:val="28"/>
          <w:szCs w:val="28"/>
          <w:lang w:eastAsia="ar-SA"/>
        </w:rPr>
        <w:t xml:space="preserve"> и ровн</w:t>
      </w:r>
      <w:r w:rsidR="00C04C9A" w:rsidRPr="00F34561">
        <w:rPr>
          <w:color w:val="000000"/>
          <w:sz w:val="28"/>
          <w:szCs w:val="28"/>
          <w:lang w:eastAsia="ar-SA"/>
        </w:rPr>
        <w:t>ое</w:t>
      </w:r>
      <w:r w:rsidRPr="00F34561">
        <w:rPr>
          <w:color w:val="000000"/>
          <w:sz w:val="28"/>
          <w:szCs w:val="28"/>
          <w:lang w:eastAsia="ar-SA"/>
        </w:rPr>
        <w:t xml:space="preserve"> без дефектов. </w:t>
      </w:r>
      <w:r w:rsidRPr="00F34561">
        <w:rPr>
          <w:sz w:val="28"/>
          <w:szCs w:val="28"/>
          <w:lang w:eastAsia="ar-SA"/>
        </w:rPr>
        <w:t xml:space="preserve">Толщина покрытия составляет около 130 мкм. На границе покрытия с </w:t>
      </w:r>
      <w:r w:rsidRPr="00F34561">
        <w:rPr>
          <w:sz w:val="28"/>
          <w:szCs w:val="28"/>
        </w:rPr>
        <w:t>поверхностью основного материала присутствует большое количество пор. Поры характеризуются бимодальными распределением по размерам: большие, со средними размерами 16</w:t>
      </w:r>
      <w:r w:rsidR="00FA5019">
        <w:rPr>
          <w:sz w:val="28"/>
          <w:szCs w:val="28"/>
        </w:rPr>
        <w:t xml:space="preserve"> </w:t>
      </w:r>
      <w:r w:rsidRPr="00F34561">
        <w:rPr>
          <w:sz w:val="28"/>
          <w:szCs w:val="28"/>
        </w:rPr>
        <w:t xml:space="preserve">мкм, и мелкие, с характерными размерами </w:t>
      </w:r>
      <w:r w:rsidR="00FA5019">
        <w:rPr>
          <w:sz w:val="28"/>
          <w:szCs w:val="28"/>
        </w:rPr>
        <w:br/>
      </w:r>
      <w:r w:rsidRPr="00F34561">
        <w:rPr>
          <w:sz w:val="28"/>
          <w:szCs w:val="28"/>
        </w:rPr>
        <w:t>1</w:t>
      </w:r>
      <w:r w:rsidR="00FA5019">
        <w:rPr>
          <w:sz w:val="28"/>
          <w:szCs w:val="28"/>
        </w:rPr>
        <w:t>–</w:t>
      </w:r>
      <w:r w:rsidRPr="00F34561">
        <w:rPr>
          <w:sz w:val="28"/>
          <w:szCs w:val="28"/>
        </w:rPr>
        <w:t>2</w:t>
      </w:r>
      <w:r w:rsidR="00087E6B" w:rsidRPr="00F34561">
        <w:rPr>
          <w:sz w:val="28"/>
          <w:szCs w:val="28"/>
        </w:rPr>
        <w:t xml:space="preserve"> </w:t>
      </w:r>
      <w:r w:rsidRPr="00F34561">
        <w:rPr>
          <w:sz w:val="28"/>
          <w:szCs w:val="28"/>
        </w:rPr>
        <w:t xml:space="preserve">мкм. В области границы </w:t>
      </w:r>
      <w:r w:rsidR="00F644BF" w:rsidRPr="00F34561">
        <w:rPr>
          <w:sz w:val="28"/>
          <w:szCs w:val="28"/>
        </w:rPr>
        <w:t>«</w:t>
      </w:r>
      <w:r w:rsidRPr="00F34561">
        <w:rPr>
          <w:sz w:val="28"/>
          <w:szCs w:val="28"/>
        </w:rPr>
        <w:t>покрыти</w:t>
      </w:r>
      <w:r w:rsidR="00F9136A" w:rsidRPr="00F34561">
        <w:rPr>
          <w:sz w:val="28"/>
          <w:szCs w:val="28"/>
        </w:rPr>
        <w:t>е</w:t>
      </w:r>
      <w:r w:rsidRPr="00F34561">
        <w:rPr>
          <w:sz w:val="28"/>
          <w:szCs w:val="28"/>
        </w:rPr>
        <w:t>-поверхность пластины</w:t>
      </w:r>
      <w:r w:rsidR="00F644BF" w:rsidRPr="00F34561">
        <w:rPr>
          <w:sz w:val="28"/>
          <w:szCs w:val="28"/>
        </w:rPr>
        <w:t>»</w:t>
      </w:r>
      <w:r w:rsidRPr="00F34561">
        <w:rPr>
          <w:sz w:val="28"/>
          <w:szCs w:val="28"/>
        </w:rPr>
        <w:t xml:space="preserve"> в местах без пористости наблюдается плотный контакт</w:t>
      </w:r>
      <w:r w:rsidR="0031789B" w:rsidRPr="00F34561">
        <w:rPr>
          <w:sz w:val="28"/>
          <w:szCs w:val="28"/>
        </w:rPr>
        <w:t>, что свидетельствует о</w:t>
      </w:r>
      <w:r w:rsidRPr="00F34561">
        <w:rPr>
          <w:sz w:val="28"/>
          <w:szCs w:val="28"/>
        </w:rPr>
        <w:t xml:space="preserve"> хорош</w:t>
      </w:r>
      <w:r w:rsidR="0031789B" w:rsidRPr="00F34561">
        <w:rPr>
          <w:sz w:val="28"/>
          <w:szCs w:val="28"/>
        </w:rPr>
        <w:t>ей</w:t>
      </w:r>
      <w:r w:rsidRPr="00F34561">
        <w:rPr>
          <w:sz w:val="28"/>
          <w:szCs w:val="28"/>
        </w:rPr>
        <w:t xml:space="preserve"> адгези</w:t>
      </w:r>
      <w:r w:rsidR="0031789B" w:rsidRPr="00F34561">
        <w:rPr>
          <w:sz w:val="28"/>
          <w:szCs w:val="28"/>
        </w:rPr>
        <w:t>и</w:t>
      </w:r>
      <w:r w:rsidRPr="00F34561">
        <w:rPr>
          <w:sz w:val="28"/>
          <w:szCs w:val="28"/>
        </w:rPr>
        <w:t>.</w:t>
      </w:r>
    </w:p>
    <w:p w:rsidR="00B212B1" w:rsidRPr="00F34561" w:rsidRDefault="00B212B1" w:rsidP="00FA50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ar-SA"/>
        </w:rPr>
      </w:pPr>
      <w:r w:rsidRPr="00F34561">
        <w:rPr>
          <w:sz w:val="28"/>
          <w:szCs w:val="28"/>
        </w:rPr>
        <w:t xml:space="preserve">Из кривых изменения концентрации элементов </w:t>
      </w:r>
      <w:r w:rsidRPr="00F34561">
        <w:rPr>
          <w:sz w:val="28"/>
          <w:szCs w:val="28"/>
          <w:lang w:val="en-US"/>
        </w:rPr>
        <w:t>Ni</w:t>
      </w:r>
      <w:r w:rsidRPr="00F34561">
        <w:rPr>
          <w:sz w:val="28"/>
          <w:szCs w:val="28"/>
        </w:rPr>
        <w:t xml:space="preserve">, </w:t>
      </w:r>
      <w:r w:rsidRPr="00F34561">
        <w:rPr>
          <w:sz w:val="28"/>
          <w:szCs w:val="28"/>
          <w:lang w:val="en-US"/>
        </w:rPr>
        <w:t>Fe</w:t>
      </w:r>
      <w:r w:rsidRPr="00F34561">
        <w:rPr>
          <w:sz w:val="28"/>
          <w:szCs w:val="28"/>
        </w:rPr>
        <w:t xml:space="preserve"> и </w:t>
      </w:r>
      <w:r w:rsidRPr="00F34561">
        <w:rPr>
          <w:sz w:val="28"/>
          <w:szCs w:val="28"/>
          <w:lang w:val="en-US"/>
        </w:rPr>
        <w:t>Cr</w:t>
      </w:r>
      <w:r w:rsidRPr="00F34561">
        <w:rPr>
          <w:sz w:val="28"/>
          <w:szCs w:val="28"/>
        </w:rPr>
        <w:t xml:space="preserve"> установлено, что толщина</w:t>
      </w:r>
      <w:r w:rsidR="00087E6B" w:rsidRPr="00F34561">
        <w:rPr>
          <w:sz w:val="28"/>
          <w:szCs w:val="28"/>
        </w:rPr>
        <w:t xml:space="preserve"> </w:t>
      </w:r>
      <w:r w:rsidRPr="00F34561">
        <w:rPr>
          <w:sz w:val="28"/>
          <w:szCs w:val="28"/>
        </w:rPr>
        <w:t>никелевого</w:t>
      </w:r>
      <w:r w:rsidR="00087E6B" w:rsidRPr="00F34561">
        <w:rPr>
          <w:sz w:val="28"/>
          <w:szCs w:val="28"/>
        </w:rPr>
        <w:t xml:space="preserve"> </w:t>
      </w:r>
      <w:r w:rsidRPr="00F34561">
        <w:rPr>
          <w:sz w:val="28"/>
          <w:szCs w:val="28"/>
        </w:rPr>
        <w:t>покрытия</w:t>
      </w:r>
      <w:r w:rsidR="00087E6B" w:rsidRPr="00F34561">
        <w:rPr>
          <w:sz w:val="28"/>
          <w:szCs w:val="28"/>
        </w:rPr>
        <w:t xml:space="preserve"> </w:t>
      </w:r>
      <w:r w:rsidRPr="00F34561">
        <w:rPr>
          <w:sz w:val="28"/>
          <w:szCs w:val="28"/>
        </w:rPr>
        <w:t>составляет</w:t>
      </w:r>
      <w:r w:rsidR="00087E6B" w:rsidRPr="00F34561">
        <w:rPr>
          <w:sz w:val="28"/>
          <w:szCs w:val="28"/>
        </w:rPr>
        <w:t xml:space="preserve"> </w:t>
      </w:r>
      <w:r w:rsidRPr="00F34561">
        <w:rPr>
          <w:sz w:val="28"/>
          <w:szCs w:val="28"/>
        </w:rPr>
        <w:t>для</w:t>
      </w:r>
      <w:r w:rsidR="00087E6B" w:rsidRPr="00F34561">
        <w:rPr>
          <w:sz w:val="28"/>
          <w:szCs w:val="28"/>
        </w:rPr>
        <w:t xml:space="preserve"> </w:t>
      </w:r>
      <w:r w:rsidRPr="00F34561">
        <w:rPr>
          <w:sz w:val="28"/>
          <w:szCs w:val="28"/>
        </w:rPr>
        <w:t xml:space="preserve">образца №13 </w:t>
      </w:r>
      <w:r w:rsidR="00FA5019">
        <w:rPr>
          <w:sz w:val="28"/>
          <w:szCs w:val="28"/>
        </w:rPr>
        <w:t>–</w:t>
      </w:r>
      <w:r w:rsidR="00FA5019">
        <w:rPr>
          <w:sz w:val="28"/>
          <w:szCs w:val="28"/>
        </w:rPr>
        <w:t xml:space="preserve"> </w:t>
      </w:r>
      <w:r w:rsidRPr="00F34561">
        <w:rPr>
          <w:sz w:val="28"/>
          <w:szCs w:val="28"/>
        </w:rPr>
        <w:t xml:space="preserve">около 130 мкм, для образца №16 </w:t>
      </w:r>
      <w:r w:rsidR="00087E6B" w:rsidRPr="00F34561">
        <w:rPr>
          <w:sz w:val="28"/>
          <w:szCs w:val="28"/>
        </w:rPr>
        <w:t>-</w:t>
      </w:r>
      <w:r w:rsidRPr="00F34561">
        <w:rPr>
          <w:sz w:val="28"/>
          <w:szCs w:val="28"/>
        </w:rPr>
        <w:t xml:space="preserve"> около 105</w:t>
      </w:r>
      <w:r w:rsidR="00087E6B" w:rsidRPr="00F34561">
        <w:rPr>
          <w:sz w:val="28"/>
          <w:szCs w:val="28"/>
        </w:rPr>
        <w:t xml:space="preserve"> </w:t>
      </w:r>
      <w:r w:rsidRPr="00F34561">
        <w:rPr>
          <w:sz w:val="28"/>
          <w:szCs w:val="28"/>
        </w:rPr>
        <w:t>мкм</w:t>
      </w:r>
      <w:r w:rsidR="00132C7F" w:rsidRPr="00F34561">
        <w:rPr>
          <w:sz w:val="28"/>
          <w:szCs w:val="28"/>
        </w:rPr>
        <w:t>.</w:t>
      </w:r>
      <w:r w:rsidRPr="00F34561">
        <w:rPr>
          <w:sz w:val="28"/>
          <w:szCs w:val="28"/>
        </w:rPr>
        <w:t xml:space="preserve"> Диффузионная зона </w:t>
      </w:r>
      <w:r w:rsidR="00F644BF" w:rsidRPr="00F34561">
        <w:rPr>
          <w:sz w:val="28"/>
          <w:szCs w:val="28"/>
        </w:rPr>
        <w:t>«</w:t>
      </w:r>
      <w:r w:rsidRPr="00F34561">
        <w:rPr>
          <w:sz w:val="28"/>
          <w:szCs w:val="28"/>
        </w:rPr>
        <w:t xml:space="preserve">материал пластины </w:t>
      </w:r>
      <w:r w:rsidR="00087E6B" w:rsidRPr="00F34561">
        <w:rPr>
          <w:sz w:val="28"/>
          <w:szCs w:val="28"/>
        </w:rPr>
        <w:t>-</w:t>
      </w:r>
      <w:r w:rsidRPr="00F34561">
        <w:rPr>
          <w:sz w:val="28"/>
          <w:szCs w:val="28"/>
        </w:rPr>
        <w:t xml:space="preserve"> никелевое покрытие</w:t>
      </w:r>
      <w:r w:rsidR="00F644BF" w:rsidRPr="00F34561">
        <w:rPr>
          <w:sz w:val="28"/>
          <w:szCs w:val="28"/>
        </w:rPr>
        <w:t>»</w:t>
      </w:r>
      <w:r w:rsidRPr="00F34561">
        <w:rPr>
          <w:sz w:val="28"/>
          <w:szCs w:val="28"/>
        </w:rPr>
        <w:t xml:space="preserve"> для элементов </w:t>
      </w:r>
      <w:r w:rsidRPr="00F34561">
        <w:rPr>
          <w:sz w:val="28"/>
          <w:szCs w:val="28"/>
          <w:lang w:val="en-US"/>
        </w:rPr>
        <w:t>Ni</w:t>
      </w:r>
      <w:r w:rsidRPr="00F34561">
        <w:rPr>
          <w:sz w:val="28"/>
          <w:szCs w:val="28"/>
        </w:rPr>
        <w:t xml:space="preserve">, </w:t>
      </w:r>
      <w:r w:rsidRPr="00F34561">
        <w:rPr>
          <w:sz w:val="28"/>
          <w:szCs w:val="28"/>
          <w:lang w:val="en-US"/>
        </w:rPr>
        <w:t>Fe</w:t>
      </w:r>
      <w:r w:rsidRPr="00F34561">
        <w:rPr>
          <w:sz w:val="28"/>
          <w:szCs w:val="28"/>
        </w:rPr>
        <w:t xml:space="preserve"> и </w:t>
      </w:r>
      <w:r w:rsidRPr="00F34561">
        <w:rPr>
          <w:sz w:val="28"/>
          <w:szCs w:val="28"/>
          <w:lang w:val="en-US"/>
        </w:rPr>
        <w:t>Cr</w:t>
      </w:r>
      <w:r w:rsidRPr="00F34561">
        <w:rPr>
          <w:sz w:val="28"/>
          <w:szCs w:val="28"/>
        </w:rPr>
        <w:t xml:space="preserve"> составляет у образца №</w:t>
      </w:r>
      <w:r w:rsidR="00087E6B" w:rsidRPr="00F34561">
        <w:rPr>
          <w:sz w:val="28"/>
          <w:szCs w:val="28"/>
        </w:rPr>
        <w:t xml:space="preserve"> </w:t>
      </w:r>
      <w:r w:rsidRPr="00F34561">
        <w:rPr>
          <w:sz w:val="28"/>
          <w:szCs w:val="28"/>
        </w:rPr>
        <w:t>13 около 18 мкм, у образца №</w:t>
      </w:r>
      <w:r w:rsidR="00087E6B" w:rsidRPr="00F34561">
        <w:rPr>
          <w:sz w:val="28"/>
          <w:szCs w:val="28"/>
        </w:rPr>
        <w:t xml:space="preserve"> </w:t>
      </w:r>
      <w:r w:rsidRPr="00F34561">
        <w:rPr>
          <w:sz w:val="28"/>
          <w:szCs w:val="28"/>
        </w:rPr>
        <w:t>16 около 25</w:t>
      </w:r>
      <w:r w:rsidR="00FA5019">
        <w:rPr>
          <w:sz w:val="28"/>
          <w:szCs w:val="28"/>
        </w:rPr>
        <w:t xml:space="preserve"> </w:t>
      </w:r>
      <w:r w:rsidRPr="00F34561">
        <w:rPr>
          <w:sz w:val="28"/>
          <w:szCs w:val="28"/>
        </w:rPr>
        <w:t>мкм</w:t>
      </w:r>
      <w:r w:rsidR="00132C7F" w:rsidRPr="00F34561">
        <w:rPr>
          <w:sz w:val="28"/>
          <w:szCs w:val="28"/>
        </w:rPr>
        <w:t xml:space="preserve">. </w:t>
      </w:r>
      <w:r w:rsidRPr="00F34561">
        <w:rPr>
          <w:sz w:val="28"/>
          <w:szCs w:val="28"/>
        </w:rPr>
        <w:t xml:space="preserve">Концентрация </w:t>
      </w:r>
      <w:r w:rsidRPr="00F34561">
        <w:rPr>
          <w:sz w:val="28"/>
          <w:szCs w:val="28"/>
          <w:lang w:val="en-US"/>
        </w:rPr>
        <w:t>Ni</w:t>
      </w:r>
      <w:r w:rsidRPr="00F34561">
        <w:rPr>
          <w:sz w:val="28"/>
          <w:szCs w:val="28"/>
        </w:rPr>
        <w:t xml:space="preserve"> при переходе границы от материала пластины к покрытию увеличивается до максимума и остаётся постоянной. Концентрация </w:t>
      </w:r>
      <w:r w:rsidRPr="00F34561">
        <w:rPr>
          <w:sz w:val="28"/>
          <w:szCs w:val="28"/>
          <w:lang w:val="en-US"/>
        </w:rPr>
        <w:t>Fe</w:t>
      </w:r>
      <w:r w:rsidRPr="00F34561">
        <w:rPr>
          <w:sz w:val="28"/>
          <w:szCs w:val="28"/>
        </w:rPr>
        <w:t xml:space="preserve"> и </w:t>
      </w:r>
      <w:r w:rsidRPr="00F34561">
        <w:rPr>
          <w:sz w:val="28"/>
          <w:szCs w:val="28"/>
          <w:lang w:val="en-US"/>
        </w:rPr>
        <w:t>Cr</w:t>
      </w:r>
      <w:r w:rsidRPr="00F34561">
        <w:rPr>
          <w:sz w:val="28"/>
          <w:szCs w:val="28"/>
        </w:rPr>
        <w:t xml:space="preserve"> при переходе границы от материала пластины к покрытию уменьшается до нуля после диффузионной зоны. </w:t>
      </w:r>
    </w:p>
    <w:p w:rsidR="00B212B1" w:rsidRPr="00F34561" w:rsidRDefault="00B212B1" w:rsidP="00FA5019">
      <w:pPr>
        <w:tabs>
          <w:tab w:val="left" w:pos="9923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F34561">
        <w:rPr>
          <w:sz w:val="28"/>
          <w:szCs w:val="28"/>
        </w:rPr>
        <w:t xml:space="preserve">Размер диффузионной зоны </w:t>
      </w:r>
      <w:r w:rsidR="00F644BF" w:rsidRPr="00F34561">
        <w:rPr>
          <w:sz w:val="28"/>
          <w:szCs w:val="28"/>
        </w:rPr>
        <w:t>«</w:t>
      </w:r>
      <w:r w:rsidRPr="00F34561">
        <w:rPr>
          <w:sz w:val="28"/>
          <w:szCs w:val="28"/>
        </w:rPr>
        <w:t>никелевое покрытие – основной металл</w:t>
      </w:r>
      <w:r w:rsidR="00F644BF" w:rsidRPr="00F34561">
        <w:rPr>
          <w:sz w:val="28"/>
          <w:szCs w:val="28"/>
        </w:rPr>
        <w:t>»</w:t>
      </w:r>
      <w:r w:rsidRPr="00F34561">
        <w:rPr>
          <w:sz w:val="28"/>
          <w:szCs w:val="28"/>
        </w:rPr>
        <w:t xml:space="preserve"> также контролировал</w:t>
      </w:r>
      <w:r w:rsidR="00132C7F" w:rsidRPr="00F34561">
        <w:rPr>
          <w:sz w:val="28"/>
          <w:szCs w:val="28"/>
        </w:rPr>
        <w:t>и</w:t>
      </w:r>
      <w:r w:rsidRPr="00F34561">
        <w:rPr>
          <w:sz w:val="28"/>
          <w:szCs w:val="28"/>
        </w:rPr>
        <w:t xml:space="preserve"> металлографическим методом</w:t>
      </w:r>
      <w:r w:rsidR="00FA5019">
        <w:rPr>
          <w:sz w:val="28"/>
          <w:szCs w:val="28"/>
        </w:rPr>
        <w:t xml:space="preserve">. </w:t>
      </w:r>
      <w:r w:rsidRPr="00F34561">
        <w:rPr>
          <w:sz w:val="28"/>
          <w:szCs w:val="28"/>
        </w:rPr>
        <w:t>Величина диффузионной зоны у образцов №</w:t>
      </w:r>
      <w:r w:rsidR="00087E6B" w:rsidRPr="00F34561">
        <w:rPr>
          <w:sz w:val="28"/>
          <w:szCs w:val="28"/>
        </w:rPr>
        <w:t xml:space="preserve"> </w:t>
      </w:r>
      <w:r w:rsidRPr="00F34561">
        <w:rPr>
          <w:sz w:val="28"/>
          <w:szCs w:val="28"/>
        </w:rPr>
        <w:t>13 и 16</w:t>
      </w:r>
      <w:r w:rsidR="00132C7F" w:rsidRPr="00F34561">
        <w:rPr>
          <w:sz w:val="28"/>
          <w:szCs w:val="28"/>
        </w:rPr>
        <w:t xml:space="preserve"> составила</w:t>
      </w:r>
      <w:r w:rsidRPr="00F34561">
        <w:rPr>
          <w:sz w:val="28"/>
          <w:szCs w:val="28"/>
        </w:rPr>
        <w:t xml:space="preserve"> 21</w:t>
      </w:r>
      <w:r w:rsidR="00FA5019">
        <w:rPr>
          <w:sz w:val="28"/>
          <w:szCs w:val="28"/>
        </w:rPr>
        <w:t>–</w:t>
      </w:r>
      <w:r w:rsidRPr="00F34561">
        <w:rPr>
          <w:sz w:val="28"/>
          <w:szCs w:val="28"/>
        </w:rPr>
        <w:t>34</w:t>
      </w:r>
      <w:r w:rsidR="00087E6B" w:rsidRPr="00F34561">
        <w:rPr>
          <w:sz w:val="28"/>
          <w:szCs w:val="28"/>
        </w:rPr>
        <w:t xml:space="preserve"> </w:t>
      </w:r>
      <w:r w:rsidRPr="00F34561">
        <w:rPr>
          <w:sz w:val="28"/>
          <w:szCs w:val="28"/>
        </w:rPr>
        <w:t xml:space="preserve">мкм, что соответствует результатам определения диффузионной зоны на образцах, </w:t>
      </w:r>
      <w:proofErr w:type="spellStart"/>
      <w:r w:rsidRPr="00F34561">
        <w:rPr>
          <w:sz w:val="28"/>
          <w:szCs w:val="28"/>
        </w:rPr>
        <w:t>термообработанных</w:t>
      </w:r>
      <w:proofErr w:type="spellEnd"/>
      <w:r w:rsidRPr="00F34561">
        <w:rPr>
          <w:sz w:val="28"/>
          <w:szCs w:val="28"/>
        </w:rPr>
        <w:t xml:space="preserve"> по действующим режимам изготовления СА </w:t>
      </w:r>
      <w:r w:rsidR="00FA5019">
        <w:rPr>
          <w:sz w:val="28"/>
          <w:szCs w:val="28"/>
        </w:rPr>
        <w:br/>
      </w:r>
      <w:r w:rsidRPr="00F34561">
        <w:rPr>
          <w:sz w:val="28"/>
          <w:szCs w:val="28"/>
        </w:rPr>
        <w:t>(13</w:t>
      </w:r>
      <w:r w:rsidR="00FA5019">
        <w:rPr>
          <w:sz w:val="28"/>
          <w:szCs w:val="28"/>
        </w:rPr>
        <w:t>–</w:t>
      </w:r>
      <w:r w:rsidRPr="00F34561">
        <w:rPr>
          <w:sz w:val="28"/>
          <w:szCs w:val="28"/>
        </w:rPr>
        <w:t>30</w:t>
      </w:r>
      <w:r w:rsidR="00FA5019">
        <w:rPr>
          <w:sz w:val="28"/>
          <w:szCs w:val="28"/>
        </w:rPr>
        <w:t xml:space="preserve"> </w:t>
      </w:r>
      <w:r w:rsidRPr="00F34561">
        <w:rPr>
          <w:sz w:val="28"/>
          <w:szCs w:val="28"/>
        </w:rPr>
        <w:t xml:space="preserve">мкм, при толщине покрытия </w:t>
      </w:r>
      <w:r w:rsidR="00D31347" w:rsidRPr="00F34561">
        <w:rPr>
          <w:sz w:val="28"/>
          <w:szCs w:val="28"/>
        </w:rPr>
        <w:t xml:space="preserve">от </w:t>
      </w:r>
      <w:r w:rsidRPr="00F34561">
        <w:rPr>
          <w:sz w:val="28"/>
          <w:szCs w:val="28"/>
        </w:rPr>
        <w:t xml:space="preserve">110 </w:t>
      </w:r>
      <w:r w:rsidR="00D31347" w:rsidRPr="00F34561">
        <w:rPr>
          <w:sz w:val="28"/>
          <w:szCs w:val="28"/>
        </w:rPr>
        <w:t>до</w:t>
      </w:r>
      <w:r w:rsidRPr="00F34561">
        <w:rPr>
          <w:sz w:val="28"/>
          <w:szCs w:val="28"/>
        </w:rPr>
        <w:t xml:space="preserve"> 240</w:t>
      </w:r>
      <w:r w:rsidR="00FA5019">
        <w:rPr>
          <w:sz w:val="28"/>
          <w:szCs w:val="28"/>
        </w:rPr>
        <w:t xml:space="preserve"> </w:t>
      </w:r>
      <w:r w:rsidRPr="00F34561">
        <w:rPr>
          <w:sz w:val="28"/>
          <w:szCs w:val="28"/>
        </w:rPr>
        <w:t>мкм</w:t>
      </w:r>
      <w:r w:rsidR="00224CF4" w:rsidRPr="00F34561">
        <w:rPr>
          <w:sz w:val="28"/>
          <w:szCs w:val="28"/>
        </w:rPr>
        <w:t>)</w:t>
      </w:r>
      <w:r w:rsidRPr="00F34561">
        <w:rPr>
          <w:sz w:val="28"/>
          <w:szCs w:val="28"/>
        </w:rPr>
        <w:t>.</w:t>
      </w:r>
    </w:p>
    <w:p w:rsidR="00B212B1" w:rsidRPr="00F34561" w:rsidRDefault="00B212B1" w:rsidP="00FA5019">
      <w:pPr>
        <w:tabs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F34561">
        <w:rPr>
          <w:sz w:val="28"/>
          <w:szCs w:val="28"/>
        </w:rPr>
        <w:t xml:space="preserve">Таким образом, полученные значения величины диффузионной зоны после термообработки по оптимальному режиму изготовления СА удовлетворяют </w:t>
      </w:r>
      <w:r w:rsidR="00224CF4" w:rsidRPr="00F34561">
        <w:rPr>
          <w:sz w:val="28"/>
          <w:szCs w:val="28"/>
        </w:rPr>
        <w:t xml:space="preserve">предъявленным </w:t>
      </w:r>
      <w:r w:rsidRPr="00F34561">
        <w:rPr>
          <w:sz w:val="28"/>
          <w:szCs w:val="28"/>
        </w:rPr>
        <w:t>требованиям</w:t>
      </w:r>
      <w:r w:rsidR="00224CF4" w:rsidRPr="00F34561">
        <w:rPr>
          <w:sz w:val="28"/>
          <w:szCs w:val="28"/>
        </w:rPr>
        <w:t xml:space="preserve"> и</w:t>
      </w:r>
      <w:r w:rsidRPr="00F34561">
        <w:rPr>
          <w:sz w:val="28"/>
          <w:szCs w:val="28"/>
        </w:rPr>
        <w:t xml:space="preserve"> находятся на одном уровне с </w:t>
      </w:r>
      <w:r w:rsidR="00201D86" w:rsidRPr="00F34561">
        <w:rPr>
          <w:sz w:val="28"/>
          <w:szCs w:val="28"/>
        </w:rPr>
        <w:t>существующей</w:t>
      </w:r>
      <w:r w:rsidRPr="00F34561">
        <w:rPr>
          <w:sz w:val="28"/>
          <w:szCs w:val="28"/>
        </w:rPr>
        <w:t xml:space="preserve"> технологией </w:t>
      </w:r>
      <w:r w:rsidR="009D73C7" w:rsidRPr="00F34561">
        <w:rPr>
          <w:sz w:val="28"/>
          <w:szCs w:val="28"/>
        </w:rPr>
        <w:t xml:space="preserve">изготовления </w:t>
      </w:r>
      <w:r w:rsidRPr="00F34561">
        <w:rPr>
          <w:sz w:val="28"/>
          <w:szCs w:val="28"/>
        </w:rPr>
        <w:t>СА. Следовательно</w:t>
      </w:r>
      <w:r w:rsidR="0031789B" w:rsidRPr="00F34561">
        <w:rPr>
          <w:sz w:val="28"/>
          <w:szCs w:val="28"/>
        </w:rPr>
        <w:t>,</w:t>
      </w:r>
      <w:r w:rsidRPr="00F34561">
        <w:rPr>
          <w:sz w:val="28"/>
          <w:szCs w:val="28"/>
        </w:rPr>
        <w:t xml:space="preserve"> для качественного сцепления </w:t>
      </w:r>
      <w:r w:rsidR="00F644BF" w:rsidRPr="00F34561">
        <w:rPr>
          <w:sz w:val="28"/>
          <w:szCs w:val="28"/>
        </w:rPr>
        <w:t>никелевого</w:t>
      </w:r>
      <w:r w:rsidRPr="00F34561">
        <w:rPr>
          <w:sz w:val="28"/>
          <w:szCs w:val="28"/>
        </w:rPr>
        <w:t xml:space="preserve"> покрытия достаточно проводить о</w:t>
      </w:r>
      <w:r w:rsidR="009D73C7" w:rsidRPr="00F34561">
        <w:rPr>
          <w:sz w:val="28"/>
          <w:szCs w:val="28"/>
        </w:rPr>
        <w:t>т</w:t>
      </w:r>
      <w:r w:rsidRPr="00F34561">
        <w:rPr>
          <w:sz w:val="28"/>
          <w:szCs w:val="28"/>
        </w:rPr>
        <w:t xml:space="preserve">жиг при температуре старения для сплава ЭК61-ИД. </w:t>
      </w:r>
    </w:p>
    <w:p w:rsidR="00B212B1" w:rsidRPr="00F34561" w:rsidRDefault="00B212B1" w:rsidP="00FA5019">
      <w:pPr>
        <w:tabs>
          <w:tab w:val="left" w:pos="9923"/>
        </w:tabs>
        <w:spacing w:line="360" w:lineRule="auto"/>
        <w:ind w:firstLine="709"/>
        <w:jc w:val="both"/>
        <w:rPr>
          <w:sz w:val="28"/>
          <w:szCs w:val="28"/>
        </w:rPr>
      </w:pPr>
      <w:r w:rsidRPr="00F34561">
        <w:rPr>
          <w:sz w:val="28"/>
          <w:szCs w:val="28"/>
        </w:rPr>
        <w:t>Для определения возможности проведения после пайки</w:t>
      </w:r>
      <w:r w:rsidR="00087E6B" w:rsidRPr="00F34561">
        <w:rPr>
          <w:sz w:val="28"/>
          <w:szCs w:val="28"/>
        </w:rPr>
        <w:t xml:space="preserve"> </w:t>
      </w:r>
      <w:r w:rsidR="00EE7B58" w:rsidRPr="00F34561">
        <w:rPr>
          <w:color w:val="000000"/>
          <w:sz w:val="28"/>
          <w:szCs w:val="28"/>
          <w:lang w:eastAsia="ar-SA"/>
        </w:rPr>
        <w:t xml:space="preserve">сплава </w:t>
      </w:r>
      <w:r w:rsidR="00FA5019">
        <w:rPr>
          <w:color w:val="000000"/>
          <w:sz w:val="28"/>
          <w:szCs w:val="28"/>
          <w:lang w:eastAsia="ar-SA"/>
        </w:rPr>
        <w:br/>
      </w:r>
      <w:r w:rsidR="00EE7B58" w:rsidRPr="00F34561">
        <w:rPr>
          <w:color w:val="000000"/>
          <w:sz w:val="28"/>
          <w:szCs w:val="28"/>
          <w:lang w:eastAsia="ar-SA"/>
        </w:rPr>
        <w:t>ЭК61-ИД с</w:t>
      </w:r>
      <w:r w:rsidR="00EE7B58" w:rsidRPr="00F34561">
        <w:rPr>
          <w:sz w:val="28"/>
          <w:szCs w:val="28"/>
        </w:rPr>
        <w:t xml:space="preserve"> жаропрочной хромовой бронзой </w:t>
      </w:r>
      <w:r w:rsidR="00EE7B58" w:rsidRPr="00F34561">
        <w:rPr>
          <w:color w:val="000000"/>
          <w:sz w:val="28"/>
          <w:szCs w:val="28"/>
          <w:lang w:eastAsia="ar-SA"/>
        </w:rPr>
        <w:t xml:space="preserve">БрХ08 </w:t>
      </w:r>
      <w:r w:rsidRPr="00F34561">
        <w:rPr>
          <w:sz w:val="28"/>
          <w:szCs w:val="28"/>
        </w:rPr>
        <w:t>двухступенчатого старения по стандартному для сплава ЭК61-ИД режиму</w:t>
      </w:r>
      <w:r w:rsidR="00087E6B" w:rsidRPr="00F34561">
        <w:rPr>
          <w:sz w:val="28"/>
          <w:szCs w:val="28"/>
        </w:rPr>
        <w:t xml:space="preserve"> </w:t>
      </w:r>
      <w:r w:rsidRPr="00F34561">
        <w:rPr>
          <w:sz w:val="28"/>
          <w:szCs w:val="28"/>
        </w:rPr>
        <w:t xml:space="preserve">проведены исследования на образце паяного шва, вырезанного из СА, изготовленного по </w:t>
      </w:r>
      <w:r w:rsidR="00201D86" w:rsidRPr="00F34561">
        <w:rPr>
          <w:sz w:val="28"/>
          <w:szCs w:val="28"/>
        </w:rPr>
        <w:t>существующей</w:t>
      </w:r>
      <w:r w:rsidRPr="00F34561">
        <w:rPr>
          <w:sz w:val="28"/>
          <w:szCs w:val="28"/>
        </w:rPr>
        <w:t xml:space="preserve"> технологии с выполнением всех режимов нагрева. Образец разреза</w:t>
      </w:r>
      <w:r w:rsidR="00EE7B58" w:rsidRPr="00F34561">
        <w:rPr>
          <w:sz w:val="28"/>
          <w:szCs w:val="28"/>
        </w:rPr>
        <w:t>ли</w:t>
      </w:r>
      <w:r w:rsidRPr="00F34561">
        <w:rPr>
          <w:sz w:val="28"/>
          <w:szCs w:val="28"/>
        </w:rPr>
        <w:t xml:space="preserve"> на две части, одна часть была выбрана в качестве эталона (</w:t>
      </w:r>
      <w:r w:rsidR="006F3865" w:rsidRPr="00F34561">
        <w:rPr>
          <w:sz w:val="28"/>
          <w:szCs w:val="28"/>
        </w:rPr>
        <w:t xml:space="preserve">образец </w:t>
      </w:r>
      <w:r w:rsidRPr="00F34561">
        <w:rPr>
          <w:sz w:val="28"/>
          <w:szCs w:val="28"/>
        </w:rPr>
        <w:t>№1)</w:t>
      </w:r>
      <w:r w:rsidR="009D73C7" w:rsidRPr="00F34561">
        <w:rPr>
          <w:sz w:val="28"/>
          <w:szCs w:val="28"/>
        </w:rPr>
        <w:t xml:space="preserve">, вторая часть была </w:t>
      </w:r>
      <w:proofErr w:type="spellStart"/>
      <w:r w:rsidR="009D73C7" w:rsidRPr="00F34561">
        <w:rPr>
          <w:sz w:val="28"/>
          <w:szCs w:val="28"/>
        </w:rPr>
        <w:t>достарена</w:t>
      </w:r>
      <w:proofErr w:type="spellEnd"/>
      <w:r w:rsidR="009D73C7" w:rsidRPr="00F34561">
        <w:rPr>
          <w:sz w:val="28"/>
          <w:szCs w:val="28"/>
        </w:rPr>
        <w:t xml:space="preserve"> по</w:t>
      </w:r>
      <w:r w:rsidRPr="00F34561">
        <w:rPr>
          <w:sz w:val="28"/>
          <w:szCs w:val="28"/>
        </w:rPr>
        <w:t xml:space="preserve"> режиму</w:t>
      </w:r>
      <w:r w:rsidR="00087E6B" w:rsidRPr="00F34561">
        <w:rPr>
          <w:sz w:val="28"/>
          <w:szCs w:val="28"/>
        </w:rPr>
        <w:t>:</w:t>
      </w:r>
      <w:r w:rsidRPr="00F34561">
        <w:rPr>
          <w:sz w:val="28"/>
          <w:szCs w:val="28"/>
        </w:rPr>
        <w:t xml:space="preserve"> 730</w:t>
      </w:r>
      <w:proofErr w:type="gramStart"/>
      <w:r w:rsidR="00FA5019">
        <w:rPr>
          <w:rFonts w:eastAsia="Arial Unicode MS"/>
          <w:kern w:val="2"/>
          <w:sz w:val="28"/>
          <w:szCs w:val="28"/>
          <w:lang w:eastAsia="ar-SA"/>
        </w:rPr>
        <w:t>°</w:t>
      </w:r>
      <w:r w:rsidRPr="00F34561">
        <w:rPr>
          <w:sz w:val="28"/>
          <w:szCs w:val="28"/>
        </w:rPr>
        <w:t>С</w:t>
      </w:r>
      <w:proofErr w:type="gramEnd"/>
      <w:r w:rsidRPr="00F34561">
        <w:rPr>
          <w:sz w:val="28"/>
          <w:szCs w:val="28"/>
        </w:rPr>
        <w:t>, 5 ч, воздух + 650</w:t>
      </w:r>
      <w:r w:rsidR="00FA5019" w:rsidRPr="00FA5019">
        <w:rPr>
          <w:rFonts w:eastAsia="Arial Unicode MS"/>
          <w:kern w:val="2"/>
          <w:sz w:val="28"/>
          <w:szCs w:val="28"/>
          <w:lang w:eastAsia="ar-SA"/>
        </w:rPr>
        <w:t>°</w:t>
      </w:r>
      <w:r w:rsidRPr="00F34561">
        <w:rPr>
          <w:sz w:val="28"/>
          <w:szCs w:val="28"/>
        </w:rPr>
        <w:t xml:space="preserve">С, 10 ч, воздух </w:t>
      </w:r>
      <w:r w:rsidR="00FA5019">
        <w:rPr>
          <w:sz w:val="28"/>
          <w:szCs w:val="28"/>
        </w:rPr>
        <w:t>–</w:t>
      </w:r>
      <w:r w:rsidR="00087E6B" w:rsidRPr="00F34561">
        <w:rPr>
          <w:sz w:val="28"/>
          <w:szCs w:val="28"/>
        </w:rPr>
        <w:t xml:space="preserve"> </w:t>
      </w:r>
      <w:r w:rsidRPr="00F34561">
        <w:rPr>
          <w:sz w:val="28"/>
          <w:szCs w:val="28"/>
        </w:rPr>
        <w:t>до стандартного для сплава ЭК61-ИД режим</w:t>
      </w:r>
      <w:r w:rsidR="00927184" w:rsidRPr="00F34561">
        <w:rPr>
          <w:sz w:val="28"/>
          <w:szCs w:val="28"/>
        </w:rPr>
        <w:t>а</w:t>
      </w:r>
      <w:r w:rsidRPr="00F34561">
        <w:rPr>
          <w:sz w:val="28"/>
          <w:szCs w:val="28"/>
        </w:rPr>
        <w:t xml:space="preserve"> старения (</w:t>
      </w:r>
      <w:r w:rsidR="006F3865" w:rsidRPr="00F34561">
        <w:rPr>
          <w:sz w:val="28"/>
          <w:szCs w:val="28"/>
        </w:rPr>
        <w:t xml:space="preserve">образец </w:t>
      </w:r>
      <w:r w:rsidRPr="00F34561">
        <w:rPr>
          <w:sz w:val="28"/>
          <w:szCs w:val="28"/>
        </w:rPr>
        <w:t>№2).</w:t>
      </w:r>
    </w:p>
    <w:p w:rsidR="00CD6CC1" w:rsidRPr="00F34561" w:rsidRDefault="00B212B1" w:rsidP="00FA50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ar-SA"/>
        </w:rPr>
      </w:pPr>
      <w:r w:rsidRPr="00F34561">
        <w:rPr>
          <w:color w:val="000000"/>
          <w:sz w:val="28"/>
          <w:szCs w:val="28"/>
          <w:lang w:eastAsia="ar-SA"/>
        </w:rPr>
        <w:t xml:space="preserve">Исследование паяного соединения </w:t>
      </w:r>
      <w:r w:rsidR="004E68DF" w:rsidRPr="00F34561">
        <w:rPr>
          <w:color w:val="000000"/>
          <w:sz w:val="28"/>
          <w:szCs w:val="28"/>
          <w:lang w:eastAsia="ar-SA"/>
        </w:rPr>
        <w:t>«</w:t>
      </w:r>
      <w:r w:rsidR="00E8717F" w:rsidRPr="00F34561">
        <w:rPr>
          <w:color w:val="000000"/>
          <w:sz w:val="28"/>
          <w:szCs w:val="28"/>
          <w:lang w:eastAsia="ar-SA"/>
        </w:rPr>
        <w:t xml:space="preserve">БрХ08 </w:t>
      </w:r>
      <w:r w:rsidR="004E68DF" w:rsidRPr="00F34561">
        <w:rPr>
          <w:color w:val="000000"/>
          <w:sz w:val="28"/>
          <w:szCs w:val="28"/>
          <w:lang w:eastAsia="ar-SA"/>
        </w:rPr>
        <w:t>-</w:t>
      </w:r>
      <w:r w:rsidR="00E8717F" w:rsidRPr="00F34561">
        <w:rPr>
          <w:color w:val="000000"/>
          <w:sz w:val="28"/>
          <w:szCs w:val="28"/>
          <w:lang w:eastAsia="ar-SA"/>
        </w:rPr>
        <w:t xml:space="preserve"> ЭК61-ИД</w:t>
      </w:r>
      <w:r w:rsidR="004E68DF" w:rsidRPr="00F34561">
        <w:rPr>
          <w:color w:val="000000"/>
          <w:sz w:val="28"/>
          <w:szCs w:val="28"/>
          <w:lang w:eastAsia="ar-SA"/>
        </w:rPr>
        <w:t>»</w:t>
      </w:r>
      <w:r w:rsidR="00B82AD9" w:rsidRPr="00F34561">
        <w:rPr>
          <w:color w:val="000000"/>
          <w:sz w:val="28"/>
          <w:szCs w:val="28"/>
          <w:lang w:eastAsia="ar-SA"/>
        </w:rPr>
        <w:t xml:space="preserve"> </w:t>
      </w:r>
      <w:r w:rsidR="00E8717F" w:rsidRPr="00F34561">
        <w:rPr>
          <w:color w:val="000000"/>
          <w:sz w:val="28"/>
          <w:szCs w:val="28"/>
          <w:lang w:eastAsia="ar-SA"/>
        </w:rPr>
        <w:t xml:space="preserve">на образце </w:t>
      </w:r>
      <w:r w:rsidR="00FA5019">
        <w:rPr>
          <w:color w:val="000000"/>
          <w:sz w:val="28"/>
          <w:szCs w:val="28"/>
          <w:lang w:eastAsia="ar-SA"/>
        </w:rPr>
        <w:br/>
      </w:r>
      <w:r w:rsidR="00E8717F" w:rsidRPr="00F34561">
        <w:rPr>
          <w:color w:val="000000"/>
          <w:sz w:val="28"/>
          <w:szCs w:val="28"/>
          <w:lang w:eastAsia="ar-SA"/>
        </w:rPr>
        <w:t xml:space="preserve">№ 1 </w:t>
      </w:r>
      <w:r w:rsidRPr="00F34561">
        <w:rPr>
          <w:color w:val="000000"/>
          <w:sz w:val="28"/>
          <w:szCs w:val="28"/>
          <w:lang w:eastAsia="ar-SA"/>
        </w:rPr>
        <w:t>показало, что паяный шов имеет однородную толщину около 160 мкм</w:t>
      </w:r>
      <w:r w:rsidR="00E8717F" w:rsidRPr="00F34561">
        <w:rPr>
          <w:color w:val="000000"/>
          <w:sz w:val="28"/>
          <w:szCs w:val="28"/>
          <w:lang w:eastAsia="ar-SA"/>
        </w:rPr>
        <w:t>.</w:t>
      </w:r>
      <w:r w:rsidRPr="00F34561">
        <w:rPr>
          <w:color w:val="000000"/>
          <w:sz w:val="28"/>
          <w:szCs w:val="28"/>
          <w:lang w:eastAsia="ar-SA"/>
        </w:rPr>
        <w:t xml:space="preserve"> По глубине паяное соединение имеет неоднородную структуру. В области контакта с БрХ08 припой имеет плотное соединение с наличием некоторого количества пор, с характерными размерами около 4 мкм. В глубине паяного соединения присутствуют области, содержа</w:t>
      </w:r>
      <w:r w:rsidR="00800EAF" w:rsidRPr="00F34561">
        <w:rPr>
          <w:color w:val="000000"/>
          <w:sz w:val="28"/>
          <w:szCs w:val="28"/>
          <w:lang w:eastAsia="ar-SA"/>
        </w:rPr>
        <w:t>щие</w:t>
      </w:r>
      <w:r w:rsidRPr="00F34561">
        <w:rPr>
          <w:color w:val="000000"/>
          <w:sz w:val="28"/>
          <w:szCs w:val="28"/>
          <w:lang w:eastAsia="ar-SA"/>
        </w:rPr>
        <w:t xml:space="preserve"> значительное количество серебра. Области, содержащие серебро</w:t>
      </w:r>
      <w:r w:rsidR="00CD6CC1" w:rsidRPr="00F34561">
        <w:rPr>
          <w:color w:val="000000"/>
          <w:sz w:val="28"/>
          <w:szCs w:val="28"/>
          <w:lang w:eastAsia="ar-SA"/>
        </w:rPr>
        <w:t>,</w:t>
      </w:r>
      <w:r w:rsidRPr="00F34561">
        <w:rPr>
          <w:color w:val="000000"/>
          <w:sz w:val="28"/>
          <w:szCs w:val="28"/>
          <w:lang w:eastAsia="ar-SA"/>
        </w:rPr>
        <w:t xml:space="preserve"> имеют плотное соединение с материалом припоя, но в некоторых наблюдается незначительное количество пор с характерными размерами около 8 мкм. В области контакта припоя </w:t>
      </w:r>
      <w:proofErr w:type="gramStart"/>
      <w:r w:rsidRPr="00F34561">
        <w:rPr>
          <w:color w:val="000000"/>
          <w:sz w:val="28"/>
          <w:szCs w:val="28"/>
          <w:lang w:eastAsia="ar-SA"/>
        </w:rPr>
        <w:t>с</w:t>
      </w:r>
      <w:proofErr w:type="gramEnd"/>
      <w:r w:rsidRPr="00F34561">
        <w:rPr>
          <w:color w:val="000000"/>
          <w:sz w:val="28"/>
          <w:szCs w:val="28"/>
          <w:lang w:eastAsia="ar-SA"/>
        </w:rPr>
        <w:t xml:space="preserve"> сплавом ЭК61-ИД припой имеет плотное соединение, с наличием значительной пористости с характерными размерами пор около 1</w:t>
      </w:r>
      <w:r w:rsidR="00FA5019">
        <w:rPr>
          <w:sz w:val="28"/>
          <w:szCs w:val="28"/>
        </w:rPr>
        <w:t>–</w:t>
      </w:r>
      <w:r w:rsidR="00FA5019">
        <w:rPr>
          <w:color w:val="000000"/>
          <w:sz w:val="28"/>
          <w:szCs w:val="28"/>
          <w:lang w:eastAsia="ar-SA"/>
        </w:rPr>
        <w:t>5 мкм.</w:t>
      </w:r>
    </w:p>
    <w:p w:rsidR="00B212B1" w:rsidRDefault="00CD6CC1" w:rsidP="00FA50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ar-SA"/>
        </w:rPr>
      </w:pPr>
      <w:r w:rsidRPr="00F34561">
        <w:rPr>
          <w:color w:val="000000"/>
          <w:sz w:val="28"/>
          <w:szCs w:val="28"/>
          <w:lang w:eastAsia="ar-SA"/>
        </w:rPr>
        <w:t xml:space="preserve">Результаты исследования </w:t>
      </w:r>
      <w:r w:rsidR="00B212B1" w:rsidRPr="00F34561">
        <w:rPr>
          <w:color w:val="000000"/>
          <w:sz w:val="28"/>
          <w:szCs w:val="28"/>
          <w:lang w:eastAsia="ar-SA"/>
        </w:rPr>
        <w:t>элементн</w:t>
      </w:r>
      <w:r w:rsidRPr="00F34561">
        <w:rPr>
          <w:color w:val="000000"/>
          <w:sz w:val="28"/>
          <w:szCs w:val="28"/>
          <w:lang w:eastAsia="ar-SA"/>
        </w:rPr>
        <w:t>ого</w:t>
      </w:r>
      <w:r w:rsidR="00B212B1" w:rsidRPr="00F34561">
        <w:rPr>
          <w:color w:val="000000"/>
          <w:sz w:val="28"/>
          <w:szCs w:val="28"/>
          <w:lang w:eastAsia="ar-SA"/>
        </w:rPr>
        <w:t xml:space="preserve"> состав</w:t>
      </w:r>
      <w:r w:rsidRPr="00F34561">
        <w:rPr>
          <w:color w:val="000000"/>
          <w:sz w:val="28"/>
          <w:szCs w:val="28"/>
          <w:lang w:eastAsia="ar-SA"/>
        </w:rPr>
        <w:t>а</w:t>
      </w:r>
      <w:r w:rsidR="00B212B1" w:rsidRPr="00F34561">
        <w:rPr>
          <w:color w:val="000000"/>
          <w:sz w:val="28"/>
          <w:szCs w:val="28"/>
          <w:lang w:eastAsia="ar-SA"/>
        </w:rPr>
        <w:t xml:space="preserve"> основных легирующих компонентов</w:t>
      </w:r>
      <w:r w:rsidRPr="00F34561">
        <w:rPr>
          <w:color w:val="000000"/>
          <w:sz w:val="28"/>
          <w:szCs w:val="28"/>
          <w:lang w:eastAsia="ar-SA"/>
        </w:rPr>
        <w:t xml:space="preserve"> паяного соединения </w:t>
      </w:r>
      <w:r w:rsidR="009A5831" w:rsidRPr="00F34561">
        <w:rPr>
          <w:color w:val="000000"/>
          <w:sz w:val="28"/>
          <w:szCs w:val="28"/>
          <w:lang w:eastAsia="ar-SA"/>
        </w:rPr>
        <w:t xml:space="preserve">на образце № 1 </w:t>
      </w:r>
      <w:r w:rsidRPr="00F34561">
        <w:rPr>
          <w:color w:val="000000"/>
          <w:sz w:val="28"/>
          <w:szCs w:val="28"/>
          <w:lang w:eastAsia="ar-SA"/>
        </w:rPr>
        <w:t>в</w:t>
      </w:r>
      <w:r w:rsidR="00B212B1" w:rsidRPr="00F34561">
        <w:rPr>
          <w:color w:val="000000"/>
          <w:sz w:val="28"/>
          <w:szCs w:val="28"/>
          <w:lang w:eastAsia="ar-SA"/>
        </w:rPr>
        <w:t xml:space="preserve"> весовых процентных долях</w:t>
      </w:r>
      <w:r w:rsidR="00927184" w:rsidRPr="00F34561">
        <w:rPr>
          <w:color w:val="000000"/>
          <w:sz w:val="28"/>
          <w:szCs w:val="28"/>
          <w:lang w:eastAsia="ar-SA"/>
        </w:rPr>
        <w:t>(</w:t>
      </w:r>
      <w:r w:rsidR="00681B57" w:rsidRPr="00F34561">
        <w:rPr>
          <w:rFonts w:eastAsia="Calibri"/>
          <w:bCs/>
          <w:sz w:val="28"/>
          <w:szCs w:val="28"/>
          <w:lang w:val="en-US"/>
        </w:rPr>
        <w:t>Wt</w:t>
      </w:r>
      <w:r w:rsidR="00681B57" w:rsidRPr="00F34561">
        <w:rPr>
          <w:rFonts w:eastAsia="Calibri"/>
          <w:bCs/>
          <w:sz w:val="28"/>
          <w:szCs w:val="28"/>
        </w:rPr>
        <w:t xml:space="preserve"> %</w:t>
      </w:r>
      <w:r w:rsidR="00927184" w:rsidRPr="00F34561">
        <w:rPr>
          <w:color w:val="000000"/>
          <w:sz w:val="28"/>
          <w:szCs w:val="28"/>
          <w:lang w:eastAsia="ar-SA"/>
        </w:rPr>
        <w:t>)</w:t>
      </w:r>
      <w:r w:rsidRPr="00F34561">
        <w:rPr>
          <w:color w:val="000000"/>
          <w:sz w:val="28"/>
          <w:szCs w:val="28"/>
          <w:lang w:eastAsia="ar-SA"/>
        </w:rPr>
        <w:t xml:space="preserve"> приведены </w:t>
      </w:r>
      <w:r w:rsidR="00FA5019">
        <w:rPr>
          <w:color w:val="000000"/>
          <w:sz w:val="28"/>
          <w:szCs w:val="28"/>
          <w:lang w:eastAsia="ar-SA"/>
        </w:rPr>
        <w:t xml:space="preserve">таблице </w:t>
      </w:r>
      <w:r w:rsidR="00B212B1" w:rsidRPr="00F34561">
        <w:rPr>
          <w:color w:val="000000"/>
          <w:sz w:val="28"/>
          <w:szCs w:val="28"/>
          <w:lang w:eastAsia="ar-SA"/>
        </w:rPr>
        <w:t>3.</w:t>
      </w:r>
    </w:p>
    <w:p w:rsidR="00FA5019" w:rsidRPr="00F34561" w:rsidRDefault="00FA5019" w:rsidP="00FA50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ar-SA"/>
        </w:rPr>
      </w:pPr>
    </w:p>
    <w:p w:rsidR="00FA5019" w:rsidRDefault="006F3865" w:rsidP="00FA5019">
      <w:pPr>
        <w:pStyle w:val="af5"/>
        <w:spacing w:line="276" w:lineRule="auto"/>
        <w:jc w:val="right"/>
        <w:rPr>
          <w:lang w:eastAsia="ar-SA"/>
        </w:rPr>
      </w:pPr>
      <w:r w:rsidRPr="00F34561">
        <w:rPr>
          <w:lang w:eastAsia="ar-SA"/>
        </w:rPr>
        <w:t>Таблица 3</w:t>
      </w:r>
      <w:r w:rsidR="00B82AD9" w:rsidRPr="00F34561">
        <w:rPr>
          <w:lang w:eastAsia="ar-SA"/>
        </w:rPr>
        <w:t xml:space="preserve"> </w:t>
      </w:r>
    </w:p>
    <w:p w:rsidR="006F3865" w:rsidRPr="00F34561" w:rsidRDefault="006F3865" w:rsidP="00FA5019">
      <w:pPr>
        <w:pStyle w:val="af5"/>
        <w:spacing w:line="276" w:lineRule="auto"/>
        <w:jc w:val="center"/>
        <w:rPr>
          <w:lang w:eastAsia="ar-SA"/>
        </w:rPr>
      </w:pPr>
      <w:r w:rsidRPr="00F34561">
        <w:rPr>
          <w:lang w:eastAsia="ar-SA"/>
        </w:rPr>
        <w:t>Элементный состав основных легирующих компонентов в области паяного соединения вырезанного из СА, изготовленного по существующей технологии, и после дополнительного старения при 730</w:t>
      </w:r>
      <w:proofErr w:type="gramStart"/>
      <w:r w:rsidR="00FA5019">
        <w:rPr>
          <w:rFonts w:eastAsia="Arial Unicode MS"/>
          <w:kern w:val="2"/>
          <w:sz w:val="22"/>
          <w:szCs w:val="28"/>
          <w:lang w:eastAsia="ar-SA"/>
        </w:rPr>
        <w:t>°</w:t>
      </w:r>
      <w:r w:rsidRPr="00F34561">
        <w:rPr>
          <w:lang w:eastAsia="ar-SA"/>
        </w:rPr>
        <w:t>С</w:t>
      </w:r>
      <w:proofErr w:type="gramEnd"/>
      <w:r w:rsidRPr="00F34561">
        <w:rPr>
          <w:lang w:eastAsia="ar-SA"/>
        </w:rPr>
        <w:t>,</w:t>
      </w:r>
      <w:r w:rsidR="00B82AD9" w:rsidRPr="00F34561">
        <w:rPr>
          <w:lang w:eastAsia="ar-SA"/>
        </w:rPr>
        <w:t xml:space="preserve"> </w:t>
      </w:r>
      <w:r w:rsidRPr="00F34561">
        <w:rPr>
          <w:lang w:eastAsia="ar-SA"/>
        </w:rPr>
        <w:t>5 ч + 650</w:t>
      </w:r>
      <w:r w:rsidR="00FA5019">
        <w:rPr>
          <w:rFonts w:eastAsia="Arial Unicode MS"/>
          <w:kern w:val="2"/>
          <w:sz w:val="22"/>
          <w:szCs w:val="28"/>
          <w:lang w:eastAsia="ar-SA"/>
        </w:rPr>
        <w:t>°</w:t>
      </w:r>
      <w:r w:rsidRPr="00F34561">
        <w:rPr>
          <w:lang w:eastAsia="ar-SA"/>
        </w:rPr>
        <w:t>С, 10 ч.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701"/>
        <w:gridCol w:w="2014"/>
        <w:gridCol w:w="1842"/>
        <w:gridCol w:w="1667"/>
      </w:tblGrid>
      <w:tr w:rsidR="006F3865" w:rsidRPr="00FA5019" w:rsidTr="00FA5019">
        <w:tc>
          <w:tcPr>
            <w:tcW w:w="1848" w:type="dxa"/>
            <w:vMerge w:val="restart"/>
            <w:vAlign w:val="center"/>
          </w:tcPr>
          <w:p w:rsidR="006F3865" w:rsidRPr="00FA5019" w:rsidRDefault="006F3865" w:rsidP="00FA5019">
            <w:pPr>
              <w:spacing w:line="276" w:lineRule="auto"/>
              <w:ind w:right="-1"/>
              <w:jc w:val="center"/>
            </w:pPr>
            <w:r w:rsidRPr="00FA5019">
              <w:t>Элемент</w:t>
            </w:r>
          </w:p>
        </w:tc>
        <w:tc>
          <w:tcPr>
            <w:tcW w:w="7224" w:type="dxa"/>
            <w:gridSpan w:val="4"/>
            <w:vAlign w:val="center"/>
          </w:tcPr>
          <w:p w:rsidR="006F3865" w:rsidRPr="00FA5019" w:rsidRDefault="006F3865" w:rsidP="00FA5019">
            <w:pPr>
              <w:spacing w:line="276" w:lineRule="auto"/>
              <w:jc w:val="center"/>
            </w:pPr>
            <w:r w:rsidRPr="00FA5019">
              <w:t>Содержание элементов в исследуемой области</w:t>
            </w:r>
          </w:p>
        </w:tc>
      </w:tr>
      <w:tr w:rsidR="006F3865" w:rsidRPr="00FA5019" w:rsidTr="00FA5019">
        <w:tc>
          <w:tcPr>
            <w:tcW w:w="1848" w:type="dxa"/>
            <w:vMerge/>
            <w:vAlign w:val="center"/>
          </w:tcPr>
          <w:p w:rsidR="006F3865" w:rsidRPr="00FA5019" w:rsidRDefault="006F3865" w:rsidP="00FA5019">
            <w:pPr>
              <w:spacing w:line="276" w:lineRule="auto"/>
              <w:ind w:right="-1"/>
              <w:jc w:val="center"/>
            </w:pPr>
          </w:p>
        </w:tc>
        <w:tc>
          <w:tcPr>
            <w:tcW w:w="3715" w:type="dxa"/>
            <w:gridSpan w:val="2"/>
            <w:vAlign w:val="center"/>
          </w:tcPr>
          <w:p w:rsidR="006F3865" w:rsidRPr="00FA5019" w:rsidRDefault="006F3865" w:rsidP="00FA5019">
            <w:pPr>
              <w:spacing w:line="276" w:lineRule="auto"/>
              <w:jc w:val="center"/>
            </w:pPr>
            <w:r w:rsidRPr="00FA5019">
              <w:rPr>
                <w:color w:val="000000"/>
                <w:lang w:eastAsia="ar-SA"/>
              </w:rPr>
              <w:t>Область БрХ08</w:t>
            </w:r>
          </w:p>
        </w:tc>
        <w:tc>
          <w:tcPr>
            <w:tcW w:w="3509" w:type="dxa"/>
            <w:gridSpan w:val="2"/>
            <w:vAlign w:val="center"/>
          </w:tcPr>
          <w:p w:rsidR="006F3865" w:rsidRPr="00FA5019" w:rsidRDefault="006F3865" w:rsidP="00FA5019">
            <w:pPr>
              <w:spacing w:line="276" w:lineRule="auto"/>
              <w:jc w:val="center"/>
            </w:pPr>
            <w:r w:rsidRPr="00FA5019">
              <w:rPr>
                <w:color w:val="000000"/>
                <w:lang w:eastAsia="ar-SA"/>
              </w:rPr>
              <w:t xml:space="preserve">Область паяного соединения </w:t>
            </w:r>
            <w:proofErr w:type="spellStart"/>
            <w:r w:rsidRPr="00FA5019">
              <w:rPr>
                <w:color w:val="000000"/>
                <w:lang w:eastAsia="ar-SA"/>
              </w:rPr>
              <w:t>ПСр</w:t>
            </w:r>
            <w:proofErr w:type="spellEnd"/>
            <w:r w:rsidRPr="00FA5019">
              <w:rPr>
                <w:color w:val="000000"/>
                <w:lang w:eastAsia="ar-SA"/>
              </w:rPr>
              <w:t xml:space="preserve"> 5,5</w:t>
            </w:r>
          </w:p>
        </w:tc>
      </w:tr>
      <w:tr w:rsidR="006F3865" w:rsidRPr="00FA5019" w:rsidTr="00FA5019">
        <w:tc>
          <w:tcPr>
            <w:tcW w:w="1848" w:type="dxa"/>
            <w:vMerge/>
            <w:vAlign w:val="center"/>
          </w:tcPr>
          <w:p w:rsidR="006F3865" w:rsidRPr="00FA5019" w:rsidRDefault="006F3865" w:rsidP="00FA5019">
            <w:pPr>
              <w:spacing w:line="276" w:lineRule="auto"/>
              <w:ind w:right="-1"/>
              <w:jc w:val="center"/>
            </w:pPr>
          </w:p>
        </w:tc>
        <w:tc>
          <w:tcPr>
            <w:tcW w:w="3715" w:type="dxa"/>
            <w:gridSpan w:val="2"/>
            <w:vAlign w:val="center"/>
          </w:tcPr>
          <w:p w:rsidR="006F3865" w:rsidRPr="00FA5019" w:rsidRDefault="006F3865" w:rsidP="00FA5019">
            <w:pPr>
              <w:spacing w:line="276" w:lineRule="auto"/>
              <w:jc w:val="center"/>
            </w:pPr>
            <w:r w:rsidRPr="00FA5019">
              <w:rPr>
                <w:rFonts w:eastAsia="Calibri"/>
                <w:bCs/>
                <w:lang w:val="en-US"/>
              </w:rPr>
              <w:t>Wt</w:t>
            </w:r>
            <w:r w:rsidRPr="00FA5019">
              <w:rPr>
                <w:rFonts w:eastAsia="Calibri"/>
                <w:bCs/>
              </w:rPr>
              <w:t xml:space="preserve"> %</w:t>
            </w:r>
          </w:p>
        </w:tc>
        <w:tc>
          <w:tcPr>
            <w:tcW w:w="3509" w:type="dxa"/>
            <w:gridSpan w:val="2"/>
            <w:vAlign w:val="center"/>
          </w:tcPr>
          <w:p w:rsidR="006F3865" w:rsidRPr="00FA5019" w:rsidRDefault="006F3865" w:rsidP="00FA5019">
            <w:pPr>
              <w:spacing w:line="276" w:lineRule="auto"/>
              <w:ind w:left="-108"/>
              <w:jc w:val="center"/>
            </w:pPr>
            <w:r w:rsidRPr="00FA5019">
              <w:rPr>
                <w:rFonts w:eastAsia="Calibri"/>
                <w:bCs/>
                <w:lang w:val="en-US"/>
              </w:rPr>
              <w:t>Wt</w:t>
            </w:r>
            <w:r w:rsidRPr="00FA5019">
              <w:rPr>
                <w:rFonts w:eastAsia="Calibri"/>
                <w:bCs/>
              </w:rPr>
              <w:t xml:space="preserve"> %</w:t>
            </w:r>
          </w:p>
        </w:tc>
      </w:tr>
      <w:tr w:rsidR="006F3865" w:rsidRPr="00FA5019" w:rsidTr="00FA5019">
        <w:tc>
          <w:tcPr>
            <w:tcW w:w="1848" w:type="dxa"/>
            <w:vMerge/>
            <w:vAlign w:val="center"/>
          </w:tcPr>
          <w:p w:rsidR="006F3865" w:rsidRPr="00FA5019" w:rsidRDefault="006F3865" w:rsidP="00FA5019">
            <w:pPr>
              <w:spacing w:line="276" w:lineRule="auto"/>
              <w:ind w:right="-1"/>
              <w:jc w:val="center"/>
            </w:pPr>
          </w:p>
        </w:tc>
        <w:tc>
          <w:tcPr>
            <w:tcW w:w="1701" w:type="dxa"/>
            <w:vAlign w:val="center"/>
          </w:tcPr>
          <w:p w:rsidR="006F3865" w:rsidRPr="00FA5019" w:rsidRDefault="006F3865" w:rsidP="00FA5019">
            <w:pPr>
              <w:spacing w:line="276" w:lineRule="auto"/>
              <w:jc w:val="center"/>
            </w:pPr>
            <w:proofErr w:type="gramStart"/>
            <w:r w:rsidRPr="00FA5019">
              <w:t>СТ</w:t>
            </w:r>
            <w:proofErr w:type="gramEnd"/>
          </w:p>
          <w:p w:rsidR="006F3865" w:rsidRPr="00FA5019" w:rsidRDefault="006F3865" w:rsidP="00FA5019">
            <w:pPr>
              <w:spacing w:line="276" w:lineRule="auto"/>
            </w:pPr>
            <w:r w:rsidRPr="00FA5019">
              <w:t>Обр. №1</w:t>
            </w:r>
          </w:p>
        </w:tc>
        <w:tc>
          <w:tcPr>
            <w:tcW w:w="2014" w:type="dxa"/>
            <w:vAlign w:val="center"/>
          </w:tcPr>
          <w:p w:rsidR="006F3865" w:rsidRPr="00FA5019" w:rsidRDefault="006F3865" w:rsidP="00FA5019">
            <w:pPr>
              <w:spacing w:line="276" w:lineRule="auto"/>
              <w:jc w:val="center"/>
            </w:pPr>
            <w:r w:rsidRPr="00FA5019">
              <w:t>ДС</w:t>
            </w:r>
          </w:p>
          <w:p w:rsidR="006F3865" w:rsidRPr="00FA5019" w:rsidRDefault="006F3865" w:rsidP="00FA5019">
            <w:pPr>
              <w:spacing w:line="276" w:lineRule="auto"/>
              <w:jc w:val="center"/>
            </w:pPr>
            <w:r w:rsidRPr="00FA5019">
              <w:t>Обр. №2</w:t>
            </w:r>
          </w:p>
        </w:tc>
        <w:tc>
          <w:tcPr>
            <w:tcW w:w="1842" w:type="dxa"/>
            <w:vAlign w:val="center"/>
          </w:tcPr>
          <w:p w:rsidR="006F3865" w:rsidRPr="00FA5019" w:rsidRDefault="006F3865" w:rsidP="00FA5019">
            <w:pPr>
              <w:spacing w:line="276" w:lineRule="auto"/>
              <w:jc w:val="center"/>
            </w:pPr>
            <w:proofErr w:type="gramStart"/>
            <w:r w:rsidRPr="00FA5019">
              <w:t>СТ</w:t>
            </w:r>
            <w:proofErr w:type="gramEnd"/>
          </w:p>
          <w:p w:rsidR="006F3865" w:rsidRPr="00FA5019" w:rsidRDefault="006F3865" w:rsidP="00FA5019">
            <w:pPr>
              <w:spacing w:line="276" w:lineRule="auto"/>
              <w:jc w:val="center"/>
            </w:pPr>
            <w:r w:rsidRPr="00FA5019">
              <w:t>Обр. №1</w:t>
            </w:r>
          </w:p>
        </w:tc>
        <w:tc>
          <w:tcPr>
            <w:tcW w:w="1667" w:type="dxa"/>
            <w:vAlign w:val="center"/>
          </w:tcPr>
          <w:p w:rsidR="006F3865" w:rsidRPr="00FA5019" w:rsidRDefault="006F3865" w:rsidP="00FA5019">
            <w:pPr>
              <w:spacing w:line="276" w:lineRule="auto"/>
              <w:jc w:val="center"/>
            </w:pPr>
            <w:r w:rsidRPr="00FA5019">
              <w:t>ДС</w:t>
            </w:r>
          </w:p>
          <w:p w:rsidR="006F3865" w:rsidRPr="00FA5019" w:rsidRDefault="006F3865" w:rsidP="00FA5019">
            <w:pPr>
              <w:spacing w:line="276" w:lineRule="auto"/>
              <w:jc w:val="center"/>
            </w:pPr>
            <w:r w:rsidRPr="00FA5019">
              <w:t>Обр. №2</w:t>
            </w:r>
          </w:p>
        </w:tc>
      </w:tr>
      <w:tr w:rsidR="006F3865" w:rsidRPr="00FA5019" w:rsidTr="00FA5019">
        <w:tc>
          <w:tcPr>
            <w:tcW w:w="1848" w:type="dxa"/>
            <w:vAlign w:val="center"/>
          </w:tcPr>
          <w:p w:rsidR="006F3865" w:rsidRPr="00FA5019" w:rsidRDefault="006F3865" w:rsidP="00FA501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color w:val="000000"/>
                <w:lang w:eastAsia="ar-SA"/>
              </w:rPr>
            </w:pPr>
            <w:r w:rsidRPr="00FA5019">
              <w:rPr>
                <w:color w:val="000000"/>
                <w:lang w:val="en-US" w:eastAsia="ar-SA"/>
              </w:rPr>
              <w:t>Cu</w:t>
            </w:r>
          </w:p>
        </w:tc>
        <w:tc>
          <w:tcPr>
            <w:tcW w:w="1701" w:type="dxa"/>
            <w:vAlign w:val="center"/>
          </w:tcPr>
          <w:p w:rsidR="006F3865" w:rsidRPr="00FA5019" w:rsidRDefault="006F3865" w:rsidP="00FA501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color w:val="000000"/>
                <w:lang w:eastAsia="ar-SA"/>
              </w:rPr>
            </w:pPr>
            <w:r w:rsidRPr="00FA5019">
              <w:rPr>
                <w:color w:val="000000"/>
                <w:lang w:eastAsia="ar-SA"/>
              </w:rPr>
              <w:t>0,54</w:t>
            </w:r>
          </w:p>
        </w:tc>
        <w:tc>
          <w:tcPr>
            <w:tcW w:w="2014" w:type="dxa"/>
            <w:vAlign w:val="center"/>
          </w:tcPr>
          <w:p w:rsidR="006F3865" w:rsidRPr="00FA5019" w:rsidRDefault="006F3865" w:rsidP="00FA50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FA5019">
              <w:rPr>
                <w:color w:val="000000"/>
                <w:lang w:eastAsia="ar-SA"/>
              </w:rPr>
              <w:t>0,76</w:t>
            </w:r>
          </w:p>
        </w:tc>
        <w:tc>
          <w:tcPr>
            <w:tcW w:w="1842" w:type="dxa"/>
            <w:vAlign w:val="center"/>
          </w:tcPr>
          <w:p w:rsidR="006F3865" w:rsidRPr="00FA5019" w:rsidRDefault="006F3865" w:rsidP="00FA50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FA5019">
              <w:rPr>
                <w:color w:val="000000"/>
                <w:lang w:eastAsia="ar-SA"/>
              </w:rPr>
              <w:t>50,32</w:t>
            </w:r>
          </w:p>
        </w:tc>
        <w:tc>
          <w:tcPr>
            <w:tcW w:w="1667" w:type="dxa"/>
          </w:tcPr>
          <w:p w:rsidR="006F3865" w:rsidRPr="00FA5019" w:rsidRDefault="006F3865" w:rsidP="00FA50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FA5019">
              <w:rPr>
                <w:color w:val="000000"/>
                <w:lang w:eastAsia="ar-SA"/>
              </w:rPr>
              <w:t>49,62</w:t>
            </w:r>
          </w:p>
        </w:tc>
      </w:tr>
      <w:tr w:rsidR="006F3865" w:rsidRPr="00FA5019" w:rsidTr="00FA5019">
        <w:tc>
          <w:tcPr>
            <w:tcW w:w="1848" w:type="dxa"/>
            <w:vAlign w:val="center"/>
          </w:tcPr>
          <w:p w:rsidR="006F3865" w:rsidRPr="00FA5019" w:rsidRDefault="006F3865" w:rsidP="00FA501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color w:val="000000"/>
                <w:lang w:val="en-US" w:eastAsia="ar-SA"/>
              </w:rPr>
            </w:pPr>
            <w:r w:rsidRPr="00FA5019">
              <w:rPr>
                <w:color w:val="000000"/>
                <w:lang w:val="en-US" w:eastAsia="ar-SA"/>
              </w:rPr>
              <w:t>Cr</w:t>
            </w:r>
          </w:p>
        </w:tc>
        <w:tc>
          <w:tcPr>
            <w:tcW w:w="1701" w:type="dxa"/>
            <w:vAlign w:val="center"/>
          </w:tcPr>
          <w:p w:rsidR="006F3865" w:rsidRPr="00FA5019" w:rsidRDefault="006F3865" w:rsidP="00FA501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color w:val="000000"/>
                <w:lang w:eastAsia="ar-SA"/>
              </w:rPr>
            </w:pPr>
            <w:r w:rsidRPr="00FA5019">
              <w:rPr>
                <w:color w:val="000000"/>
                <w:lang w:eastAsia="ar-SA"/>
              </w:rPr>
              <w:t>99,46</w:t>
            </w:r>
          </w:p>
        </w:tc>
        <w:tc>
          <w:tcPr>
            <w:tcW w:w="2014" w:type="dxa"/>
            <w:vAlign w:val="center"/>
          </w:tcPr>
          <w:p w:rsidR="006F3865" w:rsidRPr="00FA5019" w:rsidRDefault="006F3865" w:rsidP="00FA50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FA5019">
              <w:rPr>
                <w:color w:val="000000"/>
                <w:lang w:eastAsia="ar-SA"/>
              </w:rPr>
              <w:t>99,24</w:t>
            </w:r>
          </w:p>
        </w:tc>
        <w:tc>
          <w:tcPr>
            <w:tcW w:w="1842" w:type="dxa"/>
            <w:vAlign w:val="center"/>
          </w:tcPr>
          <w:p w:rsidR="006F3865" w:rsidRPr="00FA5019" w:rsidRDefault="006F3865" w:rsidP="00FA50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en-US" w:eastAsia="ar-SA"/>
              </w:rPr>
            </w:pPr>
            <w:r w:rsidRPr="00FA5019">
              <w:rPr>
                <w:color w:val="000000"/>
                <w:lang w:val="en-US" w:eastAsia="ar-SA"/>
              </w:rPr>
              <w:t>-</w:t>
            </w:r>
          </w:p>
        </w:tc>
        <w:tc>
          <w:tcPr>
            <w:tcW w:w="1667" w:type="dxa"/>
          </w:tcPr>
          <w:p w:rsidR="006F3865" w:rsidRPr="00FA5019" w:rsidRDefault="006F3865" w:rsidP="00FA50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en-US" w:eastAsia="ar-SA"/>
              </w:rPr>
            </w:pPr>
            <w:r w:rsidRPr="00FA5019">
              <w:rPr>
                <w:color w:val="000000"/>
                <w:lang w:val="en-US" w:eastAsia="ar-SA"/>
              </w:rPr>
              <w:t>-</w:t>
            </w:r>
          </w:p>
        </w:tc>
      </w:tr>
      <w:tr w:rsidR="006F3865" w:rsidRPr="00FA5019" w:rsidTr="00FA5019">
        <w:tc>
          <w:tcPr>
            <w:tcW w:w="1848" w:type="dxa"/>
            <w:vAlign w:val="center"/>
          </w:tcPr>
          <w:p w:rsidR="006F3865" w:rsidRPr="00FA5019" w:rsidRDefault="006F3865" w:rsidP="00FA501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color w:val="000000"/>
                <w:lang w:val="en-US" w:eastAsia="ar-SA"/>
              </w:rPr>
            </w:pPr>
            <w:r w:rsidRPr="00FA5019">
              <w:rPr>
                <w:color w:val="000000"/>
                <w:lang w:val="en-US" w:eastAsia="ar-SA"/>
              </w:rPr>
              <w:t>Si</w:t>
            </w:r>
          </w:p>
        </w:tc>
        <w:tc>
          <w:tcPr>
            <w:tcW w:w="1701" w:type="dxa"/>
            <w:vAlign w:val="center"/>
          </w:tcPr>
          <w:p w:rsidR="006F3865" w:rsidRPr="00FA5019" w:rsidRDefault="006F3865" w:rsidP="00FA501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color w:val="000000"/>
                <w:lang w:eastAsia="ar-SA"/>
              </w:rPr>
            </w:pPr>
            <w:r w:rsidRPr="00FA5019">
              <w:rPr>
                <w:color w:val="000000"/>
                <w:lang w:eastAsia="ar-SA"/>
              </w:rPr>
              <w:t>-</w:t>
            </w:r>
          </w:p>
        </w:tc>
        <w:tc>
          <w:tcPr>
            <w:tcW w:w="2014" w:type="dxa"/>
            <w:vAlign w:val="center"/>
          </w:tcPr>
          <w:p w:rsidR="006F3865" w:rsidRPr="00FA5019" w:rsidRDefault="006F3865" w:rsidP="00FA50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FA5019">
              <w:rPr>
                <w:color w:val="000000"/>
                <w:lang w:eastAsia="ar-SA"/>
              </w:rPr>
              <w:t>-</w:t>
            </w:r>
          </w:p>
        </w:tc>
        <w:tc>
          <w:tcPr>
            <w:tcW w:w="1842" w:type="dxa"/>
            <w:vAlign w:val="center"/>
          </w:tcPr>
          <w:p w:rsidR="006F3865" w:rsidRPr="00FA5019" w:rsidRDefault="006F3865" w:rsidP="00FA50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en-US" w:eastAsia="ar-SA"/>
              </w:rPr>
            </w:pPr>
            <w:r w:rsidRPr="00FA5019">
              <w:rPr>
                <w:color w:val="000000"/>
                <w:lang w:eastAsia="ar-SA"/>
              </w:rPr>
              <w:t>0</w:t>
            </w:r>
            <w:r w:rsidRPr="00FA5019">
              <w:rPr>
                <w:color w:val="000000"/>
                <w:lang w:val="en-US" w:eastAsia="ar-SA"/>
              </w:rPr>
              <w:t>,</w:t>
            </w:r>
            <w:r w:rsidRPr="00FA5019">
              <w:rPr>
                <w:color w:val="000000"/>
                <w:lang w:eastAsia="ar-SA"/>
              </w:rPr>
              <w:t>7</w:t>
            </w:r>
            <w:r w:rsidRPr="00FA5019">
              <w:rPr>
                <w:color w:val="000000"/>
                <w:lang w:val="en-US" w:eastAsia="ar-SA"/>
              </w:rPr>
              <w:t>3</w:t>
            </w:r>
          </w:p>
        </w:tc>
        <w:tc>
          <w:tcPr>
            <w:tcW w:w="1667" w:type="dxa"/>
          </w:tcPr>
          <w:p w:rsidR="006F3865" w:rsidRPr="00FA5019" w:rsidRDefault="006F3865" w:rsidP="00FA50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FA5019">
              <w:rPr>
                <w:color w:val="000000"/>
                <w:lang w:eastAsia="ar-SA"/>
              </w:rPr>
              <w:t>0</w:t>
            </w:r>
            <w:r w:rsidRPr="00FA5019">
              <w:rPr>
                <w:color w:val="000000"/>
                <w:lang w:val="en-US" w:eastAsia="ar-SA"/>
              </w:rPr>
              <w:t>,</w:t>
            </w:r>
            <w:r w:rsidRPr="00FA5019">
              <w:rPr>
                <w:color w:val="000000"/>
                <w:lang w:eastAsia="ar-SA"/>
              </w:rPr>
              <w:t>72</w:t>
            </w:r>
          </w:p>
        </w:tc>
      </w:tr>
      <w:tr w:rsidR="006F3865" w:rsidRPr="00FA5019" w:rsidTr="00FA5019">
        <w:tc>
          <w:tcPr>
            <w:tcW w:w="1848" w:type="dxa"/>
            <w:vAlign w:val="center"/>
          </w:tcPr>
          <w:p w:rsidR="006F3865" w:rsidRPr="00FA5019" w:rsidRDefault="006F3865" w:rsidP="00FA501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color w:val="000000"/>
                <w:lang w:val="en-US" w:eastAsia="ar-SA"/>
              </w:rPr>
            </w:pPr>
            <w:r w:rsidRPr="00FA5019">
              <w:rPr>
                <w:color w:val="000000"/>
                <w:lang w:val="en-US" w:eastAsia="ar-SA"/>
              </w:rPr>
              <w:t>Ag</w:t>
            </w:r>
          </w:p>
        </w:tc>
        <w:tc>
          <w:tcPr>
            <w:tcW w:w="1701" w:type="dxa"/>
            <w:vAlign w:val="center"/>
          </w:tcPr>
          <w:p w:rsidR="006F3865" w:rsidRPr="00FA5019" w:rsidRDefault="006F3865" w:rsidP="00FA501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color w:val="000000"/>
                <w:lang w:val="en-US" w:eastAsia="ar-SA"/>
              </w:rPr>
            </w:pPr>
            <w:r w:rsidRPr="00FA5019">
              <w:rPr>
                <w:color w:val="000000"/>
                <w:lang w:val="en-US" w:eastAsia="ar-SA"/>
              </w:rPr>
              <w:t>-</w:t>
            </w:r>
          </w:p>
        </w:tc>
        <w:tc>
          <w:tcPr>
            <w:tcW w:w="2014" w:type="dxa"/>
            <w:vAlign w:val="center"/>
          </w:tcPr>
          <w:p w:rsidR="006F3865" w:rsidRPr="00FA5019" w:rsidRDefault="006F3865" w:rsidP="00FA50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en-US" w:eastAsia="ar-SA"/>
              </w:rPr>
            </w:pPr>
            <w:r w:rsidRPr="00FA5019">
              <w:rPr>
                <w:color w:val="000000"/>
                <w:lang w:val="en-US" w:eastAsia="ar-SA"/>
              </w:rPr>
              <w:t>-</w:t>
            </w:r>
          </w:p>
        </w:tc>
        <w:tc>
          <w:tcPr>
            <w:tcW w:w="1842" w:type="dxa"/>
            <w:vAlign w:val="center"/>
          </w:tcPr>
          <w:p w:rsidR="006F3865" w:rsidRPr="00FA5019" w:rsidRDefault="006F3865" w:rsidP="00FA50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en-US" w:eastAsia="ar-SA"/>
              </w:rPr>
            </w:pPr>
            <w:r w:rsidRPr="00FA5019">
              <w:rPr>
                <w:color w:val="000000"/>
                <w:lang w:val="en-US" w:eastAsia="ar-SA"/>
              </w:rPr>
              <w:t>4,</w:t>
            </w:r>
            <w:r w:rsidRPr="00FA5019">
              <w:rPr>
                <w:color w:val="000000"/>
                <w:lang w:eastAsia="ar-SA"/>
              </w:rPr>
              <w:t>6</w:t>
            </w:r>
            <w:r w:rsidRPr="00FA5019">
              <w:rPr>
                <w:color w:val="000000"/>
                <w:lang w:val="en-US" w:eastAsia="ar-SA"/>
              </w:rPr>
              <w:t>2</w:t>
            </w:r>
          </w:p>
        </w:tc>
        <w:tc>
          <w:tcPr>
            <w:tcW w:w="1667" w:type="dxa"/>
          </w:tcPr>
          <w:p w:rsidR="006F3865" w:rsidRPr="00FA5019" w:rsidRDefault="006F3865" w:rsidP="00FA50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FA5019">
              <w:rPr>
                <w:color w:val="000000"/>
                <w:lang w:eastAsia="ar-SA"/>
              </w:rPr>
              <w:t>2,8</w:t>
            </w:r>
          </w:p>
        </w:tc>
      </w:tr>
      <w:tr w:rsidR="006F3865" w:rsidRPr="00FA5019" w:rsidTr="00FA5019">
        <w:tc>
          <w:tcPr>
            <w:tcW w:w="1848" w:type="dxa"/>
            <w:vAlign w:val="center"/>
          </w:tcPr>
          <w:p w:rsidR="006F3865" w:rsidRPr="00FA5019" w:rsidRDefault="006F3865" w:rsidP="00FA501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color w:val="000000"/>
                <w:lang w:eastAsia="ar-SA"/>
              </w:rPr>
            </w:pPr>
            <w:proofErr w:type="spellStart"/>
            <w:r w:rsidRPr="00FA5019">
              <w:rPr>
                <w:color w:val="000000"/>
                <w:lang w:val="en-US" w:eastAsia="ar-SA"/>
              </w:rPr>
              <w:t>Mn</w:t>
            </w:r>
            <w:proofErr w:type="spellEnd"/>
          </w:p>
        </w:tc>
        <w:tc>
          <w:tcPr>
            <w:tcW w:w="1701" w:type="dxa"/>
            <w:vAlign w:val="center"/>
          </w:tcPr>
          <w:p w:rsidR="006F3865" w:rsidRPr="00FA5019" w:rsidRDefault="006F3865" w:rsidP="00FA501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color w:val="000000"/>
                <w:lang w:val="en-US" w:eastAsia="ar-SA"/>
              </w:rPr>
            </w:pPr>
            <w:r w:rsidRPr="00FA5019">
              <w:rPr>
                <w:color w:val="000000"/>
                <w:lang w:val="en-US" w:eastAsia="ar-SA"/>
              </w:rPr>
              <w:t>-</w:t>
            </w:r>
          </w:p>
        </w:tc>
        <w:tc>
          <w:tcPr>
            <w:tcW w:w="2014" w:type="dxa"/>
            <w:vAlign w:val="center"/>
          </w:tcPr>
          <w:p w:rsidR="006F3865" w:rsidRPr="00FA5019" w:rsidRDefault="006F3865" w:rsidP="00FA50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en-US" w:eastAsia="ar-SA"/>
              </w:rPr>
            </w:pPr>
            <w:r w:rsidRPr="00FA5019">
              <w:rPr>
                <w:color w:val="000000"/>
                <w:lang w:val="en-US" w:eastAsia="ar-SA"/>
              </w:rPr>
              <w:t>-</w:t>
            </w:r>
          </w:p>
        </w:tc>
        <w:tc>
          <w:tcPr>
            <w:tcW w:w="1842" w:type="dxa"/>
            <w:vAlign w:val="center"/>
          </w:tcPr>
          <w:p w:rsidR="006F3865" w:rsidRPr="00FA5019" w:rsidRDefault="006F3865" w:rsidP="00FA50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en-US" w:eastAsia="ar-SA"/>
              </w:rPr>
            </w:pPr>
            <w:r w:rsidRPr="00FA5019">
              <w:rPr>
                <w:color w:val="000000"/>
                <w:lang w:val="en-US" w:eastAsia="ar-SA"/>
              </w:rPr>
              <w:t>12,51</w:t>
            </w:r>
          </w:p>
        </w:tc>
        <w:tc>
          <w:tcPr>
            <w:tcW w:w="1667" w:type="dxa"/>
          </w:tcPr>
          <w:p w:rsidR="006F3865" w:rsidRPr="00FA5019" w:rsidRDefault="006F3865" w:rsidP="00FA50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FA5019">
              <w:rPr>
                <w:color w:val="000000"/>
                <w:lang w:val="en-US" w:eastAsia="ar-SA"/>
              </w:rPr>
              <w:t>1</w:t>
            </w:r>
            <w:r w:rsidRPr="00FA5019">
              <w:rPr>
                <w:color w:val="000000"/>
                <w:lang w:eastAsia="ar-SA"/>
              </w:rPr>
              <w:t>0,57</w:t>
            </w:r>
          </w:p>
        </w:tc>
      </w:tr>
      <w:tr w:rsidR="006F3865" w:rsidRPr="00FA5019" w:rsidTr="00FA5019">
        <w:tc>
          <w:tcPr>
            <w:tcW w:w="1848" w:type="dxa"/>
            <w:vAlign w:val="center"/>
          </w:tcPr>
          <w:p w:rsidR="006F3865" w:rsidRPr="00FA5019" w:rsidRDefault="006F3865" w:rsidP="00FA501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color w:val="000000"/>
                <w:lang w:eastAsia="ar-SA"/>
              </w:rPr>
            </w:pPr>
            <w:r w:rsidRPr="00FA5019">
              <w:rPr>
                <w:color w:val="000000"/>
                <w:lang w:val="en-US" w:eastAsia="ar-SA"/>
              </w:rPr>
              <w:t>Ni</w:t>
            </w:r>
          </w:p>
        </w:tc>
        <w:tc>
          <w:tcPr>
            <w:tcW w:w="1701" w:type="dxa"/>
            <w:vAlign w:val="center"/>
          </w:tcPr>
          <w:p w:rsidR="006F3865" w:rsidRPr="00FA5019" w:rsidRDefault="006F3865" w:rsidP="00FA501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567"/>
              <w:rPr>
                <w:color w:val="000000"/>
                <w:lang w:val="en-US" w:eastAsia="ar-SA"/>
              </w:rPr>
            </w:pPr>
            <w:r w:rsidRPr="00FA5019">
              <w:rPr>
                <w:color w:val="000000"/>
                <w:lang w:val="en-US" w:eastAsia="ar-SA"/>
              </w:rPr>
              <w:t>-</w:t>
            </w:r>
          </w:p>
        </w:tc>
        <w:tc>
          <w:tcPr>
            <w:tcW w:w="2014" w:type="dxa"/>
            <w:vAlign w:val="center"/>
          </w:tcPr>
          <w:p w:rsidR="006F3865" w:rsidRPr="00FA5019" w:rsidRDefault="006F3865" w:rsidP="00FA50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en-US" w:eastAsia="ar-SA"/>
              </w:rPr>
            </w:pPr>
            <w:r w:rsidRPr="00FA5019">
              <w:rPr>
                <w:color w:val="000000"/>
                <w:lang w:val="en-US" w:eastAsia="ar-SA"/>
              </w:rPr>
              <w:t>-</w:t>
            </w:r>
          </w:p>
        </w:tc>
        <w:tc>
          <w:tcPr>
            <w:tcW w:w="1842" w:type="dxa"/>
            <w:vAlign w:val="center"/>
          </w:tcPr>
          <w:p w:rsidR="006F3865" w:rsidRPr="00FA5019" w:rsidRDefault="006F3865" w:rsidP="00FA50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en-US" w:eastAsia="ar-SA"/>
              </w:rPr>
            </w:pPr>
            <w:r w:rsidRPr="00FA5019">
              <w:rPr>
                <w:color w:val="000000"/>
                <w:lang w:val="en-US" w:eastAsia="ar-SA"/>
              </w:rPr>
              <w:t>31,82</w:t>
            </w:r>
          </w:p>
        </w:tc>
        <w:tc>
          <w:tcPr>
            <w:tcW w:w="1667" w:type="dxa"/>
          </w:tcPr>
          <w:p w:rsidR="006F3865" w:rsidRPr="00FA5019" w:rsidRDefault="006F3865" w:rsidP="00FA501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FA5019">
              <w:rPr>
                <w:color w:val="000000"/>
                <w:lang w:eastAsia="ar-SA"/>
              </w:rPr>
              <w:t>36,3</w:t>
            </w:r>
          </w:p>
        </w:tc>
      </w:tr>
    </w:tbl>
    <w:p w:rsidR="006F3865" w:rsidRPr="00FA5019" w:rsidRDefault="006F3865" w:rsidP="00FA5019">
      <w:pPr>
        <w:spacing w:line="360" w:lineRule="auto"/>
        <w:jc w:val="both"/>
        <w:rPr>
          <w:sz w:val="22"/>
          <w:szCs w:val="28"/>
        </w:rPr>
      </w:pPr>
      <w:r w:rsidRPr="00FA5019">
        <w:rPr>
          <w:sz w:val="22"/>
          <w:szCs w:val="28"/>
        </w:rPr>
        <w:t xml:space="preserve">Примечание: </w:t>
      </w:r>
      <w:proofErr w:type="gramStart"/>
      <w:r w:rsidRPr="00FA5019">
        <w:rPr>
          <w:sz w:val="22"/>
          <w:szCs w:val="28"/>
        </w:rPr>
        <w:t>СТ</w:t>
      </w:r>
      <w:proofErr w:type="gramEnd"/>
      <w:r w:rsidRPr="00FA5019">
        <w:rPr>
          <w:sz w:val="22"/>
          <w:szCs w:val="28"/>
        </w:rPr>
        <w:t xml:space="preserve"> </w:t>
      </w:r>
      <w:r w:rsidR="00FA5019" w:rsidRPr="00FA5019">
        <w:rPr>
          <w:sz w:val="22"/>
          <w:szCs w:val="28"/>
        </w:rPr>
        <w:t>–</w:t>
      </w:r>
      <w:r w:rsidRPr="00FA5019">
        <w:rPr>
          <w:sz w:val="22"/>
          <w:szCs w:val="28"/>
        </w:rPr>
        <w:t xml:space="preserve"> существующая технология, ДС – после дополнитель</w:t>
      </w:r>
      <w:r w:rsidR="00FA5019">
        <w:rPr>
          <w:sz w:val="22"/>
          <w:szCs w:val="28"/>
        </w:rPr>
        <w:t xml:space="preserve">ного  </w:t>
      </w:r>
      <w:r w:rsidRPr="00FA5019">
        <w:rPr>
          <w:sz w:val="22"/>
          <w:szCs w:val="28"/>
        </w:rPr>
        <w:t xml:space="preserve">старения, Обр. – образец. </w:t>
      </w:r>
    </w:p>
    <w:p w:rsidR="00107A99" w:rsidRPr="00F34561" w:rsidRDefault="00107A99" w:rsidP="00F3456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AA4FEA" w:rsidRPr="00F34561" w:rsidRDefault="00B212B1" w:rsidP="00FA50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34561">
        <w:rPr>
          <w:sz w:val="28"/>
          <w:szCs w:val="28"/>
        </w:rPr>
        <w:t xml:space="preserve">Диффузионная </w:t>
      </w:r>
      <w:r w:rsidR="000078A8" w:rsidRPr="00F34561">
        <w:rPr>
          <w:sz w:val="28"/>
          <w:szCs w:val="28"/>
        </w:rPr>
        <w:t>зона</w:t>
      </w:r>
      <w:r w:rsidRPr="00F34561">
        <w:rPr>
          <w:sz w:val="28"/>
          <w:szCs w:val="28"/>
        </w:rPr>
        <w:t xml:space="preserve"> изменения концентрации элементов </w:t>
      </w:r>
      <w:r w:rsidRPr="00F34561">
        <w:rPr>
          <w:sz w:val="28"/>
          <w:szCs w:val="28"/>
          <w:lang w:val="en-US"/>
        </w:rPr>
        <w:t>Cu</w:t>
      </w:r>
      <w:r w:rsidRPr="00F34561">
        <w:rPr>
          <w:sz w:val="28"/>
          <w:szCs w:val="28"/>
        </w:rPr>
        <w:t xml:space="preserve">, </w:t>
      </w:r>
      <w:r w:rsidRPr="00F34561">
        <w:rPr>
          <w:sz w:val="28"/>
          <w:szCs w:val="28"/>
          <w:lang w:val="en-US"/>
        </w:rPr>
        <w:t>Ni</w:t>
      </w:r>
      <w:r w:rsidRPr="00F34561">
        <w:rPr>
          <w:sz w:val="28"/>
          <w:szCs w:val="28"/>
        </w:rPr>
        <w:t xml:space="preserve">, </w:t>
      </w:r>
      <w:proofErr w:type="spellStart"/>
      <w:r w:rsidRPr="00F34561">
        <w:rPr>
          <w:sz w:val="28"/>
          <w:szCs w:val="28"/>
          <w:lang w:val="en-US"/>
        </w:rPr>
        <w:t>Mn</w:t>
      </w:r>
      <w:proofErr w:type="spellEnd"/>
      <w:r w:rsidRPr="00F34561">
        <w:rPr>
          <w:sz w:val="28"/>
          <w:szCs w:val="28"/>
        </w:rPr>
        <w:t xml:space="preserve"> в области спая со стороны БрХ08 составляет около 40 мкм, диффузия элементов </w:t>
      </w:r>
      <w:r w:rsidRPr="00F34561">
        <w:rPr>
          <w:sz w:val="28"/>
          <w:szCs w:val="28"/>
          <w:lang w:val="en-US"/>
        </w:rPr>
        <w:t>Ag</w:t>
      </w:r>
      <w:r w:rsidRPr="00F34561">
        <w:rPr>
          <w:sz w:val="28"/>
          <w:szCs w:val="28"/>
        </w:rPr>
        <w:t xml:space="preserve">, </w:t>
      </w:r>
      <w:r w:rsidRPr="00F34561">
        <w:rPr>
          <w:sz w:val="28"/>
          <w:szCs w:val="28"/>
          <w:lang w:val="en-US"/>
        </w:rPr>
        <w:t>Cr</w:t>
      </w:r>
      <w:r w:rsidRPr="00F34561">
        <w:rPr>
          <w:sz w:val="28"/>
          <w:szCs w:val="28"/>
        </w:rPr>
        <w:t xml:space="preserve">, </w:t>
      </w:r>
      <w:r w:rsidRPr="00F34561">
        <w:rPr>
          <w:sz w:val="28"/>
          <w:szCs w:val="28"/>
          <w:lang w:val="en-US"/>
        </w:rPr>
        <w:t>Fe</w:t>
      </w:r>
      <w:r w:rsidR="00B82AD9" w:rsidRPr="00F34561">
        <w:rPr>
          <w:sz w:val="28"/>
          <w:szCs w:val="28"/>
        </w:rPr>
        <w:t xml:space="preserve"> </w:t>
      </w:r>
      <w:r w:rsidRPr="00F34561">
        <w:rPr>
          <w:sz w:val="28"/>
          <w:szCs w:val="28"/>
        </w:rPr>
        <w:t xml:space="preserve">незначительна. В средней части шва паяного соединения наблюдается уменьшение концентрации </w:t>
      </w:r>
      <w:proofErr w:type="spellStart"/>
      <w:r w:rsidRPr="00F34561">
        <w:rPr>
          <w:sz w:val="28"/>
          <w:szCs w:val="28"/>
          <w:lang w:val="en-US"/>
        </w:rPr>
        <w:t>Mn</w:t>
      </w:r>
      <w:proofErr w:type="spellEnd"/>
      <w:r w:rsidRPr="00F34561">
        <w:rPr>
          <w:sz w:val="28"/>
          <w:szCs w:val="28"/>
        </w:rPr>
        <w:t xml:space="preserve"> по сравнению с областями на краях паяного соединения. Распределение элементов на границе паяного соединения со сплавом ЭК61-ИД показывает, что диффузия </w:t>
      </w:r>
      <w:r w:rsidRPr="00F34561">
        <w:rPr>
          <w:sz w:val="28"/>
          <w:szCs w:val="28"/>
          <w:lang w:val="en-US"/>
        </w:rPr>
        <w:t>Cr</w:t>
      </w:r>
      <w:r w:rsidRPr="00F34561">
        <w:rPr>
          <w:sz w:val="28"/>
          <w:szCs w:val="28"/>
        </w:rPr>
        <w:t xml:space="preserve"> и </w:t>
      </w:r>
      <w:r w:rsidRPr="00F34561">
        <w:rPr>
          <w:sz w:val="28"/>
          <w:szCs w:val="28"/>
          <w:lang w:val="en-US"/>
        </w:rPr>
        <w:t>Fe</w:t>
      </w:r>
      <w:r w:rsidRPr="00F34561">
        <w:rPr>
          <w:sz w:val="28"/>
          <w:szCs w:val="28"/>
        </w:rPr>
        <w:t xml:space="preserve"> в материал припоя незначительна</w:t>
      </w:r>
      <w:r w:rsidR="00CD6CC1" w:rsidRPr="00F34561">
        <w:rPr>
          <w:sz w:val="28"/>
          <w:szCs w:val="28"/>
        </w:rPr>
        <w:t xml:space="preserve">. </w:t>
      </w:r>
      <w:r w:rsidRPr="00F34561">
        <w:rPr>
          <w:sz w:val="28"/>
          <w:szCs w:val="28"/>
        </w:rPr>
        <w:t xml:space="preserve">Изменение содержания </w:t>
      </w:r>
      <w:proofErr w:type="spellStart"/>
      <w:r w:rsidRPr="00F34561">
        <w:rPr>
          <w:sz w:val="28"/>
          <w:szCs w:val="28"/>
          <w:lang w:val="en-US"/>
        </w:rPr>
        <w:t>Mn</w:t>
      </w:r>
      <w:proofErr w:type="spellEnd"/>
      <w:r w:rsidRPr="00F34561">
        <w:rPr>
          <w:sz w:val="28"/>
          <w:szCs w:val="28"/>
        </w:rPr>
        <w:t xml:space="preserve"> и </w:t>
      </w:r>
      <w:r w:rsidRPr="00F34561">
        <w:rPr>
          <w:sz w:val="28"/>
          <w:szCs w:val="28"/>
          <w:lang w:val="en-US"/>
        </w:rPr>
        <w:t>Ni</w:t>
      </w:r>
      <w:r w:rsidRPr="00F34561">
        <w:rPr>
          <w:sz w:val="28"/>
          <w:szCs w:val="28"/>
        </w:rPr>
        <w:t xml:space="preserve"> в области соединения припоя со сплавом ЭК-61ИД </w:t>
      </w:r>
      <w:r w:rsidR="00CD6CC1" w:rsidRPr="00F34561">
        <w:rPr>
          <w:sz w:val="28"/>
          <w:szCs w:val="28"/>
        </w:rPr>
        <w:t>имеет</w:t>
      </w:r>
      <w:r w:rsidRPr="00F34561">
        <w:rPr>
          <w:sz w:val="28"/>
          <w:szCs w:val="28"/>
        </w:rPr>
        <w:t xml:space="preserve"> сложное распределение. </w:t>
      </w:r>
      <w:r w:rsidR="00DD48B4" w:rsidRPr="00F34561">
        <w:rPr>
          <w:sz w:val="28"/>
          <w:szCs w:val="28"/>
        </w:rPr>
        <w:t xml:space="preserve">Содержание </w:t>
      </w:r>
      <w:proofErr w:type="spellStart"/>
      <w:r w:rsidR="00DD48B4" w:rsidRPr="00F34561">
        <w:rPr>
          <w:sz w:val="28"/>
          <w:szCs w:val="28"/>
          <w:lang w:val="en-US"/>
        </w:rPr>
        <w:t>Mn</w:t>
      </w:r>
      <w:proofErr w:type="spellEnd"/>
      <w:r w:rsidR="00DD48B4" w:rsidRPr="00F34561">
        <w:rPr>
          <w:sz w:val="28"/>
          <w:szCs w:val="28"/>
        </w:rPr>
        <w:t xml:space="preserve"> при переходе границы от сплава ЭК61-ИД к припою не претерпевает значительных изменений, но затем содержание </w:t>
      </w:r>
      <w:proofErr w:type="spellStart"/>
      <w:r w:rsidR="00DD48B4" w:rsidRPr="00F34561">
        <w:rPr>
          <w:sz w:val="28"/>
          <w:szCs w:val="28"/>
          <w:lang w:val="en-US"/>
        </w:rPr>
        <w:t>Mn</w:t>
      </w:r>
      <w:proofErr w:type="spellEnd"/>
      <w:r w:rsidR="00DD48B4" w:rsidRPr="00F34561">
        <w:rPr>
          <w:sz w:val="28"/>
          <w:szCs w:val="28"/>
        </w:rPr>
        <w:t xml:space="preserve"> увеличивается.</w:t>
      </w:r>
      <w:r w:rsidR="00B82AD9" w:rsidRPr="00F34561">
        <w:rPr>
          <w:sz w:val="28"/>
          <w:szCs w:val="28"/>
        </w:rPr>
        <w:t xml:space="preserve"> </w:t>
      </w:r>
      <w:r w:rsidR="00DD48B4" w:rsidRPr="00F34561">
        <w:rPr>
          <w:sz w:val="28"/>
          <w:szCs w:val="28"/>
        </w:rPr>
        <w:t xml:space="preserve">Содержание </w:t>
      </w:r>
      <w:r w:rsidR="00DD48B4" w:rsidRPr="00F34561">
        <w:rPr>
          <w:sz w:val="28"/>
          <w:szCs w:val="28"/>
          <w:lang w:val="en-US"/>
        </w:rPr>
        <w:t>Ni</w:t>
      </w:r>
      <w:r w:rsidR="00DD48B4" w:rsidRPr="00F34561">
        <w:rPr>
          <w:sz w:val="28"/>
          <w:szCs w:val="28"/>
        </w:rPr>
        <w:t xml:space="preserve"> при переходе границы от сплава ЭК61-ИД к припою меняется скачком до некоторого значения и остаётся постоянным на расстоянии около 20 мкм, затем его концентрация уменьшается.</w:t>
      </w:r>
    </w:p>
    <w:p w:rsidR="006F3865" w:rsidRPr="00F34561" w:rsidRDefault="006F3865" w:rsidP="00FA50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34561">
        <w:rPr>
          <w:sz w:val="28"/>
          <w:szCs w:val="28"/>
        </w:rPr>
        <w:t xml:space="preserve">В средней части шва паяного соединения наблюдается уменьшение концентрации </w:t>
      </w:r>
      <w:r w:rsidRPr="00F34561">
        <w:rPr>
          <w:sz w:val="28"/>
          <w:szCs w:val="28"/>
          <w:lang w:val="en-US"/>
        </w:rPr>
        <w:t>Ni</w:t>
      </w:r>
      <w:r w:rsidRPr="00F34561">
        <w:rPr>
          <w:sz w:val="28"/>
          <w:szCs w:val="28"/>
        </w:rPr>
        <w:t xml:space="preserve">, и затем некоторый рост около границы с БрХ08. Содержание </w:t>
      </w:r>
      <w:r w:rsidRPr="00F34561">
        <w:rPr>
          <w:sz w:val="28"/>
          <w:szCs w:val="28"/>
          <w:lang w:val="en-US"/>
        </w:rPr>
        <w:t>Cu</w:t>
      </w:r>
      <w:r w:rsidRPr="00F34561">
        <w:rPr>
          <w:sz w:val="28"/>
          <w:szCs w:val="28"/>
        </w:rPr>
        <w:t xml:space="preserve"> при переходе границы от сплава ЭК61-ИД к припою значительно не изменяется, в средней части шва паяного соединения наблюдается увеличение концентрации </w:t>
      </w:r>
      <w:r w:rsidRPr="00F34561">
        <w:rPr>
          <w:sz w:val="28"/>
          <w:szCs w:val="28"/>
          <w:lang w:val="en-US"/>
        </w:rPr>
        <w:t>Cu</w:t>
      </w:r>
      <w:r w:rsidRPr="00F34561">
        <w:rPr>
          <w:sz w:val="28"/>
          <w:szCs w:val="28"/>
        </w:rPr>
        <w:t xml:space="preserve"> (в областях повышенного содержания </w:t>
      </w:r>
      <w:r w:rsidRPr="00F34561">
        <w:rPr>
          <w:sz w:val="28"/>
          <w:szCs w:val="28"/>
          <w:lang w:val="en-US"/>
        </w:rPr>
        <w:t>Ag</w:t>
      </w:r>
      <w:r w:rsidRPr="00F34561">
        <w:rPr>
          <w:sz w:val="28"/>
          <w:szCs w:val="28"/>
        </w:rPr>
        <w:t>) и затем некоторое уменьшение около границы с БрХ08.</w:t>
      </w:r>
    </w:p>
    <w:p w:rsidR="00B212B1" w:rsidRPr="00F34561" w:rsidRDefault="00B212B1" w:rsidP="00FA50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34561">
        <w:rPr>
          <w:sz w:val="28"/>
          <w:szCs w:val="28"/>
        </w:rPr>
        <w:t xml:space="preserve">В средней части шва паяного соединения наблюдается уменьшение концентрации </w:t>
      </w:r>
      <w:r w:rsidRPr="00F34561">
        <w:rPr>
          <w:sz w:val="28"/>
          <w:szCs w:val="28"/>
          <w:lang w:val="en-US"/>
        </w:rPr>
        <w:t>Ni</w:t>
      </w:r>
      <w:r w:rsidRPr="00F34561">
        <w:rPr>
          <w:sz w:val="28"/>
          <w:szCs w:val="28"/>
        </w:rPr>
        <w:t xml:space="preserve">, и затем некоторый рост около границы с БрХ08. Содержание </w:t>
      </w:r>
      <w:r w:rsidRPr="00F34561">
        <w:rPr>
          <w:sz w:val="28"/>
          <w:szCs w:val="28"/>
          <w:lang w:val="en-US"/>
        </w:rPr>
        <w:t>Cu</w:t>
      </w:r>
      <w:r w:rsidRPr="00F34561">
        <w:rPr>
          <w:sz w:val="28"/>
          <w:szCs w:val="28"/>
        </w:rPr>
        <w:t xml:space="preserve"> при переходе границы от сплава ЭК61-ИД к припою значительно не изменяется, в средней части шва паяного соединения наблюдается увеличение концентрации </w:t>
      </w:r>
      <w:r w:rsidRPr="00F34561">
        <w:rPr>
          <w:sz w:val="28"/>
          <w:szCs w:val="28"/>
          <w:lang w:val="en-US"/>
        </w:rPr>
        <w:t>Cu</w:t>
      </w:r>
      <w:r w:rsidRPr="00F34561">
        <w:rPr>
          <w:sz w:val="28"/>
          <w:szCs w:val="28"/>
        </w:rPr>
        <w:t xml:space="preserve"> (в областях повышенного содержания </w:t>
      </w:r>
      <w:r w:rsidRPr="00F34561">
        <w:rPr>
          <w:sz w:val="28"/>
          <w:szCs w:val="28"/>
          <w:lang w:val="en-US"/>
        </w:rPr>
        <w:t>Ag</w:t>
      </w:r>
      <w:r w:rsidRPr="00F34561">
        <w:rPr>
          <w:sz w:val="28"/>
          <w:szCs w:val="28"/>
        </w:rPr>
        <w:t>) и затем некоторое уменьшение около границы с БрХ08.</w:t>
      </w:r>
    </w:p>
    <w:p w:rsidR="009A5831" w:rsidRPr="00F34561" w:rsidRDefault="00B212B1" w:rsidP="00F3456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  <w:lang w:eastAsia="ar-SA"/>
        </w:rPr>
      </w:pPr>
      <w:r w:rsidRPr="00F34561">
        <w:rPr>
          <w:color w:val="000000"/>
          <w:sz w:val="28"/>
          <w:szCs w:val="28"/>
          <w:lang w:eastAsia="ar-SA"/>
        </w:rPr>
        <w:t>Исследование паяного соединения</w:t>
      </w:r>
      <w:r w:rsidR="009A5831" w:rsidRPr="00F34561">
        <w:rPr>
          <w:color w:val="000000"/>
          <w:sz w:val="28"/>
          <w:szCs w:val="28"/>
          <w:lang w:eastAsia="ar-SA"/>
        </w:rPr>
        <w:t xml:space="preserve">на </w:t>
      </w:r>
      <w:proofErr w:type="gramStart"/>
      <w:r w:rsidR="009A5831" w:rsidRPr="00F34561">
        <w:rPr>
          <w:color w:val="000000"/>
          <w:sz w:val="28"/>
          <w:szCs w:val="28"/>
          <w:lang w:eastAsia="ar-SA"/>
        </w:rPr>
        <w:t>образце</w:t>
      </w:r>
      <w:proofErr w:type="gramEnd"/>
      <w:r w:rsidR="009A5831" w:rsidRPr="00F34561">
        <w:rPr>
          <w:color w:val="000000"/>
          <w:sz w:val="28"/>
          <w:szCs w:val="28"/>
          <w:lang w:eastAsia="ar-SA"/>
        </w:rPr>
        <w:t xml:space="preserve"> </w:t>
      </w:r>
      <w:r w:rsidR="009A5831" w:rsidRPr="00F34561">
        <w:rPr>
          <w:sz w:val="28"/>
          <w:szCs w:val="28"/>
        </w:rPr>
        <w:t>№2</w:t>
      </w:r>
      <w:r w:rsidR="009A5831" w:rsidRPr="00F34561">
        <w:rPr>
          <w:color w:val="000000"/>
          <w:sz w:val="28"/>
          <w:szCs w:val="28"/>
          <w:lang w:eastAsia="ar-SA"/>
        </w:rPr>
        <w:t xml:space="preserve">, подвергнутого </w:t>
      </w:r>
      <w:proofErr w:type="spellStart"/>
      <w:r w:rsidR="009A5831" w:rsidRPr="00F34561">
        <w:rPr>
          <w:color w:val="000000"/>
          <w:sz w:val="28"/>
          <w:szCs w:val="28"/>
          <w:lang w:eastAsia="ar-SA"/>
        </w:rPr>
        <w:t>допол</w:t>
      </w:r>
      <w:r w:rsidR="00D31347" w:rsidRPr="00F34561">
        <w:rPr>
          <w:color w:val="000000"/>
          <w:sz w:val="28"/>
          <w:szCs w:val="28"/>
          <w:lang w:eastAsia="ar-SA"/>
        </w:rPr>
        <w:t>-</w:t>
      </w:r>
      <w:r w:rsidR="009A5831" w:rsidRPr="00F34561">
        <w:rPr>
          <w:color w:val="000000"/>
          <w:sz w:val="28"/>
          <w:szCs w:val="28"/>
          <w:lang w:eastAsia="ar-SA"/>
        </w:rPr>
        <w:t>нительному</w:t>
      </w:r>
      <w:proofErr w:type="spellEnd"/>
      <w:r w:rsidR="009A5831" w:rsidRPr="00F34561">
        <w:rPr>
          <w:color w:val="000000"/>
          <w:sz w:val="28"/>
          <w:szCs w:val="28"/>
          <w:lang w:eastAsia="ar-SA"/>
        </w:rPr>
        <w:t xml:space="preserve"> старению,</w:t>
      </w:r>
      <w:r w:rsidRPr="00F34561">
        <w:rPr>
          <w:color w:val="000000"/>
          <w:sz w:val="28"/>
          <w:szCs w:val="28"/>
          <w:lang w:eastAsia="ar-SA"/>
        </w:rPr>
        <w:t xml:space="preserve"> показало, что паяный шов имеет однородную толщину около 150 мкм</w:t>
      </w:r>
      <w:r w:rsidR="009A5831" w:rsidRPr="00F34561">
        <w:rPr>
          <w:color w:val="000000"/>
          <w:sz w:val="28"/>
          <w:szCs w:val="28"/>
          <w:lang w:eastAsia="ar-SA"/>
        </w:rPr>
        <w:t xml:space="preserve">. </w:t>
      </w:r>
      <w:r w:rsidRPr="00F34561">
        <w:rPr>
          <w:color w:val="000000"/>
          <w:sz w:val="28"/>
          <w:szCs w:val="28"/>
          <w:lang w:eastAsia="ar-SA"/>
        </w:rPr>
        <w:t>По глубине паяное соединение имеет неоднородную структуру. В области контакта с БрХ08 припой имеет плотное соединение с наличием некоторого количества пор с характерными</w:t>
      </w:r>
      <w:r w:rsidR="00B82AD9" w:rsidRPr="00F34561">
        <w:rPr>
          <w:color w:val="000000"/>
          <w:sz w:val="28"/>
          <w:szCs w:val="28"/>
          <w:lang w:eastAsia="ar-SA"/>
        </w:rPr>
        <w:t xml:space="preserve"> </w:t>
      </w:r>
      <w:r w:rsidRPr="00F34561">
        <w:rPr>
          <w:color w:val="000000"/>
          <w:sz w:val="28"/>
          <w:szCs w:val="28"/>
          <w:lang w:eastAsia="ar-SA"/>
        </w:rPr>
        <w:t>размерами около 2,5</w:t>
      </w:r>
      <w:r w:rsidR="00FA5019">
        <w:rPr>
          <w:sz w:val="28"/>
          <w:szCs w:val="28"/>
        </w:rPr>
        <w:t>–</w:t>
      </w:r>
      <w:r w:rsidRPr="00F34561">
        <w:rPr>
          <w:color w:val="000000"/>
          <w:sz w:val="28"/>
          <w:szCs w:val="28"/>
          <w:lang w:eastAsia="ar-SA"/>
        </w:rPr>
        <w:t>3 мкм. В глубине паяного соединения присутствуют области, содержа</w:t>
      </w:r>
      <w:r w:rsidR="009A5831" w:rsidRPr="00F34561">
        <w:rPr>
          <w:color w:val="000000"/>
          <w:sz w:val="28"/>
          <w:szCs w:val="28"/>
          <w:lang w:eastAsia="ar-SA"/>
        </w:rPr>
        <w:t>щие</w:t>
      </w:r>
      <w:r w:rsidRPr="00F34561">
        <w:rPr>
          <w:color w:val="000000"/>
          <w:sz w:val="28"/>
          <w:szCs w:val="28"/>
          <w:lang w:eastAsia="ar-SA"/>
        </w:rPr>
        <w:t xml:space="preserve"> значительное количество серебра. Области, содержащие серебро имеют плотное соединение с материалом припоя, но в некоторых наблюдается незначительное количество пор с характерными размерами около 8 мкм. В области контакта припоя с</w:t>
      </w:r>
      <w:r w:rsidR="006F3865" w:rsidRPr="00F34561">
        <w:rPr>
          <w:color w:val="000000"/>
          <w:sz w:val="28"/>
          <w:szCs w:val="28"/>
          <w:lang w:eastAsia="ar-SA"/>
        </w:rPr>
        <w:t>о</w:t>
      </w:r>
      <w:r w:rsidRPr="00F34561">
        <w:rPr>
          <w:color w:val="000000"/>
          <w:sz w:val="28"/>
          <w:szCs w:val="28"/>
          <w:lang w:eastAsia="ar-SA"/>
        </w:rPr>
        <w:t xml:space="preserve">  сплав</w:t>
      </w:r>
      <w:r w:rsidR="006F3865" w:rsidRPr="00F34561">
        <w:rPr>
          <w:color w:val="000000"/>
          <w:sz w:val="28"/>
          <w:szCs w:val="28"/>
          <w:lang w:eastAsia="ar-SA"/>
        </w:rPr>
        <w:t>ом</w:t>
      </w:r>
      <w:r w:rsidRPr="00F34561">
        <w:rPr>
          <w:color w:val="000000"/>
          <w:sz w:val="28"/>
          <w:szCs w:val="28"/>
          <w:lang w:eastAsia="ar-SA"/>
        </w:rPr>
        <w:t xml:space="preserve"> ЭК61-ИД припой имеет плотное соединение с наличием значительной пористости с характерными размерами пор около </w:t>
      </w:r>
      <w:r w:rsidR="00FA5019">
        <w:rPr>
          <w:color w:val="000000"/>
          <w:sz w:val="28"/>
          <w:szCs w:val="28"/>
          <w:lang w:eastAsia="ar-SA"/>
        </w:rPr>
        <w:br/>
      </w:r>
      <w:r w:rsidRPr="00F34561">
        <w:rPr>
          <w:color w:val="000000"/>
          <w:sz w:val="28"/>
          <w:szCs w:val="28"/>
          <w:lang w:eastAsia="ar-SA"/>
        </w:rPr>
        <w:t>0,3</w:t>
      </w:r>
      <w:r w:rsidR="00FA5019">
        <w:rPr>
          <w:sz w:val="28"/>
          <w:szCs w:val="28"/>
        </w:rPr>
        <w:t>–</w:t>
      </w:r>
      <w:r w:rsidRPr="00F34561">
        <w:rPr>
          <w:color w:val="000000"/>
          <w:sz w:val="28"/>
          <w:szCs w:val="28"/>
          <w:lang w:eastAsia="ar-SA"/>
        </w:rPr>
        <w:t xml:space="preserve">1,5 мкм. </w:t>
      </w:r>
    </w:p>
    <w:p w:rsidR="009A5831" w:rsidRPr="00F34561" w:rsidRDefault="009A5831" w:rsidP="00FA50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ar-SA"/>
        </w:rPr>
      </w:pPr>
      <w:r w:rsidRPr="00F34561">
        <w:rPr>
          <w:color w:val="000000"/>
          <w:sz w:val="28"/>
          <w:szCs w:val="28"/>
          <w:lang w:eastAsia="ar-SA"/>
        </w:rPr>
        <w:t>Результаты исследования элементного состава основных легирующих компонентов паяного соединения на образце № 2 в весовых процентных долях</w:t>
      </w:r>
      <w:r w:rsidR="00927184" w:rsidRPr="00F34561">
        <w:rPr>
          <w:color w:val="000000"/>
          <w:sz w:val="28"/>
          <w:szCs w:val="28"/>
          <w:lang w:eastAsia="ar-SA"/>
        </w:rPr>
        <w:t>(</w:t>
      </w:r>
      <w:r w:rsidR="00681B57" w:rsidRPr="00F34561">
        <w:rPr>
          <w:rFonts w:eastAsia="Calibri"/>
          <w:bCs/>
          <w:sz w:val="28"/>
          <w:szCs w:val="28"/>
          <w:lang w:val="en-US"/>
        </w:rPr>
        <w:t>Wt</w:t>
      </w:r>
      <w:r w:rsidR="00681B57" w:rsidRPr="00F34561">
        <w:rPr>
          <w:rFonts w:eastAsia="Calibri"/>
          <w:bCs/>
          <w:sz w:val="28"/>
          <w:szCs w:val="28"/>
        </w:rPr>
        <w:t xml:space="preserve"> %</w:t>
      </w:r>
      <w:r w:rsidR="00927184" w:rsidRPr="00F34561">
        <w:rPr>
          <w:rFonts w:eastAsia="Calibri"/>
          <w:bCs/>
          <w:sz w:val="28"/>
          <w:szCs w:val="28"/>
        </w:rPr>
        <w:t>)</w:t>
      </w:r>
      <w:r w:rsidR="00B82AD9" w:rsidRPr="00F34561">
        <w:rPr>
          <w:rFonts w:eastAsia="Calibri"/>
          <w:bCs/>
          <w:sz w:val="28"/>
          <w:szCs w:val="28"/>
        </w:rPr>
        <w:t xml:space="preserve"> </w:t>
      </w:r>
      <w:r w:rsidRPr="00F34561">
        <w:rPr>
          <w:color w:val="000000"/>
          <w:sz w:val="28"/>
          <w:szCs w:val="28"/>
          <w:lang w:eastAsia="ar-SA"/>
        </w:rPr>
        <w:t>приведены таблице 3.</w:t>
      </w:r>
    </w:p>
    <w:p w:rsidR="00B212B1" w:rsidRPr="00F34561" w:rsidRDefault="00B212B1" w:rsidP="00FA50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34561">
        <w:rPr>
          <w:sz w:val="28"/>
          <w:szCs w:val="28"/>
        </w:rPr>
        <w:t xml:space="preserve">Диффузионная </w:t>
      </w:r>
      <w:r w:rsidR="000078A8" w:rsidRPr="00F34561">
        <w:rPr>
          <w:sz w:val="28"/>
          <w:szCs w:val="28"/>
        </w:rPr>
        <w:t>зона</w:t>
      </w:r>
      <w:r w:rsidRPr="00F34561">
        <w:rPr>
          <w:sz w:val="28"/>
          <w:szCs w:val="28"/>
        </w:rPr>
        <w:t xml:space="preserve"> изменения концентрации элементов </w:t>
      </w:r>
      <w:r w:rsidRPr="00F34561">
        <w:rPr>
          <w:sz w:val="28"/>
          <w:szCs w:val="28"/>
          <w:lang w:val="en-US"/>
        </w:rPr>
        <w:t>Cu</w:t>
      </w:r>
      <w:r w:rsidRPr="00F34561">
        <w:rPr>
          <w:sz w:val="28"/>
          <w:szCs w:val="28"/>
        </w:rPr>
        <w:t xml:space="preserve">, </w:t>
      </w:r>
      <w:r w:rsidRPr="00F34561">
        <w:rPr>
          <w:sz w:val="28"/>
          <w:szCs w:val="28"/>
          <w:lang w:val="en-US"/>
        </w:rPr>
        <w:t>Ni</w:t>
      </w:r>
      <w:r w:rsidRPr="00F34561">
        <w:rPr>
          <w:sz w:val="28"/>
          <w:szCs w:val="28"/>
        </w:rPr>
        <w:t xml:space="preserve">, </w:t>
      </w:r>
      <w:proofErr w:type="spellStart"/>
      <w:r w:rsidRPr="00F34561">
        <w:rPr>
          <w:sz w:val="28"/>
          <w:szCs w:val="28"/>
          <w:lang w:val="en-US"/>
        </w:rPr>
        <w:t>Mn</w:t>
      </w:r>
      <w:proofErr w:type="spellEnd"/>
      <w:r w:rsidRPr="00F34561">
        <w:rPr>
          <w:sz w:val="28"/>
          <w:szCs w:val="28"/>
        </w:rPr>
        <w:t xml:space="preserve"> в области спая со стороны БрХ08 составляет около 45 мкм, диффузия элементов </w:t>
      </w:r>
      <w:r w:rsidRPr="00F34561">
        <w:rPr>
          <w:sz w:val="28"/>
          <w:szCs w:val="28"/>
          <w:lang w:val="en-US"/>
        </w:rPr>
        <w:t>Ag</w:t>
      </w:r>
      <w:r w:rsidRPr="00F34561">
        <w:rPr>
          <w:sz w:val="28"/>
          <w:szCs w:val="28"/>
        </w:rPr>
        <w:t xml:space="preserve">, </w:t>
      </w:r>
      <w:r w:rsidRPr="00F34561">
        <w:rPr>
          <w:sz w:val="28"/>
          <w:szCs w:val="28"/>
          <w:lang w:val="en-US"/>
        </w:rPr>
        <w:t>Cr</w:t>
      </w:r>
      <w:r w:rsidRPr="00F34561">
        <w:rPr>
          <w:sz w:val="28"/>
          <w:szCs w:val="28"/>
        </w:rPr>
        <w:t xml:space="preserve">, </w:t>
      </w:r>
      <w:r w:rsidRPr="00F34561">
        <w:rPr>
          <w:sz w:val="28"/>
          <w:szCs w:val="28"/>
          <w:lang w:val="en-US"/>
        </w:rPr>
        <w:t>Fe</w:t>
      </w:r>
      <w:r w:rsidRPr="00F34561">
        <w:rPr>
          <w:sz w:val="28"/>
          <w:szCs w:val="28"/>
        </w:rPr>
        <w:t xml:space="preserve"> незначительна. В средней части шва паяного соединения наблюдается уменьшение концентрации </w:t>
      </w:r>
      <w:proofErr w:type="spellStart"/>
      <w:r w:rsidRPr="00F34561">
        <w:rPr>
          <w:sz w:val="28"/>
          <w:szCs w:val="28"/>
          <w:lang w:val="en-US"/>
        </w:rPr>
        <w:t>Mn</w:t>
      </w:r>
      <w:proofErr w:type="spellEnd"/>
      <w:r w:rsidRPr="00F34561">
        <w:rPr>
          <w:sz w:val="28"/>
          <w:szCs w:val="28"/>
        </w:rPr>
        <w:t xml:space="preserve"> по сравнению с областями на краях паяного соединения. Распределение элементов на границе паяного соединения со сплавом ЭК61-ИД показывает, что диффузия </w:t>
      </w:r>
      <w:r w:rsidRPr="00F34561">
        <w:rPr>
          <w:sz w:val="28"/>
          <w:szCs w:val="28"/>
          <w:lang w:val="en-US"/>
        </w:rPr>
        <w:t>Cr</w:t>
      </w:r>
      <w:r w:rsidRPr="00F34561">
        <w:rPr>
          <w:sz w:val="28"/>
          <w:szCs w:val="28"/>
        </w:rPr>
        <w:t xml:space="preserve"> и </w:t>
      </w:r>
      <w:r w:rsidRPr="00F34561">
        <w:rPr>
          <w:sz w:val="28"/>
          <w:szCs w:val="28"/>
          <w:lang w:val="en-US"/>
        </w:rPr>
        <w:t>Fe</w:t>
      </w:r>
      <w:r w:rsidRPr="00F34561">
        <w:rPr>
          <w:sz w:val="28"/>
          <w:szCs w:val="28"/>
        </w:rPr>
        <w:t xml:space="preserve"> в материал припоя незначительна</w:t>
      </w:r>
      <w:r w:rsidR="00FA6CE2" w:rsidRPr="00F34561">
        <w:rPr>
          <w:sz w:val="28"/>
          <w:szCs w:val="28"/>
        </w:rPr>
        <w:t xml:space="preserve">. </w:t>
      </w:r>
      <w:r w:rsidRPr="00F34561">
        <w:rPr>
          <w:sz w:val="28"/>
          <w:szCs w:val="28"/>
        </w:rPr>
        <w:t xml:space="preserve">Изменение содержания </w:t>
      </w:r>
      <w:proofErr w:type="spellStart"/>
      <w:r w:rsidRPr="00F34561">
        <w:rPr>
          <w:sz w:val="28"/>
          <w:szCs w:val="28"/>
          <w:lang w:val="en-US"/>
        </w:rPr>
        <w:t>Mn</w:t>
      </w:r>
      <w:proofErr w:type="spellEnd"/>
      <w:r w:rsidRPr="00F34561">
        <w:rPr>
          <w:sz w:val="28"/>
          <w:szCs w:val="28"/>
        </w:rPr>
        <w:t xml:space="preserve"> и </w:t>
      </w:r>
      <w:r w:rsidRPr="00F34561">
        <w:rPr>
          <w:sz w:val="28"/>
          <w:szCs w:val="28"/>
          <w:lang w:val="en-US"/>
        </w:rPr>
        <w:t>Ni</w:t>
      </w:r>
      <w:r w:rsidRPr="00F34561">
        <w:rPr>
          <w:sz w:val="28"/>
          <w:szCs w:val="28"/>
        </w:rPr>
        <w:t xml:space="preserve"> в области соединения припоя со сплавом ЭК61-ИД </w:t>
      </w:r>
      <w:r w:rsidR="00FA6CE2" w:rsidRPr="00F34561">
        <w:rPr>
          <w:sz w:val="28"/>
          <w:szCs w:val="28"/>
        </w:rPr>
        <w:t>имеет</w:t>
      </w:r>
      <w:r w:rsidRPr="00F34561">
        <w:rPr>
          <w:sz w:val="28"/>
          <w:szCs w:val="28"/>
        </w:rPr>
        <w:t xml:space="preserve"> сложное распределение. Содержание </w:t>
      </w:r>
      <w:proofErr w:type="spellStart"/>
      <w:r w:rsidRPr="00F34561">
        <w:rPr>
          <w:sz w:val="28"/>
          <w:szCs w:val="28"/>
          <w:lang w:val="en-US"/>
        </w:rPr>
        <w:t>Mn</w:t>
      </w:r>
      <w:proofErr w:type="spellEnd"/>
      <w:r w:rsidRPr="00F34561">
        <w:rPr>
          <w:sz w:val="28"/>
          <w:szCs w:val="28"/>
        </w:rPr>
        <w:t xml:space="preserve"> при переходе границы от сплава ЭК61-ИД к припою не претерпевает значительных изменений, но затем содержание </w:t>
      </w:r>
      <w:proofErr w:type="spellStart"/>
      <w:r w:rsidRPr="00F34561">
        <w:rPr>
          <w:sz w:val="28"/>
          <w:szCs w:val="28"/>
          <w:lang w:val="en-US"/>
        </w:rPr>
        <w:t>Mn</w:t>
      </w:r>
      <w:proofErr w:type="spellEnd"/>
      <w:r w:rsidRPr="00F34561">
        <w:rPr>
          <w:sz w:val="28"/>
          <w:szCs w:val="28"/>
        </w:rPr>
        <w:t xml:space="preserve"> увеличивается. Содержание </w:t>
      </w:r>
      <w:r w:rsidRPr="00F34561">
        <w:rPr>
          <w:sz w:val="28"/>
          <w:szCs w:val="28"/>
          <w:lang w:val="en-US"/>
        </w:rPr>
        <w:t>Ni</w:t>
      </w:r>
      <w:r w:rsidRPr="00F34561">
        <w:rPr>
          <w:sz w:val="28"/>
          <w:szCs w:val="28"/>
        </w:rPr>
        <w:t xml:space="preserve"> при переходе границы от сплава ЭК61-ИД к припою меняется скачком до некоторого значения и остаётся постоянным на расстоянии около 30 мкм, затем его концентрация уменьшается. В средней части шва паяного соединения наблюдается уменьшение концентрации </w:t>
      </w:r>
      <w:r w:rsidRPr="00F34561">
        <w:rPr>
          <w:sz w:val="28"/>
          <w:szCs w:val="28"/>
          <w:lang w:val="en-US"/>
        </w:rPr>
        <w:t>Ni</w:t>
      </w:r>
      <w:r w:rsidRPr="00F34561">
        <w:rPr>
          <w:sz w:val="28"/>
          <w:szCs w:val="28"/>
        </w:rPr>
        <w:t xml:space="preserve">, и затем некоторый рост около границы с БрХ08. Содержание </w:t>
      </w:r>
      <w:r w:rsidRPr="00F34561">
        <w:rPr>
          <w:sz w:val="28"/>
          <w:szCs w:val="28"/>
          <w:lang w:val="en-US"/>
        </w:rPr>
        <w:t>Cu</w:t>
      </w:r>
      <w:r w:rsidRPr="00F34561">
        <w:rPr>
          <w:sz w:val="28"/>
          <w:szCs w:val="28"/>
        </w:rPr>
        <w:t xml:space="preserve"> при переходе границы от сплава </w:t>
      </w:r>
      <w:r w:rsidR="00FA5019">
        <w:rPr>
          <w:sz w:val="28"/>
          <w:szCs w:val="28"/>
        </w:rPr>
        <w:br/>
      </w:r>
      <w:r w:rsidRPr="00F34561">
        <w:rPr>
          <w:sz w:val="28"/>
          <w:szCs w:val="28"/>
        </w:rPr>
        <w:t xml:space="preserve">ЭК61-ИД к припою значительно не изменяется, в средней части шва паяного соединения наблюдается увеличение концентрации </w:t>
      </w:r>
      <w:r w:rsidRPr="00F34561">
        <w:rPr>
          <w:sz w:val="28"/>
          <w:szCs w:val="28"/>
          <w:lang w:val="en-US"/>
        </w:rPr>
        <w:t>Cu</w:t>
      </w:r>
      <w:r w:rsidRPr="00F34561">
        <w:rPr>
          <w:sz w:val="28"/>
          <w:szCs w:val="28"/>
        </w:rPr>
        <w:t xml:space="preserve"> (в областях повышенного </w:t>
      </w:r>
      <w:proofErr w:type="spellStart"/>
      <w:r w:rsidRPr="00F34561">
        <w:rPr>
          <w:sz w:val="28"/>
          <w:szCs w:val="28"/>
        </w:rPr>
        <w:t>содер</w:t>
      </w:r>
      <w:r w:rsidR="00B82AD9" w:rsidRPr="00F34561">
        <w:rPr>
          <w:sz w:val="28"/>
          <w:szCs w:val="28"/>
        </w:rPr>
        <w:t>-</w:t>
      </w:r>
      <w:r w:rsidRPr="00F34561">
        <w:rPr>
          <w:sz w:val="28"/>
          <w:szCs w:val="28"/>
        </w:rPr>
        <w:t>жания</w:t>
      </w:r>
      <w:proofErr w:type="spellEnd"/>
      <w:r w:rsidRPr="00F34561">
        <w:rPr>
          <w:sz w:val="28"/>
          <w:szCs w:val="28"/>
        </w:rPr>
        <w:t xml:space="preserve"> </w:t>
      </w:r>
      <w:r w:rsidRPr="00F34561">
        <w:rPr>
          <w:sz w:val="28"/>
          <w:szCs w:val="28"/>
          <w:lang w:val="en-US"/>
        </w:rPr>
        <w:t>Ag</w:t>
      </w:r>
      <w:r w:rsidRPr="00F34561">
        <w:rPr>
          <w:sz w:val="28"/>
          <w:szCs w:val="28"/>
        </w:rPr>
        <w:t>) и затем некоторое уменьшение около границы с БрХ08</w:t>
      </w:r>
      <w:r w:rsidR="00784E07" w:rsidRPr="00F34561">
        <w:rPr>
          <w:sz w:val="28"/>
          <w:szCs w:val="28"/>
        </w:rPr>
        <w:t>, но</w:t>
      </w:r>
      <w:r w:rsidRPr="00F34561">
        <w:rPr>
          <w:sz w:val="28"/>
          <w:szCs w:val="28"/>
        </w:rPr>
        <w:t xml:space="preserve"> более </w:t>
      </w:r>
      <w:proofErr w:type="gramStart"/>
      <w:r w:rsidRPr="00F34561">
        <w:rPr>
          <w:sz w:val="28"/>
          <w:szCs w:val="28"/>
        </w:rPr>
        <w:t>плавное</w:t>
      </w:r>
      <w:proofErr w:type="gramEnd"/>
      <w:r w:rsidRPr="00F34561">
        <w:rPr>
          <w:sz w:val="28"/>
          <w:szCs w:val="28"/>
        </w:rPr>
        <w:t xml:space="preserve"> чем в образце №1</w:t>
      </w:r>
      <w:r w:rsidR="00784E07" w:rsidRPr="00F34561">
        <w:rPr>
          <w:sz w:val="28"/>
          <w:szCs w:val="28"/>
        </w:rPr>
        <w:t>.</w:t>
      </w:r>
    </w:p>
    <w:p w:rsidR="00910AED" w:rsidRPr="00F34561" w:rsidRDefault="00910AED" w:rsidP="00FA5019">
      <w:pPr>
        <w:spacing w:line="360" w:lineRule="auto"/>
        <w:ind w:firstLine="709"/>
        <w:jc w:val="both"/>
        <w:rPr>
          <w:sz w:val="28"/>
          <w:szCs w:val="28"/>
        </w:rPr>
      </w:pPr>
      <w:r w:rsidRPr="00F34561">
        <w:rPr>
          <w:sz w:val="28"/>
          <w:szCs w:val="28"/>
        </w:rPr>
        <w:t>Таким образом, дополнительное старение</w:t>
      </w:r>
      <w:r w:rsidR="00B82AD9" w:rsidRPr="00F34561">
        <w:rPr>
          <w:sz w:val="28"/>
          <w:szCs w:val="28"/>
        </w:rPr>
        <w:t xml:space="preserve"> </w:t>
      </w:r>
      <w:r w:rsidRPr="00F34561">
        <w:rPr>
          <w:sz w:val="28"/>
          <w:szCs w:val="28"/>
        </w:rPr>
        <w:t>(730</w:t>
      </w:r>
      <w:proofErr w:type="gramStart"/>
      <w:r w:rsidR="00FA5019">
        <w:rPr>
          <w:rFonts w:eastAsia="Arial Unicode MS"/>
          <w:kern w:val="2"/>
          <w:sz w:val="28"/>
          <w:szCs w:val="28"/>
          <w:lang w:eastAsia="ar-SA"/>
        </w:rPr>
        <w:t>°</w:t>
      </w:r>
      <w:r w:rsidRPr="00F34561">
        <w:rPr>
          <w:sz w:val="28"/>
          <w:szCs w:val="28"/>
        </w:rPr>
        <w:t>С</w:t>
      </w:r>
      <w:proofErr w:type="gramEnd"/>
      <w:r w:rsidRPr="00F34561">
        <w:rPr>
          <w:sz w:val="28"/>
          <w:szCs w:val="28"/>
        </w:rPr>
        <w:t>, 5 ч. + 650</w:t>
      </w:r>
      <w:r w:rsidR="00FA5019">
        <w:rPr>
          <w:rFonts w:eastAsia="Arial Unicode MS"/>
          <w:kern w:val="2"/>
          <w:sz w:val="28"/>
          <w:szCs w:val="28"/>
          <w:lang w:eastAsia="ar-SA"/>
        </w:rPr>
        <w:t>°</w:t>
      </w:r>
      <w:r w:rsidRPr="00F34561">
        <w:rPr>
          <w:sz w:val="28"/>
          <w:szCs w:val="28"/>
        </w:rPr>
        <w:t>С, 10 ч.) паяного соединения, изготовленного по существующей технологии пайки СА со старением после пайки (730</w:t>
      </w:r>
      <w:r w:rsidR="00FA5019">
        <w:rPr>
          <w:rFonts w:eastAsia="Arial Unicode MS"/>
          <w:kern w:val="2"/>
          <w:sz w:val="28"/>
          <w:szCs w:val="28"/>
          <w:lang w:eastAsia="ar-SA"/>
        </w:rPr>
        <w:t>°</w:t>
      </w:r>
      <w:r w:rsidRPr="00F34561">
        <w:rPr>
          <w:sz w:val="28"/>
          <w:szCs w:val="28"/>
        </w:rPr>
        <w:t>С, 10 ч.),</w:t>
      </w:r>
      <w:r w:rsidR="00B82AD9" w:rsidRPr="00F34561">
        <w:rPr>
          <w:sz w:val="28"/>
          <w:szCs w:val="28"/>
        </w:rPr>
        <w:t xml:space="preserve"> </w:t>
      </w:r>
      <w:r w:rsidRPr="00F34561">
        <w:rPr>
          <w:sz w:val="28"/>
          <w:szCs w:val="28"/>
        </w:rPr>
        <w:t>не приводит к существенному изменению качества паяного соединения и подтверждает возможность проведения после пайки стандартного для сплава ЭК61-ИД режима двухступенчатого старения, необходимого дляповышения механических свойств соплового аппарата и ресурса его эксплуатации.</w:t>
      </w:r>
    </w:p>
    <w:p w:rsidR="00FA5019" w:rsidRDefault="00FA5019" w:rsidP="00F34561">
      <w:pPr>
        <w:spacing w:line="360" w:lineRule="auto"/>
        <w:ind w:left="567"/>
        <w:jc w:val="both"/>
        <w:rPr>
          <w:sz w:val="28"/>
          <w:szCs w:val="28"/>
        </w:rPr>
      </w:pPr>
    </w:p>
    <w:p w:rsidR="00816DE8" w:rsidRPr="00FA5019" w:rsidRDefault="00B94EB9" w:rsidP="00FA5019">
      <w:pPr>
        <w:spacing w:line="360" w:lineRule="auto"/>
        <w:ind w:left="142" w:firstLine="425"/>
        <w:jc w:val="both"/>
        <w:rPr>
          <w:b/>
          <w:sz w:val="28"/>
          <w:szCs w:val="28"/>
        </w:rPr>
      </w:pPr>
      <w:r w:rsidRPr="00FA5019">
        <w:rPr>
          <w:b/>
          <w:sz w:val="28"/>
          <w:szCs w:val="28"/>
        </w:rPr>
        <w:t>Заключение</w:t>
      </w:r>
    </w:p>
    <w:p w:rsidR="00816DE8" w:rsidRPr="00F34561" w:rsidRDefault="00107A99" w:rsidP="00FA5019">
      <w:pPr>
        <w:pStyle w:val="af0"/>
        <w:spacing w:line="360" w:lineRule="auto"/>
        <w:ind w:left="0" w:firstLine="709"/>
        <w:jc w:val="both"/>
        <w:rPr>
          <w:sz w:val="28"/>
          <w:szCs w:val="28"/>
        </w:rPr>
      </w:pPr>
      <w:r w:rsidRPr="00F34561">
        <w:rPr>
          <w:bCs/>
          <w:sz w:val="28"/>
          <w:szCs w:val="28"/>
        </w:rPr>
        <w:t xml:space="preserve">1. </w:t>
      </w:r>
      <w:r w:rsidR="00B85AC5" w:rsidRPr="00F34561">
        <w:rPr>
          <w:bCs/>
          <w:sz w:val="28"/>
          <w:szCs w:val="28"/>
        </w:rPr>
        <w:t xml:space="preserve">Исследованы </w:t>
      </w:r>
      <w:r w:rsidR="00816DE8" w:rsidRPr="00F34561">
        <w:rPr>
          <w:bCs/>
          <w:sz w:val="28"/>
          <w:szCs w:val="28"/>
        </w:rPr>
        <w:t xml:space="preserve">режимы отжига </w:t>
      </w:r>
      <w:r w:rsidR="00CB5DD8" w:rsidRPr="00F34561">
        <w:rPr>
          <w:bCs/>
          <w:sz w:val="28"/>
          <w:szCs w:val="28"/>
        </w:rPr>
        <w:t>никелевого</w:t>
      </w:r>
      <w:r w:rsidR="00816DE8" w:rsidRPr="00F34561">
        <w:rPr>
          <w:bCs/>
          <w:sz w:val="28"/>
          <w:szCs w:val="28"/>
        </w:rPr>
        <w:t xml:space="preserve"> покрытия, пайки и старения после пайки сплава ЭК61-ИД</w:t>
      </w:r>
      <w:r w:rsidR="00B85AC5" w:rsidRPr="00F34561">
        <w:rPr>
          <w:bCs/>
          <w:sz w:val="28"/>
          <w:szCs w:val="28"/>
        </w:rPr>
        <w:t>, подвергнутого изотермической деформации,</w:t>
      </w:r>
      <w:r w:rsidR="00816DE8" w:rsidRPr="00F34561">
        <w:rPr>
          <w:bCs/>
          <w:sz w:val="28"/>
          <w:szCs w:val="28"/>
        </w:rPr>
        <w:t xml:space="preserve"> с целью </w:t>
      </w:r>
      <w:proofErr w:type="gramStart"/>
      <w:r w:rsidR="00816DE8" w:rsidRPr="00F34561">
        <w:rPr>
          <w:bCs/>
          <w:sz w:val="28"/>
          <w:szCs w:val="28"/>
        </w:rPr>
        <w:t xml:space="preserve">повышения уровня механических свойств материала </w:t>
      </w:r>
      <w:r w:rsidR="00AF0FA3" w:rsidRPr="00F34561">
        <w:rPr>
          <w:bCs/>
          <w:sz w:val="28"/>
          <w:szCs w:val="28"/>
        </w:rPr>
        <w:t>соплового аппарата</w:t>
      </w:r>
      <w:proofErr w:type="gramEnd"/>
      <w:r w:rsidR="00816DE8" w:rsidRPr="00F34561">
        <w:rPr>
          <w:sz w:val="28"/>
          <w:szCs w:val="28"/>
        </w:rPr>
        <w:t>.</w:t>
      </w:r>
      <w:r w:rsidR="00B85AC5" w:rsidRPr="00F34561">
        <w:rPr>
          <w:sz w:val="28"/>
          <w:szCs w:val="28"/>
        </w:rPr>
        <w:t xml:space="preserve"> Разработан </w:t>
      </w:r>
      <w:r w:rsidR="00B85AC5" w:rsidRPr="00F34561">
        <w:rPr>
          <w:bCs/>
          <w:sz w:val="28"/>
          <w:szCs w:val="28"/>
        </w:rPr>
        <w:t>оптимизированный режим термообработки соплового аппарата.</w:t>
      </w:r>
    </w:p>
    <w:p w:rsidR="00CB0008" w:rsidRPr="00F34561" w:rsidRDefault="00107A99" w:rsidP="00FA5019">
      <w:pPr>
        <w:pStyle w:val="af0"/>
        <w:spacing w:line="360" w:lineRule="auto"/>
        <w:ind w:left="0" w:firstLine="709"/>
        <w:jc w:val="both"/>
        <w:rPr>
          <w:sz w:val="28"/>
          <w:szCs w:val="28"/>
        </w:rPr>
      </w:pPr>
      <w:r w:rsidRPr="00F34561">
        <w:rPr>
          <w:sz w:val="28"/>
          <w:szCs w:val="28"/>
        </w:rPr>
        <w:t xml:space="preserve">2. </w:t>
      </w:r>
      <w:r w:rsidR="00CB0008" w:rsidRPr="00F34561">
        <w:rPr>
          <w:sz w:val="28"/>
          <w:szCs w:val="28"/>
        </w:rPr>
        <w:t xml:space="preserve">Исследовано влияние режимов </w:t>
      </w:r>
      <w:r w:rsidR="0038582D" w:rsidRPr="00F34561">
        <w:rPr>
          <w:sz w:val="28"/>
          <w:szCs w:val="28"/>
        </w:rPr>
        <w:t>отжига</w:t>
      </w:r>
      <w:r w:rsidR="00201D86" w:rsidRPr="00F34561">
        <w:rPr>
          <w:sz w:val="28"/>
          <w:szCs w:val="28"/>
        </w:rPr>
        <w:t>никелевого</w:t>
      </w:r>
      <w:r w:rsidR="00CB0008" w:rsidRPr="00F34561">
        <w:rPr>
          <w:sz w:val="28"/>
          <w:szCs w:val="28"/>
        </w:rPr>
        <w:t xml:space="preserve"> покрытия, пайки и последующей термообработки на диффузионную зону, микроструктуру и механические свойства сплава ЭК61-ИД. </w:t>
      </w:r>
      <w:r w:rsidR="00B85AC5" w:rsidRPr="00F34561">
        <w:rPr>
          <w:sz w:val="28"/>
          <w:szCs w:val="28"/>
        </w:rPr>
        <w:t>Установлено, что в</w:t>
      </w:r>
      <w:r w:rsidR="00CB0008" w:rsidRPr="00F34561">
        <w:rPr>
          <w:sz w:val="28"/>
          <w:szCs w:val="28"/>
        </w:rPr>
        <w:t xml:space="preserve">еличина диффузионной зоны </w:t>
      </w:r>
      <w:r w:rsidR="00201D86" w:rsidRPr="00F34561">
        <w:rPr>
          <w:sz w:val="28"/>
          <w:szCs w:val="28"/>
        </w:rPr>
        <w:t>«н</w:t>
      </w:r>
      <w:r w:rsidR="00F16952" w:rsidRPr="00F34561">
        <w:rPr>
          <w:sz w:val="28"/>
          <w:szCs w:val="28"/>
        </w:rPr>
        <w:t>икелевое покрытие</w:t>
      </w:r>
      <w:r w:rsidR="00CB0008" w:rsidRPr="00F34561">
        <w:rPr>
          <w:sz w:val="28"/>
          <w:szCs w:val="28"/>
        </w:rPr>
        <w:t xml:space="preserve"> - основной металл</w:t>
      </w:r>
      <w:r w:rsidR="00201D86" w:rsidRPr="00F34561">
        <w:rPr>
          <w:sz w:val="28"/>
          <w:szCs w:val="28"/>
        </w:rPr>
        <w:t>»</w:t>
      </w:r>
      <w:r w:rsidR="00CB0008" w:rsidRPr="00F34561">
        <w:rPr>
          <w:sz w:val="28"/>
          <w:szCs w:val="28"/>
        </w:rPr>
        <w:t xml:space="preserve"> после термообработки по оптим</w:t>
      </w:r>
      <w:r w:rsidR="0036732C" w:rsidRPr="00F34561">
        <w:rPr>
          <w:sz w:val="28"/>
          <w:szCs w:val="28"/>
        </w:rPr>
        <w:t>изированному</w:t>
      </w:r>
      <w:r w:rsidR="00CB0008" w:rsidRPr="00F34561">
        <w:rPr>
          <w:sz w:val="28"/>
          <w:szCs w:val="28"/>
        </w:rPr>
        <w:t xml:space="preserve"> режиму изготовления </w:t>
      </w:r>
      <w:r w:rsidR="00AF0FA3" w:rsidRPr="00F34561">
        <w:rPr>
          <w:sz w:val="28"/>
          <w:szCs w:val="28"/>
        </w:rPr>
        <w:t>соплового аппарата</w:t>
      </w:r>
      <w:r w:rsidR="00CB0008" w:rsidRPr="00F34561">
        <w:rPr>
          <w:sz w:val="28"/>
          <w:szCs w:val="28"/>
        </w:rPr>
        <w:t xml:space="preserve"> с о</w:t>
      </w:r>
      <w:r w:rsidR="00910AED" w:rsidRPr="00F34561">
        <w:rPr>
          <w:sz w:val="28"/>
          <w:szCs w:val="28"/>
        </w:rPr>
        <w:t>т</w:t>
      </w:r>
      <w:r w:rsidR="00CB0008" w:rsidRPr="00F34561">
        <w:rPr>
          <w:sz w:val="28"/>
          <w:szCs w:val="28"/>
        </w:rPr>
        <w:t xml:space="preserve">жигом </w:t>
      </w:r>
      <w:r w:rsidR="00CB5DD8" w:rsidRPr="00F34561">
        <w:rPr>
          <w:sz w:val="28"/>
          <w:szCs w:val="28"/>
        </w:rPr>
        <w:t>никелевого</w:t>
      </w:r>
      <w:r w:rsidR="00B82AD9" w:rsidRPr="00F34561">
        <w:rPr>
          <w:sz w:val="28"/>
          <w:szCs w:val="28"/>
        </w:rPr>
        <w:t xml:space="preserve"> </w:t>
      </w:r>
      <w:r w:rsidR="00CB0008" w:rsidRPr="00F34561">
        <w:rPr>
          <w:sz w:val="28"/>
          <w:szCs w:val="28"/>
        </w:rPr>
        <w:t>покрытия по</w:t>
      </w:r>
      <w:r w:rsidR="00B82AD9" w:rsidRPr="00F34561">
        <w:rPr>
          <w:sz w:val="28"/>
          <w:szCs w:val="28"/>
        </w:rPr>
        <w:t xml:space="preserve"> </w:t>
      </w:r>
      <w:r w:rsidR="00CB0008" w:rsidRPr="00F34561">
        <w:rPr>
          <w:sz w:val="28"/>
          <w:szCs w:val="28"/>
        </w:rPr>
        <w:t>стандартному режиму старения</w:t>
      </w:r>
      <w:r w:rsidR="00B82AD9" w:rsidRPr="00F34561">
        <w:rPr>
          <w:sz w:val="28"/>
          <w:szCs w:val="28"/>
        </w:rPr>
        <w:t xml:space="preserve"> </w:t>
      </w:r>
      <w:r w:rsidR="0036732C" w:rsidRPr="00F34561">
        <w:rPr>
          <w:sz w:val="28"/>
          <w:szCs w:val="28"/>
        </w:rPr>
        <w:t>сплава ЭК61-ИД</w:t>
      </w:r>
      <w:r w:rsidR="00B82AD9" w:rsidRPr="00F34561">
        <w:rPr>
          <w:sz w:val="28"/>
          <w:szCs w:val="28"/>
        </w:rPr>
        <w:t xml:space="preserve"> </w:t>
      </w:r>
      <w:r w:rsidR="00CB0008" w:rsidRPr="00F34561">
        <w:rPr>
          <w:sz w:val="28"/>
          <w:szCs w:val="28"/>
        </w:rPr>
        <w:t>составляет</w:t>
      </w:r>
      <w:r w:rsidR="00B82AD9" w:rsidRPr="00F34561">
        <w:rPr>
          <w:sz w:val="28"/>
          <w:szCs w:val="28"/>
        </w:rPr>
        <w:t xml:space="preserve"> </w:t>
      </w:r>
      <w:r w:rsidR="00B85AC5" w:rsidRPr="00F34561">
        <w:rPr>
          <w:sz w:val="28"/>
          <w:szCs w:val="28"/>
        </w:rPr>
        <w:t>(</w:t>
      </w:r>
      <w:r w:rsidR="00CB0008" w:rsidRPr="00F34561">
        <w:rPr>
          <w:sz w:val="28"/>
          <w:szCs w:val="28"/>
        </w:rPr>
        <w:t>21</w:t>
      </w:r>
      <w:r w:rsidR="00FA5019">
        <w:rPr>
          <w:sz w:val="28"/>
          <w:szCs w:val="28"/>
        </w:rPr>
        <w:t>–</w:t>
      </w:r>
      <w:r w:rsidR="00CB0008" w:rsidRPr="00F34561">
        <w:rPr>
          <w:sz w:val="28"/>
          <w:szCs w:val="28"/>
        </w:rPr>
        <w:t>34</w:t>
      </w:r>
      <w:r w:rsidR="00B85AC5" w:rsidRPr="00F34561">
        <w:rPr>
          <w:sz w:val="28"/>
          <w:szCs w:val="28"/>
        </w:rPr>
        <w:t>)</w:t>
      </w:r>
      <w:r w:rsidR="00B82AD9" w:rsidRPr="00F34561">
        <w:rPr>
          <w:sz w:val="28"/>
          <w:szCs w:val="28"/>
        </w:rPr>
        <w:t xml:space="preserve"> </w:t>
      </w:r>
      <w:r w:rsidR="00CB0008" w:rsidRPr="00F34561">
        <w:rPr>
          <w:sz w:val="28"/>
          <w:szCs w:val="28"/>
        </w:rPr>
        <w:t>мкм</w:t>
      </w:r>
      <w:r w:rsidR="00201D86" w:rsidRPr="00F34561">
        <w:rPr>
          <w:sz w:val="28"/>
          <w:szCs w:val="28"/>
        </w:rPr>
        <w:t xml:space="preserve"> и</w:t>
      </w:r>
      <w:r w:rsidR="00CB0008" w:rsidRPr="00F34561">
        <w:rPr>
          <w:sz w:val="28"/>
          <w:szCs w:val="28"/>
        </w:rPr>
        <w:t xml:space="preserve"> находится на одном уровне с величиной диффузионной зоны после термообработки по </w:t>
      </w:r>
      <w:r w:rsidR="00201D86" w:rsidRPr="00F34561">
        <w:rPr>
          <w:sz w:val="28"/>
          <w:szCs w:val="28"/>
        </w:rPr>
        <w:t>существующей</w:t>
      </w:r>
      <w:r w:rsidR="00B82AD9" w:rsidRPr="00F34561">
        <w:rPr>
          <w:sz w:val="28"/>
          <w:szCs w:val="28"/>
        </w:rPr>
        <w:t xml:space="preserve"> </w:t>
      </w:r>
      <w:r w:rsidR="00CB0008" w:rsidRPr="00F34561">
        <w:rPr>
          <w:sz w:val="28"/>
          <w:szCs w:val="28"/>
        </w:rPr>
        <w:t>технологии</w:t>
      </w:r>
      <w:r w:rsidR="00B85AC5" w:rsidRPr="00F34561">
        <w:rPr>
          <w:sz w:val="28"/>
          <w:szCs w:val="28"/>
        </w:rPr>
        <w:t xml:space="preserve"> равной</w:t>
      </w:r>
      <w:r w:rsidR="00B82AD9" w:rsidRPr="00F34561">
        <w:rPr>
          <w:sz w:val="28"/>
          <w:szCs w:val="28"/>
        </w:rPr>
        <w:t xml:space="preserve"> </w:t>
      </w:r>
      <w:r w:rsidR="00B85AC5" w:rsidRPr="00F34561">
        <w:rPr>
          <w:sz w:val="28"/>
          <w:szCs w:val="28"/>
        </w:rPr>
        <w:t>(</w:t>
      </w:r>
      <w:r w:rsidR="00CB0008" w:rsidRPr="00F34561">
        <w:rPr>
          <w:sz w:val="28"/>
          <w:szCs w:val="28"/>
        </w:rPr>
        <w:t>13</w:t>
      </w:r>
      <w:r w:rsidR="00FA5019">
        <w:rPr>
          <w:sz w:val="28"/>
          <w:szCs w:val="28"/>
        </w:rPr>
        <w:t>–</w:t>
      </w:r>
      <w:r w:rsidR="00CB0008" w:rsidRPr="00F34561">
        <w:rPr>
          <w:sz w:val="28"/>
          <w:szCs w:val="28"/>
        </w:rPr>
        <w:t>30</w:t>
      </w:r>
      <w:r w:rsidR="00B85AC5" w:rsidRPr="00F34561">
        <w:rPr>
          <w:sz w:val="28"/>
          <w:szCs w:val="28"/>
        </w:rPr>
        <w:t xml:space="preserve">) </w:t>
      </w:r>
      <w:r w:rsidR="00CB0008" w:rsidRPr="00F34561">
        <w:rPr>
          <w:sz w:val="28"/>
          <w:szCs w:val="28"/>
        </w:rPr>
        <w:t>мкм.</w:t>
      </w:r>
    </w:p>
    <w:p w:rsidR="00CB0008" w:rsidRPr="00F34561" w:rsidRDefault="00107A99" w:rsidP="00FA5019">
      <w:pPr>
        <w:spacing w:line="360" w:lineRule="auto"/>
        <w:ind w:firstLine="709"/>
        <w:jc w:val="both"/>
        <w:rPr>
          <w:sz w:val="28"/>
          <w:szCs w:val="28"/>
        </w:rPr>
      </w:pPr>
      <w:r w:rsidRPr="00F34561">
        <w:rPr>
          <w:sz w:val="28"/>
          <w:szCs w:val="28"/>
        </w:rPr>
        <w:t xml:space="preserve"> 3.  </w:t>
      </w:r>
      <w:r w:rsidR="00CB0008" w:rsidRPr="00F34561">
        <w:rPr>
          <w:sz w:val="28"/>
          <w:szCs w:val="28"/>
        </w:rPr>
        <w:t>Проведён</w:t>
      </w:r>
      <w:r w:rsidR="0036732C" w:rsidRPr="00F34561">
        <w:rPr>
          <w:sz w:val="28"/>
          <w:szCs w:val="28"/>
        </w:rPr>
        <w:t>о</w:t>
      </w:r>
      <w:r w:rsidR="00CB0008" w:rsidRPr="00F34561">
        <w:rPr>
          <w:sz w:val="28"/>
          <w:szCs w:val="28"/>
        </w:rPr>
        <w:t xml:space="preserve"> комплексное исследование паяного соединения, выполненного по </w:t>
      </w:r>
      <w:r w:rsidR="00201D86" w:rsidRPr="00F34561">
        <w:rPr>
          <w:sz w:val="28"/>
          <w:szCs w:val="28"/>
        </w:rPr>
        <w:t>существующей</w:t>
      </w:r>
      <w:r w:rsidR="00CB0008" w:rsidRPr="00F34561">
        <w:rPr>
          <w:sz w:val="28"/>
          <w:szCs w:val="28"/>
        </w:rPr>
        <w:t xml:space="preserve"> технологии и после дополнительного старения</w:t>
      </w:r>
      <w:r w:rsidR="00BB408B" w:rsidRPr="00F34561">
        <w:rPr>
          <w:sz w:val="28"/>
          <w:szCs w:val="28"/>
        </w:rPr>
        <w:t>.</w:t>
      </w:r>
      <w:r w:rsidR="00351B01" w:rsidRPr="00F34561">
        <w:rPr>
          <w:sz w:val="28"/>
          <w:szCs w:val="28"/>
        </w:rPr>
        <w:t xml:space="preserve"> </w:t>
      </w:r>
      <w:r w:rsidR="00BB408B" w:rsidRPr="00F34561">
        <w:rPr>
          <w:sz w:val="28"/>
          <w:szCs w:val="28"/>
        </w:rPr>
        <w:t>П</w:t>
      </w:r>
      <w:r w:rsidR="00CB0008" w:rsidRPr="00F34561">
        <w:rPr>
          <w:sz w:val="28"/>
          <w:szCs w:val="28"/>
        </w:rPr>
        <w:t>оказа</w:t>
      </w:r>
      <w:r w:rsidR="00B85AC5" w:rsidRPr="00F34561">
        <w:rPr>
          <w:sz w:val="28"/>
          <w:szCs w:val="28"/>
        </w:rPr>
        <w:t>н</w:t>
      </w:r>
      <w:r w:rsidR="00CB0008" w:rsidRPr="00F34561">
        <w:rPr>
          <w:sz w:val="28"/>
          <w:szCs w:val="28"/>
        </w:rPr>
        <w:t>о, что качество паяного соединения после дополнительного старения практически не отличается от качества паяного соединения</w:t>
      </w:r>
      <w:r w:rsidR="00283919" w:rsidRPr="00F34561">
        <w:rPr>
          <w:sz w:val="28"/>
          <w:szCs w:val="28"/>
        </w:rPr>
        <w:t xml:space="preserve">, полученного по </w:t>
      </w:r>
      <w:r w:rsidR="00201D86" w:rsidRPr="00F34561">
        <w:rPr>
          <w:sz w:val="28"/>
          <w:szCs w:val="28"/>
        </w:rPr>
        <w:t>существующей</w:t>
      </w:r>
      <w:r w:rsidR="00283919" w:rsidRPr="00F34561">
        <w:rPr>
          <w:sz w:val="28"/>
          <w:szCs w:val="28"/>
        </w:rPr>
        <w:t>технологии.</w:t>
      </w:r>
    </w:p>
    <w:p w:rsidR="00CB0008" w:rsidRPr="00F34561" w:rsidRDefault="00107A99" w:rsidP="00FA5019">
      <w:pPr>
        <w:spacing w:line="360" w:lineRule="auto"/>
        <w:ind w:firstLine="709"/>
        <w:jc w:val="both"/>
        <w:rPr>
          <w:sz w:val="28"/>
          <w:szCs w:val="28"/>
        </w:rPr>
      </w:pPr>
      <w:r w:rsidRPr="00F34561">
        <w:rPr>
          <w:sz w:val="28"/>
          <w:szCs w:val="28"/>
        </w:rPr>
        <w:t xml:space="preserve"> 4. </w:t>
      </w:r>
      <w:r w:rsidR="00CB0008" w:rsidRPr="00F34561">
        <w:rPr>
          <w:sz w:val="28"/>
          <w:szCs w:val="28"/>
        </w:rPr>
        <w:t xml:space="preserve">Применение изотермической деформации и </w:t>
      </w:r>
      <w:r w:rsidR="00CB0008" w:rsidRPr="00F34561">
        <w:rPr>
          <w:bCs/>
          <w:sz w:val="28"/>
          <w:szCs w:val="28"/>
        </w:rPr>
        <w:t xml:space="preserve">термообработки по оптимизированному режиму отжига </w:t>
      </w:r>
      <w:r w:rsidR="00CB5DD8" w:rsidRPr="00F34561">
        <w:rPr>
          <w:bCs/>
          <w:sz w:val="28"/>
          <w:szCs w:val="28"/>
        </w:rPr>
        <w:t>никелевого</w:t>
      </w:r>
      <w:r w:rsidR="00CB0008" w:rsidRPr="00F34561">
        <w:rPr>
          <w:bCs/>
          <w:sz w:val="28"/>
          <w:szCs w:val="28"/>
        </w:rPr>
        <w:t xml:space="preserve"> покрытия, пайки и старения после пайки</w:t>
      </w:r>
      <w:r w:rsidR="00351B01" w:rsidRPr="00F34561">
        <w:rPr>
          <w:bCs/>
          <w:sz w:val="28"/>
          <w:szCs w:val="28"/>
        </w:rPr>
        <w:t xml:space="preserve"> </w:t>
      </w:r>
      <w:r w:rsidR="00AF0FA3" w:rsidRPr="00F34561">
        <w:rPr>
          <w:sz w:val="28"/>
          <w:szCs w:val="28"/>
        </w:rPr>
        <w:t>соплового аппарата</w:t>
      </w:r>
      <w:r w:rsidR="00CB0008" w:rsidRPr="00F34561">
        <w:rPr>
          <w:sz w:val="28"/>
          <w:szCs w:val="28"/>
        </w:rPr>
        <w:t xml:space="preserve"> повыси</w:t>
      </w:r>
      <w:r w:rsidR="00444233" w:rsidRPr="00F34561">
        <w:rPr>
          <w:sz w:val="28"/>
          <w:szCs w:val="28"/>
        </w:rPr>
        <w:t>ло</w:t>
      </w:r>
      <w:r w:rsidR="00CB0008" w:rsidRPr="00F34561">
        <w:rPr>
          <w:sz w:val="28"/>
          <w:szCs w:val="28"/>
        </w:rPr>
        <w:t xml:space="preserve"> уровень механических свой</w:t>
      </w:r>
      <w:proofErr w:type="gramStart"/>
      <w:r w:rsidR="00CB0008" w:rsidRPr="00F34561">
        <w:rPr>
          <w:sz w:val="28"/>
          <w:szCs w:val="28"/>
        </w:rPr>
        <w:t>ств спл</w:t>
      </w:r>
      <w:proofErr w:type="gramEnd"/>
      <w:r w:rsidR="00CB0008" w:rsidRPr="00F34561">
        <w:rPr>
          <w:sz w:val="28"/>
          <w:szCs w:val="28"/>
        </w:rPr>
        <w:t>ава ЭК61-ИД</w:t>
      </w:r>
      <w:r w:rsidR="00444233" w:rsidRPr="00F34561">
        <w:rPr>
          <w:sz w:val="28"/>
          <w:szCs w:val="28"/>
        </w:rPr>
        <w:t xml:space="preserve"> по сравнению с существующей </w:t>
      </w:r>
      <w:r w:rsidR="00CB0008" w:rsidRPr="00F34561">
        <w:rPr>
          <w:sz w:val="28"/>
          <w:szCs w:val="28"/>
        </w:rPr>
        <w:t>технологи</w:t>
      </w:r>
      <w:r w:rsidR="00444233" w:rsidRPr="00F34561">
        <w:rPr>
          <w:sz w:val="28"/>
          <w:szCs w:val="28"/>
        </w:rPr>
        <w:t>ей</w:t>
      </w:r>
      <w:r w:rsidR="00CB0008" w:rsidRPr="00F34561">
        <w:rPr>
          <w:sz w:val="28"/>
          <w:szCs w:val="28"/>
        </w:rPr>
        <w:t xml:space="preserve"> изготовления </w:t>
      </w:r>
      <w:r w:rsidR="00AF0FA3" w:rsidRPr="00F34561">
        <w:rPr>
          <w:sz w:val="28"/>
          <w:szCs w:val="28"/>
        </w:rPr>
        <w:t>соплового аппарата</w:t>
      </w:r>
      <w:r w:rsidR="00444233" w:rsidRPr="00F34561">
        <w:rPr>
          <w:sz w:val="28"/>
          <w:szCs w:val="28"/>
        </w:rPr>
        <w:t xml:space="preserve"> по пределу прочности </w:t>
      </w:r>
      <w:r w:rsidR="00CB0008" w:rsidRPr="00F34561">
        <w:rPr>
          <w:sz w:val="28"/>
          <w:szCs w:val="28"/>
        </w:rPr>
        <w:t xml:space="preserve">на </w:t>
      </w:r>
      <w:r w:rsidR="00C12107" w:rsidRPr="00F34561">
        <w:rPr>
          <w:sz w:val="28"/>
          <w:szCs w:val="28"/>
        </w:rPr>
        <w:t>145 МПа</w:t>
      </w:r>
      <w:r w:rsidR="00CB0008" w:rsidRPr="00F34561">
        <w:rPr>
          <w:sz w:val="28"/>
          <w:szCs w:val="28"/>
        </w:rPr>
        <w:t xml:space="preserve"> или на 12,5%, </w:t>
      </w:r>
      <w:r w:rsidR="00444233" w:rsidRPr="00F34561">
        <w:rPr>
          <w:sz w:val="28"/>
          <w:szCs w:val="28"/>
        </w:rPr>
        <w:t xml:space="preserve">по </w:t>
      </w:r>
      <w:r w:rsidR="00DC4B2A" w:rsidRPr="00F34561">
        <w:rPr>
          <w:sz w:val="28"/>
          <w:szCs w:val="28"/>
        </w:rPr>
        <w:t xml:space="preserve">пределу </w:t>
      </w:r>
      <w:r w:rsidR="00444233" w:rsidRPr="00F34561">
        <w:rPr>
          <w:sz w:val="28"/>
          <w:szCs w:val="28"/>
        </w:rPr>
        <w:t>текучести</w:t>
      </w:r>
      <w:r w:rsidR="00CB0008" w:rsidRPr="00F34561">
        <w:rPr>
          <w:sz w:val="28"/>
          <w:szCs w:val="28"/>
        </w:rPr>
        <w:t xml:space="preserve"> на </w:t>
      </w:r>
      <w:r w:rsidR="00C12107" w:rsidRPr="00F34561">
        <w:rPr>
          <w:sz w:val="28"/>
          <w:szCs w:val="28"/>
        </w:rPr>
        <w:t>159 МПа</w:t>
      </w:r>
      <w:r w:rsidR="00CB0008" w:rsidRPr="00F34561">
        <w:rPr>
          <w:sz w:val="28"/>
          <w:szCs w:val="28"/>
        </w:rPr>
        <w:t xml:space="preserve"> или на 19,5%.</w:t>
      </w:r>
    </w:p>
    <w:p w:rsidR="00B85AC5" w:rsidRPr="00F34561" w:rsidRDefault="00B85AC5" w:rsidP="00F34561">
      <w:pPr>
        <w:shd w:val="clear" w:color="auto" w:fill="FFFFFF"/>
        <w:tabs>
          <w:tab w:val="left" w:pos="0"/>
        </w:tabs>
        <w:spacing w:line="360" w:lineRule="auto"/>
        <w:ind w:firstLine="567"/>
        <w:jc w:val="center"/>
        <w:rPr>
          <w:sz w:val="28"/>
          <w:szCs w:val="28"/>
        </w:rPr>
      </w:pPr>
    </w:p>
    <w:p w:rsidR="006341CB" w:rsidRPr="00F34561" w:rsidRDefault="006341CB" w:rsidP="00FA5019">
      <w:pPr>
        <w:shd w:val="clear" w:color="auto" w:fill="FFFFFF"/>
        <w:tabs>
          <w:tab w:val="left" w:pos="0"/>
        </w:tabs>
        <w:spacing w:line="360" w:lineRule="auto"/>
        <w:ind w:firstLine="567"/>
        <w:rPr>
          <w:sz w:val="28"/>
          <w:szCs w:val="28"/>
        </w:rPr>
      </w:pPr>
      <w:r w:rsidRPr="00F34561">
        <w:rPr>
          <w:sz w:val="28"/>
          <w:szCs w:val="28"/>
        </w:rPr>
        <w:t>Литература</w:t>
      </w:r>
    </w:p>
    <w:p w:rsidR="001A5C70" w:rsidRPr="00F34561" w:rsidRDefault="00BC09C6" w:rsidP="00FA5019">
      <w:pPr>
        <w:pStyle w:val="af0"/>
        <w:numPr>
          <w:ilvl w:val="0"/>
          <w:numId w:val="12"/>
        </w:numPr>
        <w:shd w:val="clear" w:color="auto" w:fill="FFFFFF"/>
        <w:tabs>
          <w:tab w:val="left" w:pos="993"/>
        </w:tabs>
        <w:spacing w:line="360" w:lineRule="auto"/>
        <w:ind w:left="0" w:firstLine="567"/>
        <w:jc w:val="both"/>
        <w:rPr>
          <w:color w:val="auto"/>
          <w:sz w:val="28"/>
          <w:szCs w:val="28"/>
        </w:rPr>
      </w:pPr>
      <w:r w:rsidRPr="00F34561">
        <w:rPr>
          <w:sz w:val="28"/>
          <w:szCs w:val="28"/>
        </w:rPr>
        <w:t>ТУ 14-1-4025-85</w:t>
      </w:r>
      <w:r w:rsidR="00351B01" w:rsidRPr="00F34561">
        <w:rPr>
          <w:sz w:val="28"/>
          <w:szCs w:val="28"/>
        </w:rPr>
        <w:t xml:space="preserve"> </w:t>
      </w:r>
      <w:r w:rsidR="00A015E8" w:rsidRPr="00F34561">
        <w:rPr>
          <w:color w:val="auto"/>
          <w:sz w:val="28"/>
          <w:szCs w:val="28"/>
        </w:rPr>
        <w:t>«П</w:t>
      </w:r>
      <w:r w:rsidRPr="00F34561">
        <w:rPr>
          <w:color w:val="auto"/>
          <w:sz w:val="28"/>
          <w:szCs w:val="28"/>
        </w:rPr>
        <w:t>оковки</w:t>
      </w:r>
      <w:r w:rsidR="00A015E8" w:rsidRPr="00F34561">
        <w:rPr>
          <w:color w:val="auto"/>
          <w:sz w:val="28"/>
          <w:szCs w:val="28"/>
        </w:rPr>
        <w:t xml:space="preserve"> из никелевых сплавов марок </w:t>
      </w:r>
      <w:r w:rsidR="001A5C70" w:rsidRPr="00F34561">
        <w:rPr>
          <w:color w:val="auto"/>
          <w:sz w:val="28"/>
          <w:szCs w:val="28"/>
        </w:rPr>
        <w:t>ХН58МБЮД-ИД (ЭК61-ИД), ХН5</w:t>
      </w:r>
      <w:r w:rsidR="0036732C" w:rsidRPr="00F34561">
        <w:rPr>
          <w:color w:val="auto"/>
          <w:sz w:val="28"/>
          <w:szCs w:val="28"/>
        </w:rPr>
        <w:t>6</w:t>
      </w:r>
      <w:r w:rsidR="001A5C70" w:rsidRPr="00F34561">
        <w:rPr>
          <w:color w:val="auto"/>
          <w:sz w:val="28"/>
          <w:szCs w:val="28"/>
        </w:rPr>
        <w:t>МБЮД-ВД (ЭК6</w:t>
      </w:r>
      <w:r w:rsidR="0036732C" w:rsidRPr="00F34561">
        <w:rPr>
          <w:color w:val="auto"/>
          <w:sz w:val="28"/>
          <w:szCs w:val="28"/>
        </w:rPr>
        <w:t>2</w:t>
      </w:r>
      <w:r w:rsidR="001A5C70" w:rsidRPr="00F34561">
        <w:rPr>
          <w:color w:val="auto"/>
          <w:sz w:val="28"/>
          <w:szCs w:val="28"/>
        </w:rPr>
        <w:t>-ВД</w:t>
      </w:r>
      <w:r w:rsidR="00351B01" w:rsidRPr="00F34561">
        <w:rPr>
          <w:color w:val="auto"/>
          <w:sz w:val="28"/>
          <w:szCs w:val="28"/>
        </w:rPr>
        <w:t>)»</w:t>
      </w:r>
      <w:r w:rsidRPr="00F34561">
        <w:rPr>
          <w:color w:val="auto"/>
          <w:sz w:val="28"/>
          <w:szCs w:val="28"/>
        </w:rPr>
        <w:t>.</w:t>
      </w:r>
    </w:p>
    <w:p w:rsidR="006341CB" w:rsidRPr="00F34561" w:rsidRDefault="006341CB" w:rsidP="00FA5019">
      <w:pPr>
        <w:pStyle w:val="af0"/>
        <w:numPr>
          <w:ilvl w:val="0"/>
          <w:numId w:val="12"/>
        </w:numPr>
        <w:shd w:val="clear" w:color="auto" w:fill="FFFFFF"/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34561">
        <w:rPr>
          <w:sz w:val="28"/>
          <w:szCs w:val="28"/>
        </w:rPr>
        <w:t xml:space="preserve">Лукин В.И., Семёнов В.Н., </w:t>
      </w:r>
      <w:proofErr w:type="spellStart"/>
      <w:r w:rsidRPr="00F34561">
        <w:rPr>
          <w:sz w:val="28"/>
          <w:szCs w:val="28"/>
        </w:rPr>
        <w:t>Старова</w:t>
      </w:r>
      <w:proofErr w:type="spellEnd"/>
      <w:r w:rsidRPr="00F34561">
        <w:rPr>
          <w:sz w:val="28"/>
          <w:szCs w:val="28"/>
        </w:rPr>
        <w:t xml:space="preserve"> Л.Л., Сорокин Л.И., </w:t>
      </w:r>
      <w:proofErr w:type="spellStart"/>
      <w:r w:rsidRPr="00F34561">
        <w:rPr>
          <w:sz w:val="28"/>
          <w:szCs w:val="28"/>
        </w:rPr>
        <w:t>Жегина</w:t>
      </w:r>
      <w:proofErr w:type="spellEnd"/>
      <w:r w:rsidRPr="00F34561">
        <w:rPr>
          <w:sz w:val="28"/>
          <w:szCs w:val="28"/>
        </w:rPr>
        <w:t xml:space="preserve"> И.П., </w:t>
      </w:r>
      <w:proofErr w:type="spellStart"/>
      <w:r w:rsidRPr="00F34561">
        <w:rPr>
          <w:sz w:val="28"/>
          <w:szCs w:val="28"/>
        </w:rPr>
        <w:t>Голев</w:t>
      </w:r>
      <w:proofErr w:type="spellEnd"/>
      <w:r w:rsidRPr="00F34561">
        <w:rPr>
          <w:sz w:val="28"/>
          <w:szCs w:val="28"/>
        </w:rPr>
        <w:t xml:space="preserve"> Е.В., Дмитриев В.В., </w:t>
      </w:r>
      <w:proofErr w:type="spellStart"/>
      <w:r w:rsidRPr="00F34561">
        <w:rPr>
          <w:sz w:val="28"/>
          <w:szCs w:val="28"/>
        </w:rPr>
        <w:t>Недашковский</w:t>
      </w:r>
      <w:proofErr w:type="spellEnd"/>
      <w:r w:rsidRPr="00F34561">
        <w:rPr>
          <w:sz w:val="28"/>
          <w:szCs w:val="28"/>
        </w:rPr>
        <w:t xml:space="preserve"> К.И. Образование горячих трещин при сварке жаропрочных сплавов // </w:t>
      </w:r>
      <w:proofErr w:type="spellStart"/>
      <w:r w:rsidRPr="00F34561">
        <w:rPr>
          <w:sz w:val="28"/>
          <w:szCs w:val="28"/>
        </w:rPr>
        <w:t>МиТОМ</w:t>
      </w:r>
      <w:proofErr w:type="spellEnd"/>
      <w:r w:rsidRPr="00F34561">
        <w:rPr>
          <w:sz w:val="28"/>
          <w:szCs w:val="28"/>
        </w:rPr>
        <w:t>. 2001. №12. С. 7</w:t>
      </w:r>
      <w:r w:rsidR="00FA5019">
        <w:rPr>
          <w:sz w:val="28"/>
          <w:szCs w:val="28"/>
        </w:rPr>
        <w:t>–</w:t>
      </w:r>
      <w:r w:rsidRPr="00F34561">
        <w:rPr>
          <w:sz w:val="28"/>
          <w:szCs w:val="28"/>
        </w:rPr>
        <w:t>10.</w:t>
      </w:r>
    </w:p>
    <w:p w:rsidR="006341CB" w:rsidRPr="00F34561" w:rsidRDefault="006341CB" w:rsidP="00FA5019">
      <w:pPr>
        <w:pStyle w:val="af0"/>
        <w:numPr>
          <w:ilvl w:val="0"/>
          <w:numId w:val="12"/>
        </w:numPr>
        <w:shd w:val="clear" w:color="auto" w:fill="FFFFFF"/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34561">
        <w:rPr>
          <w:sz w:val="28"/>
          <w:szCs w:val="28"/>
        </w:rPr>
        <w:t xml:space="preserve">Лукин В.И., Семёнов В.Н., </w:t>
      </w:r>
      <w:proofErr w:type="spellStart"/>
      <w:r w:rsidRPr="00F34561">
        <w:rPr>
          <w:sz w:val="28"/>
          <w:szCs w:val="28"/>
        </w:rPr>
        <w:t>Старова</w:t>
      </w:r>
      <w:proofErr w:type="spellEnd"/>
      <w:r w:rsidRPr="00F34561">
        <w:rPr>
          <w:sz w:val="28"/>
          <w:szCs w:val="28"/>
        </w:rPr>
        <w:t xml:space="preserve"> Л.Л., Морозова Г.И., </w:t>
      </w:r>
      <w:proofErr w:type="spellStart"/>
      <w:r w:rsidRPr="00F34561">
        <w:rPr>
          <w:sz w:val="28"/>
          <w:szCs w:val="28"/>
        </w:rPr>
        <w:t>Жегина</w:t>
      </w:r>
      <w:proofErr w:type="spellEnd"/>
      <w:r w:rsidRPr="00F34561">
        <w:rPr>
          <w:sz w:val="28"/>
          <w:szCs w:val="28"/>
        </w:rPr>
        <w:t xml:space="preserve"> И.П., Моисеев Н.В., </w:t>
      </w:r>
      <w:proofErr w:type="spellStart"/>
      <w:r w:rsidRPr="00F34561">
        <w:rPr>
          <w:sz w:val="28"/>
          <w:szCs w:val="28"/>
        </w:rPr>
        <w:t>Голев</w:t>
      </w:r>
      <w:proofErr w:type="spellEnd"/>
      <w:r w:rsidRPr="00F34561">
        <w:rPr>
          <w:sz w:val="28"/>
          <w:szCs w:val="28"/>
        </w:rPr>
        <w:t xml:space="preserve"> Е.В., Дмитриев В.В., </w:t>
      </w:r>
      <w:proofErr w:type="spellStart"/>
      <w:r w:rsidRPr="00F34561">
        <w:rPr>
          <w:sz w:val="28"/>
          <w:szCs w:val="28"/>
        </w:rPr>
        <w:t>Козыков</w:t>
      </w:r>
      <w:proofErr w:type="spellEnd"/>
      <w:r w:rsidRPr="00F34561">
        <w:rPr>
          <w:sz w:val="28"/>
          <w:szCs w:val="28"/>
        </w:rPr>
        <w:t xml:space="preserve"> Б.А. Структура шва </w:t>
      </w:r>
      <w:proofErr w:type="spellStart"/>
      <w:r w:rsidRPr="00F34561">
        <w:rPr>
          <w:sz w:val="28"/>
          <w:szCs w:val="28"/>
        </w:rPr>
        <w:t>околошовной</w:t>
      </w:r>
      <w:proofErr w:type="spellEnd"/>
      <w:r w:rsidRPr="00F34561">
        <w:rPr>
          <w:sz w:val="28"/>
          <w:szCs w:val="28"/>
        </w:rPr>
        <w:t xml:space="preserve"> зоны в никелевых сплавах ЭП202 и ЭК61 //  </w:t>
      </w:r>
      <w:proofErr w:type="spellStart"/>
      <w:r w:rsidRPr="00F34561">
        <w:rPr>
          <w:sz w:val="28"/>
          <w:szCs w:val="28"/>
        </w:rPr>
        <w:t>МиТОМ</w:t>
      </w:r>
      <w:proofErr w:type="spellEnd"/>
      <w:r w:rsidRPr="00F34561">
        <w:rPr>
          <w:sz w:val="28"/>
          <w:szCs w:val="28"/>
        </w:rPr>
        <w:t>. 2001. №12. С.14</w:t>
      </w:r>
      <w:r w:rsidR="00FA5019">
        <w:rPr>
          <w:sz w:val="28"/>
          <w:szCs w:val="28"/>
        </w:rPr>
        <w:t>–</w:t>
      </w:r>
      <w:r w:rsidRPr="00F34561">
        <w:rPr>
          <w:sz w:val="28"/>
          <w:szCs w:val="28"/>
        </w:rPr>
        <w:t>18.</w:t>
      </w:r>
    </w:p>
    <w:p w:rsidR="006341CB" w:rsidRPr="00F34561" w:rsidRDefault="006341CB" w:rsidP="00FA5019">
      <w:pPr>
        <w:pStyle w:val="af0"/>
        <w:numPr>
          <w:ilvl w:val="0"/>
          <w:numId w:val="12"/>
        </w:numPr>
        <w:shd w:val="clear" w:color="auto" w:fill="FFFFFF"/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F34561">
        <w:rPr>
          <w:sz w:val="28"/>
          <w:szCs w:val="28"/>
        </w:rPr>
        <w:t>Недашковский</w:t>
      </w:r>
      <w:proofErr w:type="spellEnd"/>
      <w:r w:rsidRPr="00F34561">
        <w:rPr>
          <w:sz w:val="28"/>
          <w:szCs w:val="28"/>
        </w:rPr>
        <w:t xml:space="preserve"> К.И., Семёнов В.Н., Моисеев Н.В., Трофимов М.М. Исследование влияния режимов изотермической деформации на структуру и свариваемость сплава ЭК61-ИД // Перспективные материалы. Специальный выпуск. 2008. С. 346</w:t>
      </w:r>
      <w:r w:rsidR="00FA5019">
        <w:rPr>
          <w:sz w:val="28"/>
          <w:szCs w:val="28"/>
        </w:rPr>
        <w:t>–</w:t>
      </w:r>
      <w:r w:rsidRPr="00F34561">
        <w:rPr>
          <w:sz w:val="28"/>
          <w:szCs w:val="28"/>
        </w:rPr>
        <w:t>350.</w:t>
      </w:r>
    </w:p>
    <w:sectPr w:rsidR="006341CB" w:rsidRPr="00F34561" w:rsidSect="00F34561">
      <w:footerReference w:type="default" r:id="rId11"/>
      <w:footerReference w:type="first" r:id="rId12"/>
      <w:pgSz w:w="11907" w:h="16840" w:code="9"/>
      <w:pgMar w:top="1418" w:right="1418" w:bottom="1418" w:left="1418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B29" w:rsidRDefault="00B32B29">
      <w:r>
        <w:separator/>
      </w:r>
    </w:p>
  </w:endnote>
  <w:endnote w:type="continuationSeparator" w:id="0">
    <w:p w:rsidR="00B32B29" w:rsidRDefault="00B3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2527477"/>
      <w:docPartObj>
        <w:docPartGallery w:val="Page Numbers (Bottom of Page)"/>
        <w:docPartUnique/>
      </w:docPartObj>
    </w:sdtPr>
    <w:sdtContent>
      <w:p w:rsidR="0085418F" w:rsidRDefault="0085418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D65A9" w:rsidRDefault="006D65A9" w:rsidP="00A5417D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1554666"/>
      <w:docPartObj>
        <w:docPartGallery w:val="Page Numbers (Bottom of Page)"/>
        <w:docPartUnique/>
      </w:docPartObj>
    </w:sdtPr>
    <w:sdtContent>
      <w:p w:rsidR="00F34561" w:rsidRDefault="00F3456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18F">
          <w:rPr>
            <w:noProof/>
          </w:rPr>
          <w:t>1</w:t>
        </w:r>
        <w:r>
          <w:fldChar w:fldCharType="end"/>
        </w:r>
      </w:p>
    </w:sdtContent>
  </w:sdt>
  <w:p w:rsidR="00F34561" w:rsidRDefault="00F3456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B29" w:rsidRDefault="00B32B29">
      <w:r>
        <w:separator/>
      </w:r>
    </w:p>
  </w:footnote>
  <w:footnote w:type="continuationSeparator" w:id="0">
    <w:p w:rsidR="00B32B29" w:rsidRDefault="00B32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F352D"/>
    <w:multiLevelType w:val="hybridMultilevel"/>
    <w:tmpl w:val="1452E96C"/>
    <w:lvl w:ilvl="0" w:tplc="0419000F">
      <w:start w:val="1"/>
      <w:numFmt w:val="decimal"/>
      <w:lvlText w:val="%1."/>
      <w:lvlJc w:val="left"/>
      <w:pPr>
        <w:ind w:left="1692" w:hanging="1125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6D70EC"/>
    <w:multiLevelType w:val="hybridMultilevel"/>
    <w:tmpl w:val="DBC6D9E8"/>
    <w:lvl w:ilvl="0" w:tplc="DBECA9CE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">
    <w:nsid w:val="06D71871"/>
    <w:multiLevelType w:val="multilevel"/>
    <w:tmpl w:val="969688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3">
    <w:nsid w:val="1A2F337C"/>
    <w:multiLevelType w:val="hybridMultilevel"/>
    <w:tmpl w:val="9360323E"/>
    <w:lvl w:ilvl="0" w:tplc="B086B5C0">
      <w:start w:val="1"/>
      <w:numFmt w:val="decimal"/>
      <w:lvlText w:val="%1."/>
      <w:lvlJc w:val="left"/>
      <w:pPr>
        <w:tabs>
          <w:tab w:val="num" w:pos="1704"/>
        </w:tabs>
        <w:ind w:left="1400" w:hanging="56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20D147D"/>
    <w:multiLevelType w:val="hybridMultilevel"/>
    <w:tmpl w:val="E04A3968"/>
    <w:lvl w:ilvl="0" w:tplc="FE1E4ACC">
      <w:start w:val="1"/>
      <w:numFmt w:val="decimal"/>
      <w:lvlText w:val="%1."/>
      <w:lvlJc w:val="left"/>
      <w:pPr>
        <w:tabs>
          <w:tab w:val="num" w:pos="1716"/>
        </w:tabs>
        <w:ind w:left="1716" w:hanging="117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B49178D"/>
    <w:multiLevelType w:val="hybridMultilevel"/>
    <w:tmpl w:val="23B2B0B6"/>
    <w:lvl w:ilvl="0" w:tplc="6A3E377E">
      <w:start w:val="1"/>
      <w:numFmt w:val="decimal"/>
      <w:lvlText w:val="%1."/>
      <w:lvlJc w:val="left"/>
      <w:pPr>
        <w:tabs>
          <w:tab w:val="num" w:pos="1377"/>
        </w:tabs>
        <w:ind w:left="1377" w:hanging="81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6">
    <w:nsid w:val="3FFD185C"/>
    <w:multiLevelType w:val="multilevel"/>
    <w:tmpl w:val="47D8B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7">
    <w:nsid w:val="43345886"/>
    <w:multiLevelType w:val="hybridMultilevel"/>
    <w:tmpl w:val="A300CFB6"/>
    <w:lvl w:ilvl="0" w:tplc="044E927C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75954B0"/>
    <w:multiLevelType w:val="hybridMultilevel"/>
    <w:tmpl w:val="F970CD90"/>
    <w:lvl w:ilvl="0" w:tplc="5BE01AFE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9">
    <w:nsid w:val="4A7D5C97"/>
    <w:multiLevelType w:val="hybridMultilevel"/>
    <w:tmpl w:val="90C2D972"/>
    <w:lvl w:ilvl="0" w:tplc="29F0477E">
      <w:start w:val="1"/>
      <w:numFmt w:val="decimal"/>
      <w:lvlText w:val="%1."/>
      <w:lvlJc w:val="left"/>
      <w:pPr>
        <w:ind w:left="1692" w:hanging="11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A0D3569"/>
    <w:multiLevelType w:val="hybridMultilevel"/>
    <w:tmpl w:val="F1F60156"/>
    <w:lvl w:ilvl="0" w:tplc="959AE0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D9C4AC0"/>
    <w:multiLevelType w:val="hybridMultilevel"/>
    <w:tmpl w:val="5FC8E0AA"/>
    <w:lvl w:ilvl="0" w:tplc="9E8CEB1E"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cs="Wingdings" w:hint="default"/>
      </w:rPr>
    </w:lvl>
  </w:abstractNum>
  <w:abstractNum w:abstractNumId="12">
    <w:nsid w:val="742F776C"/>
    <w:multiLevelType w:val="hybridMultilevel"/>
    <w:tmpl w:val="E23E0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E7179D7"/>
    <w:multiLevelType w:val="hybridMultilevel"/>
    <w:tmpl w:val="9FF61DA6"/>
    <w:lvl w:ilvl="0" w:tplc="BC12A1EE">
      <w:start w:val="1"/>
      <w:numFmt w:val="decimal"/>
      <w:lvlText w:val="%1"/>
      <w:lvlJc w:val="left"/>
      <w:pPr>
        <w:ind w:left="1692" w:hanging="11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10"/>
  </w:num>
  <w:num w:numId="8">
    <w:abstractNumId w:val="6"/>
  </w:num>
  <w:num w:numId="9">
    <w:abstractNumId w:val="2"/>
  </w:num>
  <w:num w:numId="10">
    <w:abstractNumId w:val="13"/>
  </w:num>
  <w:num w:numId="11">
    <w:abstractNumId w:val="7"/>
  </w:num>
  <w:num w:numId="12">
    <w:abstractNumId w:val="12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1B46"/>
    <w:rsid w:val="00000A4D"/>
    <w:rsid w:val="00000E48"/>
    <w:rsid w:val="0000222C"/>
    <w:rsid w:val="00003212"/>
    <w:rsid w:val="000038B1"/>
    <w:rsid w:val="00005092"/>
    <w:rsid w:val="000078A8"/>
    <w:rsid w:val="000102FC"/>
    <w:rsid w:val="00011ADD"/>
    <w:rsid w:val="0001277C"/>
    <w:rsid w:val="00013FC9"/>
    <w:rsid w:val="0002661A"/>
    <w:rsid w:val="00026AE0"/>
    <w:rsid w:val="000274BF"/>
    <w:rsid w:val="00031871"/>
    <w:rsid w:val="00031ED8"/>
    <w:rsid w:val="00031FE7"/>
    <w:rsid w:val="0003280E"/>
    <w:rsid w:val="00034D78"/>
    <w:rsid w:val="00035CBA"/>
    <w:rsid w:val="00035D21"/>
    <w:rsid w:val="00041B1D"/>
    <w:rsid w:val="0004226E"/>
    <w:rsid w:val="00044435"/>
    <w:rsid w:val="0005051B"/>
    <w:rsid w:val="000507DD"/>
    <w:rsid w:val="000514B8"/>
    <w:rsid w:val="00052828"/>
    <w:rsid w:val="0005366A"/>
    <w:rsid w:val="00060DF5"/>
    <w:rsid w:val="00060FF3"/>
    <w:rsid w:val="00064C79"/>
    <w:rsid w:val="000674DF"/>
    <w:rsid w:val="00071DD1"/>
    <w:rsid w:val="0007236B"/>
    <w:rsid w:val="00074602"/>
    <w:rsid w:val="000802D7"/>
    <w:rsid w:val="0008138E"/>
    <w:rsid w:val="00082A20"/>
    <w:rsid w:val="00087E6B"/>
    <w:rsid w:val="00091D1F"/>
    <w:rsid w:val="00092037"/>
    <w:rsid w:val="00092E76"/>
    <w:rsid w:val="000954E3"/>
    <w:rsid w:val="00095C04"/>
    <w:rsid w:val="000975A2"/>
    <w:rsid w:val="000A1025"/>
    <w:rsid w:val="000A4C11"/>
    <w:rsid w:val="000A4EBF"/>
    <w:rsid w:val="000A57DC"/>
    <w:rsid w:val="000A6551"/>
    <w:rsid w:val="000B24E8"/>
    <w:rsid w:val="000B5395"/>
    <w:rsid w:val="000C4AB5"/>
    <w:rsid w:val="000C5301"/>
    <w:rsid w:val="000C591C"/>
    <w:rsid w:val="000C5FCE"/>
    <w:rsid w:val="000C6EF8"/>
    <w:rsid w:val="000C74B3"/>
    <w:rsid w:val="000D00D9"/>
    <w:rsid w:val="000D02F2"/>
    <w:rsid w:val="000D0985"/>
    <w:rsid w:val="000D5DD7"/>
    <w:rsid w:val="000E0C98"/>
    <w:rsid w:val="000E1F81"/>
    <w:rsid w:val="000E2199"/>
    <w:rsid w:val="000E2292"/>
    <w:rsid w:val="000E5621"/>
    <w:rsid w:val="000E61B6"/>
    <w:rsid w:val="000E79CF"/>
    <w:rsid w:val="000E7A71"/>
    <w:rsid w:val="000F3E2C"/>
    <w:rsid w:val="000F56A1"/>
    <w:rsid w:val="000F7B82"/>
    <w:rsid w:val="00106B69"/>
    <w:rsid w:val="00107A99"/>
    <w:rsid w:val="001100BF"/>
    <w:rsid w:val="00110445"/>
    <w:rsid w:val="00114C6C"/>
    <w:rsid w:val="00117166"/>
    <w:rsid w:val="00121111"/>
    <w:rsid w:val="0012139F"/>
    <w:rsid w:val="00121503"/>
    <w:rsid w:val="00124068"/>
    <w:rsid w:val="00125D2F"/>
    <w:rsid w:val="00131810"/>
    <w:rsid w:val="00132C7F"/>
    <w:rsid w:val="001332EB"/>
    <w:rsid w:val="0013371A"/>
    <w:rsid w:val="00133D34"/>
    <w:rsid w:val="0014272F"/>
    <w:rsid w:val="00143282"/>
    <w:rsid w:val="001460AC"/>
    <w:rsid w:val="00147D1E"/>
    <w:rsid w:val="001550B2"/>
    <w:rsid w:val="001576E5"/>
    <w:rsid w:val="001603FB"/>
    <w:rsid w:val="0016052F"/>
    <w:rsid w:val="00160D3C"/>
    <w:rsid w:val="00165C14"/>
    <w:rsid w:val="001736A9"/>
    <w:rsid w:val="00174576"/>
    <w:rsid w:val="0017554E"/>
    <w:rsid w:val="00180E89"/>
    <w:rsid w:val="0018231E"/>
    <w:rsid w:val="00192AC9"/>
    <w:rsid w:val="00194221"/>
    <w:rsid w:val="001A5C70"/>
    <w:rsid w:val="001A7545"/>
    <w:rsid w:val="001B0D6B"/>
    <w:rsid w:val="001B3A8B"/>
    <w:rsid w:val="001B43AF"/>
    <w:rsid w:val="001C17B1"/>
    <w:rsid w:val="001D28DC"/>
    <w:rsid w:val="001E580C"/>
    <w:rsid w:val="001E7798"/>
    <w:rsid w:val="001F2F7B"/>
    <w:rsid w:val="001F5B3D"/>
    <w:rsid w:val="001F76F6"/>
    <w:rsid w:val="00200320"/>
    <w:rsid w:val="00201D86"/>
    <w:rsid w:val="00202CB7"/>
    <w:rsid w:val="00202F85"/>
    <w:rsid w:val="002032FD"/>
    <w:rsid w:val="002049F5"/>
    <w:rsid w:val="00204A3C"/>
    <w:rsid w:val="00205B24"/>
    <w:rsid w:val="00206519"/>
    <w:rsid w:val="002116DC"/>
    <w:rsid w:val="00212AFE"/>
    <w:rsid w:val="00217890"/>
    <w:rsid w:val="00224CF4"/>
    <w:rsid w:val="00227048"/>
    <w:rsid w:val="00227AF3"/>
    <w:rsid w:val="00233BBD"/>
    <w:rsid w:val="00233E87"/>
    <w:rsid w:val="00234200"/>
    <w:rsid w:val="00235F7C"/>
    <w:rsid w:val="00240D99"/>
    <w:rsid w:val="00241C91"/>
    <w:rsid w:val="00250247"/>
    <w:rsid w:val="00255375"/>
    <w:rsid w:val="00255420"/>
    <w:rsid w:val="00261E17"/>
    <w:rsid w:val="002625BF"/>
    <w:rsid w:val="00263FC2"/>
    <w:rsid w:val="00266090"/>
    <w:rsid w:val="00266808"/>
    <w:rsid w:val="00267AF1"/>
    <w:rsid w:val="00270D48"/>
    <w:rsid w:val="002766DD"/>
    <w:rsid w:val="002776D4"/>
    <w:rsid w:val="00283919"/>
    <w:rsid w:val="00284585"/>
    <w:rsid w:val="002854FB"/>
    <w:rsid w:val="002869EF"/>
    <w:rsid w:val="00286A3D"/>
    <w:rsid w:val="002A534E"/>
    <w:rsid w:val="002A7301"/>
    <w:rsid w:val="002B223C"/>
    <w:rsid w:val="002B39BD"/>
    <w:rsid w:val="002B4EBE"/>
    <w:rsid w:val="002B7D78"/>
    <w:rsid w:val="002C19F2"/>
    <w:rsid w:val="002C1D4E"/>
    <w:rsid w:val="002C2CCC"/>
    <w:rsid w:val="002C592C"/>
    <w:rsid w:val="002D0CD0"/>
    <w:rsid w:val="002D1957"/>
    <w:rsid w:val="002D2650"/>
    <w:rsid w:val="002E41BA"/>
    <w:rsid w:val="002F20CC"/>
    <w:rsid w:val="002F295C"/>
    <w:rsid w:val="002F2A21"/>
    <w:rsid w:val="002F510F"/>
    <w:rsid w:val="002F53E7"/>
    <w:rsid w:val="002F6FCD"/>
    <w:rsid w:val="00300978"/>
    <w:rsid w:val="00301C0B"/>
    <w:rsid w:val="00306D98"/>
    <w:rsid w:val="00307D63"/>
    <w:rsid w:val="00312319"/>
    <w:rsid w:val="00312D50"/>
    <w:rsid w:val="00314F0D"/>
    <w:rsid w:val="0031673C"/>
    <w:rsid w:val="0031789B"/>
    <w:rsid w:val="00322028"/>
    <w:rsid w:val="00323987"/>
    <w:rsid w:val="00325446"/>
    <w:rsid w:val="00326B0C"/>
    <w:rsid w:val="00326C5E"/>
    <w:rsid w:val="003271E3"/>
    <w:rsid w:val="00335BAD"/>
    <w:rsid w:val="00341CB7"/>
    <w:rsid w:val="00344BED"/>
    <w:rsid w:val="0034617A"/>
    <w:rsid w:val="003461ED"/>
    <w:rsid w:val="00346BC9"/>
    <w:rsid w:val="00347525"/>
    <w:rsid w:val="00347A86"/>
    <w:rsid w:val="00351B01"/>
    <w:rsid w:val="0035330C"/>
    <w:rsid w:val="00356F40"/>
    <w:rsid w:val="00365DA8"/>
    <w:rsid w:val="0036732C"/>
    <w:rsid w:val="00370643"/>
    <w:rsid w:val="003708F5"/>
    <w:rsid w:val="00373631"/>
    <w:rsid w:val="00380670"/>
    <w:rsid w:val="00381B4D"/>
    <w:rsid w:val="0038582D"/>
    <w:rsid w:val="00385B95"/>
    <w:rsid w:val="0039376E"/>
    <w:rsid w:val="00393F7F"/>
    <w:rsid w:val="003954FC"/>
    <w:rsid w:val="003A3029"/>
    <w:rsid w:val="003A3FC1"/>
    <w:rsid w:val="003A538A"/>
    <w:rsid w:val="003B1443"/>
    <w:rsid w:val="003B2147"/>
    <w:rsid w:val="003B3B05"/>
    <w:rsid w:val="003B3FD4"/>
    <w:rsid w:val="003B4837"/>
    <w:rsid w:val="003B4A16"/>
    <w:rsid w:val="003C096B"/>
    <w:rsid w:val="003C589C"/>
    <w:rsid w:val="003D16A4"/>
    <w:rsid w:val="003D18A0"/>
    <w:rsid w:val="003D1ADB"/>
    <w:rsid w:val="003E26F7"/>
    <w:rsid w:val="003E7E2E"/>
    <w:rsid w:val="003F14E1"/>
    <w:rsid w:val="003F1AE9"/>
    <w:rsid w:val="003F37FC"/>
    <w:rsid w:val="003F3A14"/>
    <w:rsid w:val="003F4529"/>
    <w:rsid w:val="003F5DD7"/>
    <w:rsid w:val="00400467"/>
    <w:rsid w:val="00405FBE"/>
    <w:rsid w:val="0041106D"/>
    <w:rsid w:val="004123D6"/>
    <w:rsid w:val="004158C9"/>
    <w:rsid w:val="00423BD9"/>
    <w:rsid w:val="004260EF"/>
    <w:rsid w:val="0042612B"/>
    <w:rsid w:val="0043052B"/>
    <w:rsid w:val="00432A96"/>
    <w:rsid w:val="00433171"/>
    <w:rsid w:val="0044322A"/>
    <w:rsid w:val="00444233"/>
    <w:rsid w:val="0044786F"/>
    <w:rsid w:val="004515E9"/>
    <w:rsid w:val="00451CA9"/>
    <w:rsid w:val="00451D17"/>
    <w:rsid w:val="004523C5"/>
    <w:rsid w:val="004621C0"/>
    <w:rsid w:val="00463793"/>
    <w:rsid w:val="00465395"/>
    <w:rsid w:val="00465C97"/>
    <w:rsid w:val="0047123C"/>
    <w:rsid w:val="0047165C"/>
    <w:rsid w:val="00473F0C"/>
    <w:rsid w:val="0047577D"/>
    <w:rsid w:val="00476182"/>
    <w:rsid w:val="00481681"/>
    <w:rsid w:val="0048673C"/>
    <w:rsid w:val="00490919"/>
    <w:rsid w:val="00490997"/>
    <w:rsid w:val="00490AD2"/>
    <w:rsid w:val="0049222A"/>
    <w:rsid w:val="00496434"/>
    <w:rsid w:val="00497979"/>
    <w:rsid w:val="004A105A"/>
    <w:rsid w:val="004A2323"/>
    <w:rsid w:val="004A328A"/>
    <w:rsid w:val="004B15E9"/>
    <w:rsid w:val="004B174D"/>
    <w:rsid w:val="004B200E"/>
    <w:rsid w:val="004B23AB"/>
    <w:rsid w:val="004B2B98"/>
    <w:rsid w:val="004B525D"/>
    <w:rsid w:val="004C066A"/>
    <w:rsid w:val="004D22E2"/>
    <w:rsid w:val="004D3132"/>
    <w:rsid w:val="004E68DF"/>
    <w:rsid w:val="004F1C17"/>
    <w:rsid w:val="004F293E"/>
    <w:rsid w:val="004F395D"/>
    <w:rsid w:val="004F403E"/>
    <w:rsid w:val="00502CF1"/>
    <w:rsid w:val="005118B8"/>
    <w:rsid w:val="005142EC"/>
    <w:rsid w:val="0052003B"/>
    <w:rsid w:val="00523557"/>
    <w:rsid w:val="005263EC"/>
    <w:rsid w:val="00527A27"/>
    <w:rsid w:val="00532063"/>
    <w:rsid w:val="00535581"/>
    <w:rsid w:val="0054510B"/>
    <w:rsid w:val="0054633E"/>
    <w:rsid w:val="0054741B"/>
    <w:rsid w:val="005507EB"/>
    <w:rsid w:val="00551C74"/>
    <w:rsid w:val="0055404F"/>
    <w:rsid w:val="0055475C"/>
    <w:rsid w:val="00556EB7"/>
    <w:rsid w:val="00557323"/>
    <w:rsid w:val="00562422"/>
    <w:rsid w:val="00564AF5"/>
    <w:rsid w:val="00565B14"/>
    <w:rsid w:val="00565DCB"/>
    <w:rsid w:val="00567240"/>
    <w:rsid w:val="005711DB"/>
    <w:rsid w:val="00573D57"/>
    <w:rsid w:val="005742AF"/>
    <w:rsid w:val="0057516A"/>
    <w:rsid w:val="00576BEE"/>
    <w:rsid w:val="00580356"/>
    <w:rsid w:val="00580FE9"/>
    <w:rsid w:val="00583BD4"/>
    <w:rsid w:val="005848C5"/>
    <w:rsid w:val="00587DD8"/>
    <w:rsid w:val="00591C7D"/>
    <w:rsid w:val="005948D0"/>
    <w:rsid w:val="00594E4B"/>
    <w:rsid w:val="005A59EE"/>
    <w:rsid w:val="005A6A06"/>
    <w:rsid w:val="005A7849"/>
    <w:rsid w:val="005B0AF4"/>
    <w:rsid w:val="005B385D"/>
    <w:rsid w:val="005B4604"/>
    <w:rsid w:val="005B54BF"/>
    <w:rsid w:val="005B6EEA"/>
    <w:rsid w:val="005C4D5F"/>
    <w:rsid w:val="005C58CB"/>
    <w:rsid w:val="005D2695"/>
    <w:rsid w:val="005D395E"/>
    <w:rsid w:val="005D4ACF"/>
    <w:rsid w:val="005D6410"/>
    <w:rsid w:val="005D6AB9"/>
    <w:rsid w:val="005E2081"/>
    <w:rsid w:val="005E4AE2"/>
    <w:rsid w:val="005F09F9"/>
    <w:rsid w:val="005F0D85"/>
    <w:rsid w:val="005F63DD"/>
    <w:rsid w:val="005F790B"/>
    <w:rsid w:val="00603EA8"/>
    <w:rsid w:val="00604194"/>
    <w:rsid w:val="00607125"/>
    <w:rsid w:val="0060764B"/>
    <w:rsid w:val="00610675"/>
    <w:rsid w:val="00610CFA"/>
    <w:rsid w:val="00612FE5"/>
    <w:rsid w:val="0062076A"/>
    <w:rsid w:val="00625645"/>
    <w:rsid w:val="00626057"/>
    <w:rsid w:val="00627504"/>
    <w:rsid w:val="00630955"/>
    <w:rsid w:val="00631FF8"/>
    <w:rsid w:val="006341CB"/>
    <w:rsid w:val="00634D73"/>
    <w:rsid w:val="00641640"/>
    <w:rsid w:val="00651DD4"/>
    <w:rsid w:val="0065305D"/>
    <w:rsid w:val="00653BC2"/>
    <w:rsid w:val="00655471"/>
    <w:rsid w:val="006570B4"/>
    <w:rsid w:val="00661B6E"/>
    <w:rsid w:val="006652D8"/>
    <w:rsid w:val="00665AB3"/>
    <w:rsid w:val="00670E3C"/>
    <w:rsid w:val="006711EF"/>
    <w:rsid w:val="00673360"/>
    <w:rsid w:val="0067401C"/>
    <w:rsid w:val="00675ED5"/>
    <w:rsid w:val="006767AA"/>
    <w:rsid w:val="00681ACB"/>
    <w:rsid w:val="00681B57"/>
    <w:rsid w:val="00684523"/>
    <w:rsid w:val="00685778"/>
    <w:rsid w:val="00686401"/>
    <w:rsid w:val="00687139"/>
    <w:rsid w:val="006900D4"/>
    <w:rsid w:val="0069392C"/>
    <w:rsid w:val="006966D5"/>
    <w:rsid w:val="006A1F81"/>
    <w:rsid w:val="006A202E"/>
    <w:rsid w:val="006A5D97"/>
    <w:rsid w:val="006A7AB0"/>
    <w:rsid w:val="006B3F12"/>
    <w:rsid w:val="006B4B4A"/>
    <w:rsid w:val="006C0C7B"/>
    <w:rsid w:val="006C536C"/>
    <w:rsid w:val="006D0312"/>
    <w:rsid w:val="006D06CB"/>
    <w:rsid w:val="006D0831"/>
    <w:rsid w:val="006D5B0D"/>
    <w:rsid w:val="006D65A9"/>
    <w:rsid w:val="006D6628"/>
    <w:rsid w:val="006D7070"/>
    <w:rsid w:val="006E0C6F"/>
    <w:rsid w:val="006E1C9F"/>
    <w:rsid w:val="006E3950"/>
    <w:rsid w:val="006E7C14"/>
    <w:rsid w:val="006F3865"/>
    <w:rsid w:val="006F3FBF"/>
    <w:rsid w:val="006F493F"/>
    <w:rsid w:val="006F4FAD"/>
    <w:rsid w:val="006F55C5"/>
    <w:rsid w:val="006F5E16"/>
    <w:rsid w:val="006F6264"/>
    <w:rsid w:val="00710190"/>
    <w:rsid w:val="00710EAC"/>
    <w:rsid w:val="00711277"/>
    <w:rsid w:val="00711519"/>
    <w:rsid w:val="00711907"/>
    <w:rsid w:val="00720252"/>
    <w:rsid w:val="00723EB5"/>
    <w:rsid w:val="00724A91"/>
    <w:rsid w:val="007309D7"/>
    <w:rsid w:val="00731AF0"/>
    <w:rsid w:val="007353F8"/>
    <w:rsid w:val="00747B0B"/>
    <w:rsid w:val="0075064C"/>
    <w:rsid w:val="00750E79"/>
    <w:rsid w:val="00757A86"/>
    <w:rsid w:val="007722BC"/>
    <w:rsid w:val="0077648B"/>
    <w:rsid w:val="00776831"/>
    <w:rsid w:val="00777FA1"/>
    <w:rsid w:val="00784E07"/>
    <w:rsid w:val="00787B94"/>
    <w:rsid w:val="00791E23"/>
    <w:rsid w:val="007938C8"/>
    <w:rsid w:val="00794B2E"/>
    <w:rsid w:val="007A16AE"/>
    <w:rsid w:val="007A4924"/>
    <w:rsid w:val="007A78D5"/>
    <w:rsid w:val="007B190C"/>
    <w:rsid w:val="007B6F24"/>
    <w:rsid w:val="007C35B9"/>
    <w:rsid w:val="007C5DC1"/>
    <w:rsid w:val="007D251F"/>
    <w:rsid w:val="007D58F5"/>
    <w:rsid w:val="007D6616"/>
    <w:rsid w:val="007E2428"/>
    <w:rsid w:val="007E3898"/>
    <w:rsid w:val="007E3FA6"/>
    <w:rsid w:val="007E4AE1"/>
    <w:rsid w:val="007E5BDB"/>
    <w:rsid w:val="007E7C7E"/>
    <w:rsid w:val="007F0583"/>
    <w:rsid w:val="007F113B"/>
    <w:rsid w:val="007F1905"/>
    <w:rsid w:val="007F36D4"/>
    <w:rsid w:val="007F3B86"/>
    <w:rsid w:val="007F72D4"/>
    <w:rsid w:val="007F72D6"/>
    <w:rsid w:val="00800EAF"/>
    <w:rsid w:val="0080275A"/>
    <w:rsid w:val="00804373"/>
    <w:rsid w:val="00810927"/>
    <w:rsid w:val="00813517"/>
    <w:rsid w:val="00813771"/>
    <w:rsid w:val="00813840"/>
    <w:rsid w:val="0081499B"/>
    <w:rsid w:val="00816DE8"/>
    <w:rsid w:val="0081744E"/>
    <w:rsid w:val="00821AA6"/>
    <w:rsid w:val="00821B8D"/>
    <w:rsid w:val="008255D0"/>
    <w:rsid w:val="008265D2"/>
    <w:rsid w:val="00826642"/>
    <w:rsid w:val="008276C4"/>
    <w:rsid w:val="00830F53"/>
    <w:rsid w:val="00832935"/>
    <w:rsid w:val="00833A1F"/>
    <w:rsid w:val="00833C06"/>
    <w:rsid w:val="008343B2"/>
    <w:rsid w:val="00837D80"/>
    <w:rsid w:val="00841E6B"/>
    <w:rsid w:val="008420A0"/>
    <w:rsid w:val="008433E1"/>
    <w:rsid w:val="008505ED"/>
    <w:rsid w:val="00852008"/>
    <w:rsid w:val="0085418F"/>
    <w:rsid w:val="00857A40"/>
    <w:rsid w:val="00860F95"/>
    <w:rsid w:val="00862451"/>
    <w:rsid w:val="0086294A"/>
    <w:rsid w:val="00862AD7"/>
    <w:rsid w:val="00863EA0"/>
    <w:rsid w:val="00867DAE"/>
    <w:rsid w:val="008719C0"/>
    <w:rsid w:val="008745A8"/>
    <w:rsid w:val="008764C2"/>
    <w:rsid w:val="0087755E"/>
    <w:rsid w:val="00880495"/>
    <w:rsid w:val="00880B1C"/>
    <w:rsid w:val="00881F30"/>
    <w:rsid w:val="008842DB"/>
    <w:rsid w:val="008846D0"/>
    <w:rsid w:val="00884785"/>
    <w:rsid w:val="0088546C"/>
    <w:rsid w:val="00893100"/>
    <w:rsid w:val="008A366F"/>
    <w:rsid w:val="008A4A8E"/>
    <w:rsid w:val="008A5A28"/>
    <w:rsid w:val="008A5C36"/>
    <w:rsid w:val="008B0220"/>
    <w:rsid w:val="008B178A"/>
    <w:rsid w:val="008B1987"/>
    <w:rsid w:val="008B2713"/>
    <w:rsid w:val="008B4D85"/>
    <w:rsid w:val="008B5502"/>
    <w:rsid w:val="008B6004"/>
    <w:rsid w:val="008B6852"/>
    <w:rsid w:val="008B79D3"/>
    <w:rsid w:val="008C6355"/>
    <w:rsid w:val="008D2631"/>
    <w:rsid w:val="008D61B8"/>
    <w:rsid w:val="008D654E"/>
    <w:rsid w:val="008E144B"/>
    <w:rsid w:val="008E1D2E"/>
    <w:rsid w:val="008E222A"/>
    <w:rsid w:val="008E29F7"/>
    <w:rsid w:val="008E403B"/>
    <w:rsid w:val="008F3504"/>
    <w:rsid w:val="008F5C0A"/>
    <w:rsid w:val="008F690D"/>
    <w:rsid w:val="0090000F"/>
    <w:rsid w:val="00901F46"/>
    <w:rsid w:val="009074C6"/>
    <w:rsid w:val="00910AED"/>
    <w:rsid w:val="0091259B"/>
    <w:rsid w:val="00916134"/>
    <w:rsid w:val="009168BF"/>
    <w:rsid w:val="00927184"/>
    <w:rsid w:val="00930061"/>
    <w:rsid w:val="00930E08"/>
    <w:rsid w:val="00937355"/>
    <w:rsid w:val="00941113"/>
    <w:rsid w:val="00943EEC"/>
    <w:rsid w:val="00946DFE"/>
    <w:rsid w:val="00952C7D"/>
    <w:rsid w:val="009532A3"/>
    <w:rsid w:val="00954F86"/>
    <w:rsid w:val="00961B46"/>
    <w:rsid w:val="009631A7"/>
    <w:rsid w:val="0096491A"/>
    <w:rsid w:val="00965F65"/>
    <w:rsid w:val="009732F9"/>
    <w:rsid w:val="0097365B"/>
    <w:rsid w:val="00976232"/>
    <w:rsid w:val="009764A2"/>
    <w:rsid w:val="00977CDA"/>
    <w:rsid w:val="0098456B"/>
    <w:rsid w:val="00990B88"/>
    <w:rsid w:val="00991B50"/>
    <w:rsid w:val="009923BA"/>
    <w:rsid w:val="00992C31"/>
    <w:rsid w:val="0099648C"/>
    <w:rsid w:val="009A01FE"/>
    <w:rsid w:val="009A1A04"/>
    <w:rsid w:val="009A2CE8"/>
    <w:rsid w:val="009A2EC1"/>
    <w:rsid w:val="009A42A8"/>
    <w:rsid w:val="009A5831"/>
    <w:rsid w:val="009B064B"/>
    <w:rsid w:val="009B2528"/>
    <w:rsid w:val="009B76CC"/>
    <w:rsid w:val="009B7F58"/>
    <w:rsid w:val="009C0224"/>
    <w:rsid w:val="009C3983"/>
    <w:rsid w:val="009C49EE"/>
    <w:rsid w:val="009C4B54"/>
    <w:rsid w:val="009D0818"/>
    <w:rsid w:val="009D2797"/>
    <w:rsid w:val="009D55AC"/>
    <w:rsid w:val="009D6103"/>
    <w:rsid w:val="009D68C9"/>
    <w:rsid w:val="009D73C7"/>
    <w:rsid w:val="009D7C4E"/>
    <w:rsid w:val="009E2311"/>
    <w:rsid w:val="009E2CD9"/>
    <w:rsid w:val="009F10B8"/>
    <w:rsid w:val="009F29F6"/>
    <w:rsid w:val="009F7E13"/>
    <w:rsid w:val="00A015E8"/>
    <w:rsid w:val="00A02862"/>
    <w:rsid w:val="00A0479C"/>
    <w:rsid w:val="00A075B5"/>
    <w:rsid w:val="00A14AA8"/>
    <w:rsid w:val="00A22B5B"/>
    <w:rsid w:val="00A24972"/>
    <w:rsid w:val="00A320E2"/>
    <w:rsid w:val="00A40DF7"/>
    <w:rsid w:val="00A43142"/>
    <w:rsid w:val="00A44C7B"/>
    <w:rsid w:val="00A45097"/>
    <w:rsid w:val="00A453D9"/>
    <w:rsid w:val="00A46A77"/>
    <w:rsid w:val="00A4785A"/>
    <w:rsid w:val="00A5077F"/>
    <w:rsid w:val="00A5417D"/>
    <w:rsid w:val="00A57285"/>
    <w:rsid w:val="00A576CD"/>
    <w:rsid w:val="00A603C0"/>
    <w:rsid w:val="00A61D0D"/>
    <w:rsid w:val="00A658D4"/>
    <w:rsid w:val="00A75B97"/>
    <w:rsid w:val="00A81F55"/>
    <w:rsid w:val="00A823AC"/>
    <w:rsid w:val="00A836CF"/>
    <w:rsid w:val="00A856F7"/>
    <w:rsid w:val="00A8627C"/>
    <w:rsid w:val="00A86E2B"/>
    <w:rsid w:val="00A87CC6"/>
    <w:rsid w:val="00A9045E"/>
    <w:rsid w:val="00A908DF"/>
    <w:rsid w:val="00A92555"/>
    <w:rsid w:val="00A937EC"/>
    <w:rsid w:val="00A93C27"/>
    <w:rsid w:val="00AA1B9F"/>
    <w:rsid w:val="00AA1C16"/>
    <w:rsid w:val="00AA4FEA"/>
    <w:rsid w:val="00AA6A74"/>
    <w:rsid w:val="00AB1C82"/>
    <w:rsid w:val="00AB264F"/>
    <w:rsid w:val="00AB412A"/>
    <w:rsid w:val="00AB7354"/>
    <w:rsid w:val="00AB7D1E"/>
    <w:rsid w:val="00AC1288"/>
    <w:rsid w:val="00AC2068"/>
    <w:rsid w:val="00AC7388"/>
    <w:rsid w:val="00AD4649"/>
    <w:rsid w:val="00AD49B8"/>
    <w:rsid w:val="00AD51A0"/>
    <w:rsid w:val="00AE0EA8"/>
    <w:rsid w:val="00AE40E5"/>
    <w:rsid w:val="00AE5AD5"/>
    <w:rsid w:val="00AE75DA"/>
    <w:rsid w:val="00AF0FA3"/>
    <w:rsid w:val="00AF2D88"/>
    <w:rsid w:val="00AF4EE9"/>
    <w:rsid w:val="00B04600"/>
    <w:rsid w:val="00B057CD"/>
    <w:rsid w:val="00B05C55"/>
    <w:rsid w:val="00B0742E"/>
    <w:rsid w:val="00B159E2"/>
    <w:rsid w:val="00B15C94"/>
    <w:rsid w:val="00B15DE1"/>
    <w:rsid w:val="00B16042"/>
    <w:rsid w:val="00B1663C"/>
    <w:rsid w:val="00B17AFA"/>
    <w:rsid w:val="00B212B1"/>
    <w:rsid w:val="00B225DD"/>
    <w:rsid w:val="00B25F17"/>
    <w:rsid w:val="00B303DC"/>
    <w:rsid w:val="00B31343"/>
    <w:rsid w:val="00B32B29"/>
    <w:rsid w:val="00B34584"/>
    <w:rsid w:val="00B35D55"/>
    <w:rsid w:val="00B400CE"/>
    <w:rsid w:val="00B409E9"/>
    <w:rsid w:val="00B40AF7"/>
    <w:rsid w:val="00B40BFC"/>
    <w:rsid w:val="00B435E0"/>
    <w:rsid w:val="00B4375D"/>
    <w:rsid w:val="00B446FE"/>
    <w:rsid w:val="00B452E3"/>
    <w:rsid w:val="00B53665"/>
    <w:rsid w:val="00B5624D"/>
    <w:rsid w:val="00B57494"/>
    <w:rsid w:val="00B602B9"/>
    <w:rsid w:val="00B669C1"/>
    <w:rsid w:val="00B7242C"/>
    <w:rsid w:val="00B724EE"/>
    <w:rsid w:val="00B74D93"/>
    <w:rsid w:val="00B75133"/>
    <w:rsid w:val="00B761B5"/>
    <w:rsid w:val="00B805D4"/>
    <w:rsid w:val="00B808BD"/>
    <w:rsid w:val="00B81266"/>
    <w:rsid w:val="00B81644"/>
    <w:rsid w:val="00B817D9"/>
    <w:rsid w:val="00B82AD9"/>
    <w:rsid w:val="00B85AC5"/>
    <w:rsid w:val="00B85DBB"/>
    <w:rsid w:val="00B87959"/>
    <w:rsid w:val="00B92BD0"/>
    <w:rsid w:val="00B93617"/>
    <w:rsid w:val="00B94EB9"/>
    <w:rsid w:val="00B9723B"/>
    <w:rsid w:val="00B97FDC"/>
    <w:rsid w:val="00BA2778"/>
    <w:rsid w:val="00BA3D70"/>
    <w:rsid w:val="00BA5B25"/>
    <w:rsid w:val="00BA780A"/>
    <w:rsid w:val="00BB300F"/>
    <w:rsid w:val="00BB3759"/>
    <w:rsid w:val="00BB408B"/>
    <w:rsid w:val="00BB4AD9"/>
    <w:rsid w:val="00BB664D"/>
    <w:rsid w:val="00BC09C6"/>
    <w:rsid w:val="00BC27F4"/>
    <w:rsid w:val="00BC374A"/>
    <w:rsid w:val="00BC53D2"/>
    <w:rsid w:val="00BC5F90"/>
    <w:rsid w:val="00BD5DE6"/>
    <w:rsid w:val="00BD7A84"/>
    <w:rsid w:val="00BE01DE"/>
    <w:rsid w:val="00BE0E19"/>
    <w:rsid w:val="00BE6ED7"/>
    <w:rsid w:val="00BF09E2"/>
    <w:rsid w:val="00BF1397"/>
    <w:rsid w:val="00BF4AB8"/>
    <w:rsid w:val="00BF52F5"/>
    <w:rsid w:val="00C0099B"/>
    <w:rsid w:val="00C0291A"/>
    <w:rsid w:val="00C04C9A"/>
    <w:rsid w:val="00C062E0"/>
    <w:rsid w:val="00C10972"/>
    <w:rsid w:val="00C11126"/>
    <w:rsid w:val="00C12107"/>
    <w:rsid w:val="00C16441"/>
    <w:rsid w:val="00C17926"/>
    <w:rsid w:val="00C17BC3"/>
    <w:rsid w:val="00C2017B"/>
    <w:rsid w:val="00C245F6"/>
    <w:rsid w:val="00C264A2"/>
    <w:rsid w:val="00C3319E"/>
    <w:rsid w:val="00C3451B"/>
    <w:rsid w:val="00C37796"/>
    <w:rsid w:val="00C43F59"/>
    <w:rsid w:val="00C44FE6"/>
    <w:rsid w:val="00C50516"/>
    <w:rsid w:val="00C515A0"/>
    <w:rsid w:val="00C54379"/>
    <w:rsid w:val="00C61963"/>
    <w:rsid w:val="00C62185"/>
    <w:rsid w:val="00C63D05"/>
    <w:rsid w:val="00C65305"/>
    <w:rsid w:val="00C70A1E"/>
    <w:rsid w:val="00C726C6"/>
    <w:rsid w:val="00C74090"/>
    <w:rsid w:val="00C7441F"/>
    <w:rsid w:val="00C815B8"/>
    <w:rsid w:val="00C830BE"/>
    <w:rsid w:val="00C83494"/>
    <w:rsid w:val="00C87A0D"/>
    <w:rsid w:val="00C90F5A"/>
    <w:rsid w:val="00C91666"/>
    <w:rsid w:val="00C91CC2"/>
    <w:rsid w:val="00C955D6"/>
    <w:rsid w:val="00C96A46"/>
    <w:rsid w:val="00C97B92"/>
    <w:rsid w:val="00CA2183"/>
    <w:rsid w:val="00CA2648"/>
    <w:rsid w:val="00CA5591"/>
    <w:rsid w:val="00CA6425"/>
    <w:rsid w:val="00CA6EA2"/>
    <w:rsid w:val="00CA733A"/>
    <w:rsid w:val="00CB0008"/>
    <w:rsid w:val="00CB084A"/>
    <w:rsid w:val="00CB5DD8"/>
    <w:rsid w:val="00CB7CC7"/>
    <w:rsid w:val="00CC141C"/>
    <w:rsid w:val="00CC3258"/>
    <w:rsid w:val="00CC4232"/>
    <w:rsid w:val="00CC71F6"/>
    <w:rsid w:val="00CD0D66"/>
    <w:rsid w:val="00CD53C9"/>
    <w:rsid w:val="00CD5EA4"/>
    <w:rsid w:val="00CD6CC1"/>
    <w:rsid w:val="00CD7589"/>
    <w:rsid w:val="00CD78C7"/>
    <w:rsid w:val="00CF0CEB"/>
    <w:rsid w:val="00CF467B"/>
    <w:rsid w:val="00D0059A"/>
    <w:rsid w:val="00D0220D"/>
    <w:rsid w:val="00D0288D"/>
    <w:rsid w:val="00D040EA"/>
    <w:rsid w:val="00D05CD1"/>
    <w:rsid w:val="00D06E21"/>
    <w:rsid w:val="00D07145"/>
    <w:rsid w:val="00D113E8"/>
    <w:rsid w:val="00D13862"/>
    <w:rsid w:val="00D13F48"/>
    <w:rsid w:val="00D13FE9"/>
    <w:rsid w:val="00D1478E"/>
    <w:rsid w:val="00D15484"/>
    <w:rsid w:val="00D20D28"/>
    <w:rsid w:val="00D229E3"/>
    <w:rsid w:val="00D236A2"/>
    <w:rsid w:val="00D3053C"/>
    <w:rsid w:val="00D30DB5"/>
    <w:rsid w:val="00D312B2"/>
    <w:rsid w:val="00D31347"/>
    <w:rsid w:val="00D46AB1"/>
    <w:rsid w:val="00D47022"/>
    <w:rsid w:val="00D548E2"/>
    <w:rsid w:val="00D55E28"/>
    <w:rsid w:val="00D5798E"/>
    <w:rsid w:val="00D629AB"/>
    <w:rsid w:val="00D71C34"/>
    <w:rsid w:val="00D72EEF"/>
    <w:rsid w:val="00D76A73"/>
    <w:rsid w:val="00D80FC0"/>
    <w:rsid w:val="00D813B3"/>
    <w:rsid w:val="00D81F44"/>
    <w:rsid w:val="00D828F1"/>
    <w:rsid w:val="00D843AC"/>
    <w:rsid w:val="00D851AA"/>
    <w:rsid w:val="00D855F3"/>
    <w:rsid w:val="00D85C79"/>
    <w:rsid w:val="00D86CB2"/>
    <w:rsid w:val="00D90F61"/>
    <w:rsid w:val="00D95739"/>
    <w:rsid w:val="00D9583D"/>
    <w:rsid w:val="00D95FD7"/>
    <w:rsid w:val="00D96924"/>
    <w:rsid w:val="00D97C35"/>
    <w:rsid w:val="00DA0DAA"/>
    <w:rsid w:val="00DA240A"/>
    <w:rsid w:val="00DA3E9D"/>
    <w:rsid w:val="00DA4BE4"/>
    <w:rsid w:val="00DA5E18"/>
    <w:rsid w:val="00DA76A4"/>
    <w:rsid w:val="00DB1972"/>
    <w:rsid w:val="00DB1CB9"/>
    <w:rsid w:val="00DB2256"/>
    <w:rsid w:val="00DB29A4"/>
    <w:rsid w:val="00DB2CEB"/>
    <w:rsid w:val="00DC2210"/>
    <w:rsid w:val="00DC3249"/>
    <w:rsid w:val="00DC3B70"/>
    <w:rsid w:val="00DC4B2A"/>
    <w:rsid w:val="00DC4F24"/>
    <w:rsid w:val="00DC503B"/>
    <w:rsid w:val="00DD48B4"/>
    <w:rsid w:val="00DD600C"/>
    <w:rsid w:val="00DD6701"/>
    <w:rsid w:val="00DD71D0"/>
    <w:rsid w:val="00DE48DE"/>
    <w:rsid w:val="00DE70FE"/>
    <w:rsid w:val="00DF153F"/>
    <w:rsid w:val="00E0317B"/>
    <w:rsid w:val="00E07FB5"/>
    <w:rsid w:val="00E12969"/>
    <w:rsid w:val="00E14F84"/>
    <w:rsid w:val="00E16A11"/>
    <w:rsid w:val="00E174E6"/>
    <w:rsid w:val="00E2020C"/>
    <w:rsid w:val="00E210C8"/>
    <w:rsid w:val="00E21BD1"/>
    <w:rsid w:val="00E23698"/>
    <w:rsid w:val="00E25B81"/>
    <w:rsid w:val="00E27788"/>
    <w:rsid w:val="00E33E87"/>
    <w:rsid w:val="00E34E21"/>
    <w:rsid w:val="00E3531F"/>
    <w:rsid w:val="00E37C75"/>
    <w:rsid w:val="00E43CE3"/>
    <w:rsid w:val="00E43FAD"/>
    <w:rsid w:val="00E4479D"/>
    <w:rsid w:val="00E52069"/>
    <w:rsid w:val="00E5252A"/>
    <w:rsid w:val="00E55188"/>
    <w:rsid w:val="00E575B6"/>
    <w:rsid w:val="00E603A6"/>
    <w:rsid w:val="00E60D8C"/>
    <w:rsid w:val="00E63A57"/>
    <w:rsid w:val="00E6446F"/>
    <w:rsid w:val="00E65103"/>
    <w:rsid w:val="00E74E42"/>
    <w:rsid w:val="00E772AA"/>
    <w:rsid w:val="00E80ED5"/>
    <w:rsid w:val="00E826F3"/>
    <w:rsid w:val="00E84944"/>
    <w:rsid w:val="00E84E3F"/>
    <w:rsid w:val="00E8717F"/>
    <w:rsid w:val="00E87DB3"/>
    <w:rsid w:val="00E91C8B"/>
    <w:rsid w:val="00E96BCB"/>
    <w:rsid w:val="00E96CEB"/>
    <w:rsid w:val="00EA0CD7"/>
    <w:rsid w:val="00EA36F6"/>
    <w:rsid w:val="00EA43BF"/>
    <w:rsid w:val="00EA5A41"/>
    <w:rsid w:val="00EB0771"/>
    <w:rsid w:val="00EB3ACE"/>
    <w:rsid w:val="00EB618A"/>
    <w:rsid w:val="00EB627C"/>
    <w:rsid w:val="00EB6D12"/>
    <w:rsid w:val="00EC0331"/>
    <w:rsid w:val="00EC6BBE"/>
    <w:rsid w:val="00ED3785"/>
    <w:rsid w:val="00ED656E"/>
    <w:rsid w:val="00EE1643"/>
    <w:rsid w:val="00EE2A21"/>
    <w:rsid w:val="00EE3A0C"/>
    <w:rsid w:val="00EE4E19"/>
    <w:rsid w:val="00EE574D"/>
    <w:rsid w:val="00EE5D49"/>
    <w:rsid w:val="00EE7B58"/>
    <w:rsid w:val="00EE7D7D"/>
    <w:rsid w:val="00F0129A"/>
    <w:rsid w:val="00F017FA"/>
    <w:rsid w:val="00F01C99"/>
    <w:rsid w:val="00F033E7"/>
    <w:rsid w:val="00F0479D"/>
    <w:rsid w:val="00F11EC3"/>
    <w:rsid w:val="00F164D3"/>
    <w:rsid w:val="00F16952"/>
    <w:rsid w:val="00F21EC9"/>
    <w:rsid w:val="00F232A4"/>
    <w:rsid w:val="00F232F1"/>
    <w:rsid w:val="00F24DE7"/>
    <w:rsid w:val="00F3006F"/>
    <w:rsid w:val="00F32CCD"/>
    <w:rsid w:val="00F34561"/>
    <w:rsid w:val="00F35257"/>
    <w:rsid w:val="00F3792D"/>
    <w:rsid w:val="00F40D36"/>
    <w:rsid w:val="00F440D9"/>
    <w:rsid w:val="00F47A28"/>
    <w:rsid w:val="00F60D34"/>
    <w:rsid w:val="00F63D07"/>
    <w:rsid w:val="00F644BF"/>
    <w:rsid w:val="00F66E07"/>
    <w:rsid w:val="00F67AA3"/>
    <w:rsid w:val="00F72151"/>
    <w:rsid w:val="00F75346"/>
    <w:rsid w:val="00F8139D"/>
    <w:rsid w:val="00F82590"/>
    <w:rsid w:val="00F82FB5"/>
    <w:rsid w:val="00F85C26"/>
    <w:rsid w:val="00F9136A"/>
    <w:rsid w:val="00F9157B"/>
    <w:rsid w:val="00F9276E"/>
    <w:rsid w:val="00F9286B"/>
    <w:rsid w:val="00F929DF"/>
    <w:rsid w:val="00F93E3F"/>
    <w:rsid w:val="00F979B2"/>
    <w:rsid w:val="00FA1828"/>
    <w:rsid w:val="00FA3409"/>
    <w:rsid w:val="00FA3914"/>
    <w:rsid w:val="00FA5019"/>
    <w:rsid w:val="00FA5455"/>
    <w:rsid w:val="00FA6CE2"/>
    <w:rsid w:val="00FB2E17"/>
    <w:rsid w:val="00FB3F6C"/>
    <w:rsid w:val="00FB54D9"/>
    <w:rsid w:val="00FB58B5"/>
    <w:rsid w:val="00FB6D7C"/>
    <w:rsid w:val="00FB758A"/>
    <w:rsid w:val="00FB7A04"/>
    <w:rsid w:val="00FC18AA"/>
    <w:rsid w:val="00FC26D7"/>
    <w:rsid w:val="00FC6CB9"/>
    <w:rsid w:val="00FC6E16"/>
    <w:rsid w:val="00FD0845"/>
    <w:rsid w:val="00FD2CCA"/>
    <w:rsid w:val="00FD3D45"/>
    <w:rsid w:val="00FD67C5"/>
    <w:rsid w:val="00FE0D78"/>
    <w:rsid w:val="00FE2420"/>
    <w:rsid w:val="00FE2806"/>
    <w:rsid w:val="00FF2057"/>
    <w:rsid w:val="00FF5FDB"/>
    <w:rsid w:val="00FF6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40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86401"/>
    <w:pPr>
      <w:keepNext/>
      <w:spacing w:line="360" w:lineRule="auto"/>
      <w:jc w:val="center"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86401"/>
    <w:pPr>
      <w:keepNext/>
      <w:spacing w:line="360" w:lineRule="auto"/>
      <w:ind w:firstLine="1683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86401"/>
    <w:pPr>
      <w:keepNext/>
      <w:jc w:val="center"/>
      <w:outlineLvl w:val="3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686401"/>
    <w:pPr>
      <w:keepNext/>
      <w:spacing w:line="360" w:lineRule="auto"/>
      <w:ind w:firstLine="561"/>
      <w:jc w:val="center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27AF3"/>
    <w:rPr>
      <w:rFonts w:ascii="Cambria" w:hAnsi="Cambria" w:cs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227AF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27AF3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27AF3"/>
    <w:rPr>
      <w:rFonts w:ascii="Calibri" w:hAnsi="Calibri" w:cs="Calibri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686401"/>
    <w:pPr>
      <w:ind w:left="5049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227AF3"/>
    <w:rPr>
      <w:sz w:val="24"/>
      <w:szCs w:val="24"/>
    </w:rPr>
  </w:style>
  <w:style w:type="paragraph" w:styleId="a5">
    <w:name w:val="Block Text"/>
    <w:basedOn w:val="a"/>
    <w:uiPriority w:val="99"/>
    <w:rsid w:val="00686401"/>
    <w:pPr>
      <w:ind w:left="1122" w:right="1029"/>
      <w:jc w:val="both"/>
    </w:pPr>
  </w:style>
  <w:style w:type="paragraph" w:styleId="2">
    <w:name w:val="Body Text Indent 2"/>
    <w:basedOn w:val="a"/>
    <w:link w:val="20"/>
    <w:uiPriority w:val="99"/>
    <w:rsid w:val="00686401"/>
    <w:pPr>
      <w:tabs>
        <w:tab w:val="left" w:pos="935"/>
      </w:tabs>
      <w:spacing w:line="360" w:lineRule="auto"/>
      <w:ind w:left="935" w:hanging="374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227AF3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86401"/>
    <w:pPr>
      <w:tabs>
        <w:tab w:val="left" w:pos="935"/>
      </w:tabs>
      <w:spacing w:line="360" w:lineRule="auto"/>
      <w:ind w:firstLine="561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227AF3"/>
    <w:rPr>
      <w:sz w:val="16"/>
      <w:szCs w:val="16"/>
    </w:rPr>
  </w:style>
  <w:style w:type="paragraph" w:styleId="21">
    <w:name w:val="Body Text 2"/>
    <w:basedOn w:val="a"/>
    <w:link w:val="22"/>
    <w:uiPriority w:val="99"/>
    <w:rsid w:val="00686401"/>
    <w:pPr>
      <w:tabs>
        <w:tab w:val="left" w:pos="935"/>
      </w:tabs>
      <w:spacing w:line="360" w:lineRule="auto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27AF3"/>
    <w:rPr>
      <w:sz w:val="24"/>
      <w:szCs w:val="24"/>
    </w:rPr>
  </w:style>
  <w:style w:type="paragraph" w:styleId="a6">
    <w:name w:val="Title"/>
    <w:basedOn w:val="a"/>
    <w:link w:val="a7"/>
    <w:uiPriority w:val="99"/>
    <w:qFormat/>
    <w:rsid w:val="00686401"/>
    <w:pPr>
      <w:ind w:left="3754" w:firstLine="2618"/>
      <w:jc w:val="center"/>
    </w:pPr>
    <w:rPr>
      <w:sz w:val="28"/>
      <w:szCs w:val="28"/>
    </w:rPr>
  </w:style>
  <w:style w:type="character" w:customStyle="1" w:styleId="a7">
    <w:name w:val="Название Знак"/>
    <w:basedOn w:val="a0"/>
    <w:link w:val="a6"/>
    <w:uiPriority w:val="99"/>
    <w:locked/>
    <w:rsid w:val="00227AF3"/>
    <w:rPr>
      <w:rFonts w:ascii="Cambria" w:hAnsi="Cambria" w:cs="Cambria"/>
      <w:b/>
      <w:bCs/>
      <w:kern w:val="28"/>
      <w:sz w:val="32"/>
      <w:szCs w:val="32"/>
    </w:rPr>
  </w:style>
  <w:style w:type="table" w:styleId="a8">
    <w:name w:val="Table Grid"/>
    <w:basedOn w:val="a1"/>
    <w:uiPriority w:val="99"/>
    <w:rsid w:val="000D5D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6D0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227AF3"/>
    <w:rPr>
      <w:sz w:val="24"/>
      <w:szCs w:val="24"/>
    </w:rPr>
  </w:style>
  <w:style w:type="paragraph" w:styleId="ab">
    <w:name w:val="footer"/>
    <w:basedOn w:val="a"/>
    <w:link w:val="ac"/>
    <w:uiPriority w:val="99"/>
    <w:rsid w:val="006D0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227AF3"/>
    <w:rPr>
      <w:sz w:val="24"/>
      <w:szCs w:val="24"/>
    </w:rPr>
  </w:style>
  <w:style w:type="character" w:styleId="ad">
    <w:name w:val="page number"/>
    <w:basedOn w:val="a0"/>
    <w:uiPriority w:val="99"/>
    <w:rsid w:val="006D06CB"/>
  </w:style>
  <w:style w:type="paragraph" w:customStyle="1" w:styleId="txt">
    <w:name w:val="txt"/>
    <w:basedOn w:val="a"/>
    <w:uiPriority w:val="99"/>
    <w:rsid w:val="008E403B"/>
    <w:pPr>
      <w:overflowPunct w:val="0"/>
      <w:autoSpaceDE w:val="0"/>
      <w:autoSpaceDN w:val="0"/>
      <w:adjustRightInd w:val="0"/>
      <w:spacing w:before="120" w:after="120"/>
      <w:ind w:firstLine="720"/>
      <w:jc w:val="both"/>
      <w:textAlignment w:val="baseline"/>
    </w:pPr>
    <w:rPr>
      <w:sz w:val="28"/>
      <w:szCs w:val="28"/>
    </w:rPr>
  </w:style>
  <w:style w:type="character" w:styleId="ae">
    <w:name w:val="Emphasis"/>
    <w:basedOn w:val="a0"/>
    <w:uiPriority w:val="99"/>
    <w:qFormat/>
    <w:locked/>
    <w:rsid w:val="00794B2E"/>
    <w:rPr>
      <w:i/>
      <w:iCs/>
    </w:rPr>
  </w:style>
  <w:style w:type="paragraph" w:customStyle="1" w:styleId="p">
    <w:name w:val="p"/>
    <w:basedOn w:val="a"/>
    <w:rsid w:val="00AE75DA"/>
    <w:pPr>
      <w:suppressAutoHyphens/>
      <w:spacing w:before="48" w:after="48"/>
      <w:ind w:firstLine="480"/>
      <w:jc w:val="both"/>
    </w:pPr>
    <w:rPr>
      <w:lang w:eastAsia="ar-SA"/>
    </w:rPr>
  </w:style>
  <w:style w:type="character" w:styleId="af">
    <w:name w:val="Hyperlink"/>
    <w:uiPriority w:val="99"/>
    <w:unhideWhenUsed/>
    <w:rsid w:val="00D07145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6341CB"/>
    <w:pPr>
      <w:ind w:left="720"/>
      <w:contextualSpacing/>
    </w:pPr>
    <w:rPr>
      <w:color w:val="000000"/>
      <w:spacing w:val="1"/>
    </w:rPr>
  </w:style>
  <w:style w:type="paragraph" w:styleId="af1">
    <w:name w:val="Balloon Text"/>
    <w:basedOn w:val="a"/>
    <w:link w:val="af2"/>
    <w:uiPriority w:val="99"/>
    <w:semiHidden/>
    <w:unhideWhenUsed/>
    <w:rsid w:val="00D72EE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2EEF"/>
    <w:rPr>
      <w:rFonts w:ascii="Segoe UI" w:hAnsi="Segoe UI" w:cs="Segoe UI"/>
      <w:sz w:val="18"/>
      <w:szCs w:val="18"/>
    </w:rPr>
  </w:style>
  <w:style w:type="paragraph" w:styleId="af3">
    <w:name w:val="Subtitle"/>
    <w:basedOn w:val="a"/>
    <w:next w:val="a"/>
    <w:link w:val="af4"/>
    <w:qFormat/>
    <w:locked/>
    <w:rsid w:val="00F3456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4">
    <w:name w:val="Подзаголовок Знак"/>
    <w:basedOn w:val="a0"/>
    <w:link w:val="af3"/>
    <w:rsid w:val="00F3456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5">
    <w:name w:val="No Spacing"/>
    <w:uiPriority w:val="1"/>
    <w:qFormat/>
    <w:rsid w:val="00FA501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2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kompozi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ns.energomash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098CD-DFC9-4EBB-A6F9-079384B35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15</Pages>
  <Words>3172</Words>
  <Characters>20688</Characters>
  <Application>Microsoft Office Word</Application>
  <DocSecurity>0</DocSecurity>
  <Lines>604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«КОМПОЗИТ»</vt:lpstr>
    </vt:vector>
  </TitlesOfParts>
  <Company/>
  <LinksUpToDate>false</LinksUpToDate>
  <CharactersWithSpaces>23660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«КОМПОЗИТ»</dc:title>
  <dc:subject/>
  <dc:creator>user</dc:creator>
  <cp:keywords/>
  <dc:description/>
  <cp:lastModifiedBy>Маргарита Сергеевна Закржевская</cp:lastModifiedBy>
  <cp:revision>10</cp:revision>
  <cp:lastPrinted>2016-04-27T08:35:00Z</cp:lastPrinted>
  <dcterms:created xsi:type="dcterms:W3CDTF">2016-05-25T11:36:00Z</dcterms:created>
  <dcterms:modified xsi:type="dcterms:W3CDTF">2016-06-23T12:26:00Z</dcterms:modified>
</cp:coreProperties>
</file>