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8EE" w:rsidRDefault="006148EE" w:rsidP="006148EE">
      <w:pPr>
        <w:spacing w:after="0" w:line="360" w:lineRule="auto"/>
        <w:rPr>
          <w:rFonts w:asciiTheme="majorBidi" w:hAnsiTheme="majorBidi" w:cstheme="majorBidi"/>
          <w:b/>
          <w:bCs/>
          <w:sz w:val="28"/>
          <w:szCs w:val="28"/>
        </w:rPr>
      </w:pPr>
      <w:r w:rsidRPr="006148EE">
        <w:rPr>
          <w:rFonts w:asciiTheme="majorBidi" w:hAnsiTheme="majorBidi" w:cstheme="majorBidi"/>
          <w:b/>
          <w:bCs/>
          <w:sz w:val="28"/>
          <w:szCs w:val="28"/>
        </w:rPr>
        <w:t>Затвердевание металлов и сплавов</w:t>
      </w:r>
    </w:p>
    <w:p w:rsidR="006148EE" w:rsidRPr="006148EE" w:rsidRDefault="006148EE" w:rsidP="006148EE">
      <w:pPr>
        <w:spacing w:after="0" w:line="360" w:lineRule="auto"/>
        <w:rPr>
          <w:rFonts w:asciiTheme="majorBidi" w:hAnsiTheme="majorBidi" w:cstheme="majorBidi"/>
          <w:b/>
          <w:bCs/>
          <w:sz w:val="28"/>
          <w:szCs w:val="28"/>
        </w:rPr>
      </w:pPr>
    </w:p>
    <w:p w:rsidR="00BF00BA" w:rsidRDefault="00380047" w:rsidP="006148EE">
      <w:pPr>
        <w:spacing w:after="0" w:line="360" w:lineRule="auto"/>
        <w:jc w:val="both"/>
        <w:rPr>
          <w:rFonts w:asciiTheme="majorBidi" w:hAnsiTheme="majorBidi" w:cstheme="majorBidi"/>
          <w:sz w:val="28"/>
          <w:szCs w:val="28"/>
        </w:rPr>
      </w:pPr>
      <w:r w:rsidRPr="006148EE">
        <w:rPr>
          <w:rFonts w:asciiTheme="majorBidi" w:hAnsiTheme="majorBidi" w:cstheme="majorBidi"/>
          <w:sz w:val="28"/>
          <w:szCs w:val="28"/>
        </w:rPr>
        <w:t>Семенов В.И.</w:t>
      </w:r>
      <w:r w:rsidR="006148EE" w:rsidRPr="006148EE">
        <w:rPr>
          <w:rFonts w:asciiTheme="majorBidi" w:hAnsiTheme="majorBidi" w:cstheme="majorBidi"/>
          <w:sz w:val="28"/>
          <w:szCs w:val="28"/>
          <w:vertAlign w:val="superscript"/>
        </w:rPr>
        <w:t>1</w:t>
      </w:r>
      <w:r w:rsidRPr="006148EE">
        <w:rPr>
          <w:rFonts w:asciiTheme="majorBidi" w:hAnsiTheme="majorBidi" w:cstheme="majorBidi"/>
          <w:sz w:val="28"/>
          <w:szCs w:val="28"/>
        </w:rPr>
        <w:t xml:space="preserve"> </w:t>
      </w:r>
    </w:p>
    <w:p w:rsidR="006148EE" w:rsidRPr="006148EE" w:rsidRDefault="006148EE" w:rsidP="006148EE">
      <w:pPr>
        <w:spacing w:after="0" w:line="360" w:lineRule="auto"/>
        <w:jc w:val="both"/>
        <w:rPr>
          <w:rFonts w:asciiTheme="majorBidi" w:hAnsiTheme="majorBidi" w:cstheme="majorBidi"/>
          <w:sz w:val="28"/>
          <w:szCs w:val="28"/>
        </w:rPr>
      </w:pPr>
    </w:p>
    <w:p w:rsidR="00380047" w:rsidRDefault="006148EE" w:rsidP="006148EE">
      <w:pPr>
        <w:spacing w:after="0" w:line="360" w:lineRule="auto"/>
        <w:jc w:val="both"/>
        <w:rPr>
          <w:rFonts w:asciiTheme="majorBidi" w:hAnsiTheme="majorBidi" w:cstheme="majorBidi"/>
          <w:i/>
          <w:sz w:val="28"/>
          <w:szCs w:val="28"/>
        </w:rPr>
      </w:pPr>
      <w:r w:rsidRPr="00517FAC">
        <w:rPr>
          <w:rFonts w:asciiTheme="majorBidi" w:hAnsiTheme="majorBidi" w:cstheme="majorBidi"/>
          <w:sz w:val="28"/>
          <w:szCs w:val="28"/>
          <w:vertAlign w:val="superscript"/>
        </w:rPr>
        <w:t>1</w:t>
      </w:r>
      <w:r w:rsidR="00380047" w:rsidRPr="006148EE">
        <w:rPr>
          <w:rFonts w:asciiTheme="majorBidi" w:hAnsiTheme="majorBidi" w:cstheme="majorBidi"/>
          <w:i/>
          <w:sz w:val="28"/>
          <w:szCs w:val="28"/>
        </w:rPr>
        <w:t>МГТУ им. Н.Э.</w:t>
      </w:r>
      <w:r w:rsidRPr="006148EE">
        <w:rPr>
          <w:rFonts w:asciiTheme="majorBidi" w:hAnsiTheme="majorBidi" w:cstheme="majorBidi"/>
          <w:i/>
          <w:sz w:val="28"/>
          <w:szCs w:val="28"/>
        </w:rPr>
        <w:t xml:space="preserve"> </w:t>
      </w:r>
      <w:r w:rsidR="00380047" w:rsidRPr="006148EE">
        <w:rPr>
          <w:rFonts w:asciiTheme="majorBidi" w:hAnsiTheme="majorBidi" w:cstheme="majorBidi"/>
          <w:i/>
          <w:sz w:val="28"/>
          <w:szCs w:val="28"/>
        </w:rPr>
        <w:t xml:space="preserve">Баумана, г. Москва </w:t>
      </w:r>
    </w:p>
    <w:p w:rsidR="006148EE" w:rsidRPr="006148EE" w:rsidRDefault="006148EE" w:rsidP="006148EE">
      <w:pPr>
        <w:spacing w:after="0" w:line="360" w:lineRule="auto"/>
        <w:jc w:val="both"/>
        <w:rPr>
          <w:rFonts w:asciiTheme="majorBidi" w:hAnsiTheme="majorBidi" w:cstheme="majorBidi"/>
          <w:i/>
          <w:sz w:val="28"/>
          <w:szCs w:val="28"/>
        </w:rPr>
      </w:pPr>
    </w:p>
    <w:p w:rsidR="006148EE" w:rsidRPr="006148EE" w:rsidRDefault="006148EE" w:rsidP="006148EE">
      <w:pPr>
        <w:spacing w:after="0" w:line="360" w:lineRule="auto"/>
        <w:ind w:firstLine="709"/>
        <w:jc w:val="both"/>
        <w:rPr>
          <w:rFonts w:asciiTheme="majorBidi" w:hAnsiTheme="majorBidi" w:cstheme="majorBidi"/>
          <w:b/>
          <w:i/>
          <w:iCs/>
          <w:sz w:val="28"/>
          <w:szCs w:val="28"/>
        </w:rPr>
      </w:pPr>
      <w:r w:rsidRPr="006148EE">
        <w:rPr>
          <w:rFonts w:asciiTheme="majorBidi" w:hAnsiTheme="majorBidi" w:cstheme="majorBidi"/>
          <w:b/>
          <w:i/>
          <w:iCs/>
          <w:sz w:val="28"/>
          <w:szCs w:val="28"/>
        </w:rPr>
        <w:t>Аннотация:</w:t>
      </w:r>
    </w:p>
    <w:p w:rsidR="00380047" w:rsidRPr="006148EE" w:rsidRDefault="00380047" w:rsidP="006148EE">
      <w:pPr>
        <w:spacing w:after="0" w:line="360" w:lineRule="auto"/>
        <w:ind w:firstLine="709"/>
        <w:jc w:val="both"/>
        <w:rPr>
          <w:rFonts w:asciiTheme="majorBidi" w:hAnsiTheme="majorBidi" w:cstheme="majorBidi"/>
          <w:iCs/>
          <w:sz w:val="28"/>
          <w:szCs w:val="28"/>
        </w:rPr>
      </w:pPr>
      <w:r w:rsidRPr="006148EE">
        <w:rPr>
          <w:rFonts w:asciiTheme="majorBidi" w:hAnsiTheme="majorBidi" w:cstheme="majorBidi"/>
          <w:iCs/>
          <w:sz w:val="28"/>
          <w:szCs w:val="28"/>
        </w:rPr>
        <w:t>Рассмотрены аспекты научной концепции затвердевания металлов и сплавов. Главное направление разработки этой научной концепции – развитие представлений о механизме затвердения сплавов в литейной форме для разработки технологий, обеспечивающих высокие свойства и эксплуатационные характеристики литых материалов.</w:t>
      </w:r>
    </w:p>
    <w:p w:rsidR="006148EE" w:rsidRPr="006148EE" w:rsidRDefault="00380047" w:rsidP="006148EE">
      <w:pPr>
        <w:spacing w:after="0" w:line="360" w:lineRule="auto"/>
        <w:ind w:firstLine="709"/>
        <w:jc w:val="both"/>
        <w:rPr>
          <w:rFonts w:asciiTheme="majorBidi" w:hAnsiTheme="majorBidi" w:cstheme="majorBidi"/>
          <w:i/>
          <w:sz w:val="28"/>
          <w:szCs w:val="28"/>
        </w:rPr>
      </w:pPr>
      <w:r w:rsidRPr="006148EE">
        <w:rPr>
          <w:rFonts w:asciiTheme="majorBidi" w:hAnsiTheme="majorBidi" w:cstheme="majorBidi"/>
          <w:b/>
          <w:bCs/>
          <w:i/>
          <w:sz w:val="28"/>
          <w:szCs w:val="28"/>
        </w:rPr>
        <w:t>Ключевые слова</w:t>
      </w:r>
      <w:r w:rsidRPr="006148EE">
        <w:rPr>
          <w:rFonts w:asciiTheme="majorBidi" w:hAnsiTheme="majorBidi" w:cstheme="majorBidi"/>
          <w:i/>
          <w:sz w:val="28"/>
          <w:szCs w:val="28"/>
        </w:rPr>
        <w:t xml:space="preserve">: </w:t>
      </w:r>
    </w:p>
    <w:p w:rsidR="00380047" w:rsidRPr="006148EE" w:rsidRDefault="00380047" w:rsidP="006148EE">
      <w:pPr>
        <w:spacing w:after="0" w:line="360" w:lineRule="auto"/>
        <w:ind w:firstLine="709"/>
        <w:jc w:val="both"/>
        <w:rPr>
          <w:rFonts w:asciiTheme="majorBidi" w:hAnsiTheme="majorBidi" w:cstheme="majorBidi"/>
          <w:sz w:val="28"/>
          <w:szCs w:val="28"/>
        </w:rPr>
      </w:pPr>
      <w:r w:rsidRPr="006148EE">
        <w:rPr>
          <w:rFonts w:asciiTheme="majorBidi" w:hAnsiTheme="majorBidi" w:cstheme="majorBidi"/>
          <w:iCs/>
          <w:sz w:val="28"/>
          <w:szCs w:val="28"/>
        </w:rPr>
        <w:t>сплав, затвердевание, кристаллизация, технология, структура, свободная энергия, равновесие, диффузия, условия зарождения и роста, управление.</w:t>
      </w:r>
    </w:p>
    <w:p w:rsidR="006148EE" w:rsidRDefault="006148EE" w:rsidP="006148EE">
      <w:pPr>
        <w:spacing w:after="0" w:line="360" w:lineRule="auto"/>
        <w:ind w:firstLine="709"/>
        <w:jc w:val="both"/>
        <w:rPr>
          <w:rFonts w:asciiTheme="majorBidi" w:hAnsiTheme="majorBidi" w:cstheme="majorBidi"/>
          <w:sz w:val="28"/>
          <w:szCs w:val="28"/>
        </w:rPr>
      </w:pPr>
    </w:p>
    <w:p w:rsidR="00380047" w:rsidRPr="006148EE" w:rsidRDefault="00380047" w:rsidP="006148EE">
      <w:pPr>
        <w:spacing w:after="0" w:line="360" w:lineRule="auto"/>
        <w:ind w:firstLine="709"/>
        <w:jc w:val="both"/>
        <w:rPr>
          <w:rFonts w:asciiTheme="majorBidi" w:hAnsiTheme="majorBidi" w:cstheme="majorBidi"/>
          <w:sz w:val="28"/>
          <w:szCs w:val="28"/>
        </w:rPr>
      </w:pPr>
      <w:r w:rsidRPr="006148EE">
        <w:rPr>
          <w:rFonts w:asciiTheme="majorBidi" w:hAnsiTheme="majorBidi" w:cstheme="majorBidi"/>
          <w:sz w:val="28"/>
          <w:szCs w:val="28"/>
        </w:rPr>
        <w:t xml:space="preserve">Важное значение как в техническом, так и в экономическом аспектах имеют новые интегрированные литейные технологии, способные решать многие задачи повышения эффективности и качества продукции в сфере литейного производства. Это стало возможно благодаря выявленным технологическим приемам и режимам, позволяющим заполнять литейную форму не только жидким металлом, но также металлической суспензией с гарантированной долей подготовленной твердой фазы, которая уже приблизилась к 100%. Этап формирования отливки превратился в сложную совокупность разнородных по физическому и химическому содержанию процессов, воздействующих друг на друга и конечный результат – кристаллическое строение тела отливки, важнейшие служебные и технологические свойства литого материала. </w:t>
      </w:r>
    </w:p>
    <w:p w:rsidR="00380047" w:rsidRPr="006148EE" w:rsidRDefault="00380047" w:rsidP="006148EE">
      <w:pPr>
        <w:spacing w:after="0" w:line="360" w:lineRule="auto"/>
        <w:ind w:firstLine="709"/>
        <w:jc w:val="both"/>
        <w:rPr>
          <w:rFonts w:asciiTheme="majorBidi" w:hAnsiTheme="majorBidi" w:cstheme="majorBidi"/>
          <w:sz w:val="28"/>
          <w:szCs w:val="28"/>
        </w:rPr>
      </w:pPr>
      <w:r w:rsidRPr="006148EE">
        <w:rPr>
          <w:rFonts w:asciiTheme="majorBidi" w:hAnsiTheme="majorBidi" w:cstheme="majorBidi"/>
          <w:sz w:val="28"/>
          <w:szCs w:val="28"/>
        </w:rPr>
        <w:lastRenderedPageBreak/>
        <w:t xml:space="preserve">Поскольку конечный результат перестал быть обусловлен только отводом теплоты от расплава в литейную форму, то для понимания особенностей формирования отливки и для обобщения </w:t>
      </w:r>
      <w:r w:rsidR="007D0250" w:rsidRPr="006148EE">
        <w:rPr>
          <w:rFonts w:asciiTheme="majorBidi" w:hAnsiTheme="majorBidi" w:cstheme="majorBidi"/>
          <w:sz w:val="28"/>
          <w:szCs w:val="28"/>
        </w:rPr>
        <w:t>практических данных возникла потребность уделить дополнительное внимание математическим моделям зарождения и роста кристаллов в охлаждающемся расплаве.</w:t>
      </w:r>
    </w:p>
    <w:p w:rsidR="007D0250" w:rsidRPr="006148EE" w:rsidRDefault="007D0250" w:rsidP="006148EE">
      <w:pPr>
        <w:spacing w:after="0" w:line="360" w:lineRule="auto"/>
        <w:ind w:firstLine="709"/>
        <w:jc w:val="both"/>
        <w:rPr>
          <w:rFonts w:asciiTheme="majorBidi" w:hAnsiTheme="majorBidi" w:cstheme="majorBidi"/>
          <w:sz w:val="28"/>
          <w:szCs w:val="28"/>
        </w:rPr>
      </w:pPr>
      <w:r w:rsidRPr="006148EE">
        <w:rPr>
          <w:rFonts w:asciiTheme="majorBidi" w:hAnsiTheme="majorBidi" w:cstheme="majorBidi"/>
          <w:sz w:val="28"/>
          <w:szCs w:val="28"/>
        </w:rPr>
        <w:t>Фундаментальные основы теории кристаллизации широко освещен</w:t>
      </w:r>
      <w:r w:rsidR="006148EE">
        <w:rPr>
          <w:rFonts w:asciiTheme="majorBidi" w:hAnsiTheme="majorBidi" w:cstheme="majorBidi"/>
          <w:sz w:val="28"/>
          <w:szCs w:val="28"/>
        </w:rPr>
        <w:t>ы в специальной литературе [1–</w:t>
      </w:r>
      <w:r w:rsidRPr="006148EE">
        <w:rPr>
          <w:rFonts w:asciiTheme="majorBidi" w:hAnsiTheme="majorBidi" w:cstheme="majorBidi"/>
          <w:sz w:val="28"/>
          <w:szCs w:val="28"/>
        </w:rPr>
        <w:t xml:space="preserve">3]. Кинетика гетерогенных реакций описывается с помощью процессов зарождения и роста областей новой фазы. При затвердевании металлов происходит перестройка атомной структуры. В первоначальном и последующих вариантах моделей образования зародышей перестройка структуры не учитывается, т.к. расчет энергии атомных связей представляет известные трудности. </w:t>
      </w:r>
    </w:p>
    <w:p w:rsidR="007D0250" w:rsidRPr="006148EE" w:rsidRDefault="007D0250" w:rsidP="006148EE">
      <w:pPr>
        <w:spacing w:after="0" w:line="360" w:lineRule="auto"/>
        <w:ind w:firstLine="709"/>
        <w:jc w:val="both"/>
        <w:rPr>
          <w:rFonts w:asciiTheme="majorBidi" w:hAnsiTheme="majorBidi" w:cstheme="majorBidi"/>
          <w:sz w:val="28"/>
          <w:szCs w:val="28"/>
        </w:rPr>
      </w:pPr>
      <w:r w:rsidRPr="006148EE">
        <w:rPr>
          <w:rFonts w:asciiTheme="majorBidi" w:hAnsiTheme="majorBidi" w:cstheme="majorBidi"/>
          <w:sz w:val="28"/>
          <w:szCs w:val="28"/>
        </w:rPr>
        <w:t>Для создания реалистичной модели зарождения и роста кристаллов в охлаждающемся расплаве потребовалось привлечь другие теоретические подходы. Затвердевание имеет сходство с химическими реакциями в том, что оно эволюционирует к состоянию равновесия через изменение свободной энергии, а также имеет начало и конец. Поэтому было обращено внимание на работы специалистов по термохимии, химическим реакциям и применению начал современной термодинамики к разработке модели рассматриваемых атомных процессов.</w:t>
      </w:r>
    </w:p>
    <w:p w:rsidR="007D0250" w:rsidRPr="006148EE" w:rsidRDefault="007D0250" w:rsidP="006148EE">
      <w:pPr>
        <w:spacing w:after="0" w:line="360" w:lineRule="auto"/>
        <w:ind w:firstLine="709"/>
        <w:jc w:val="both"/>
        <w:rPr>
          <w:rFonts w:asciiTheme="majorBidi" w:hAnsiTheme="majorBidi" w:cstheme="majorBidi"/>
          <w:sz w:val="28"/>
          <w:szCs w:val="28"/>
        </w:rPr>
      </w:pPr>
      <w:r w:rsidRPr="006148EE">
        <w:rPr>
          <w:rFonts w:asciiTheme="majorBidi" w:hAnsiTheme="majorBidi" w:cstheme="majorBidi"/>
          <w:sz w:val="28"/>
          <w:szCs w:val="28"/>
        </w:rPr>
        <w:t xml:space="preserve">Сначала потребовалось дать приемлемое описание «идеальной» структуры </w:t>
      </w:r>
      <w:r w:rsidR="0058094B" w:rsidRPr="006148EE">
        <w:rPr>
          <w:rFonts w:asciiTheme="majorBidi" w:hAnsiTheme="majorBidi" w:cstheme="majorBidi"/>
          <w:sz w:val="28"/>
          <w:szCs w:val="28"/>
        </w:rPr>
        <w:t xml:space="preserve">металлической системы, допускающей математическую разработку на количественной основе равновесий в жидком и твердом состояниях. Ограничиваясь наиболее простыми литейными сплавами, стало ясно, что приемлемой «идеальной» структурой может быть бинарная металлическая система, оба компонента которой способны образовать жидкие и твердые структуры. Более того, оба компонента проявляют химическое сродство друг к другу и, эволюционируя к состоянию </w:t>
      </w:r>
      <w:r w:rsidR="0058094B" w:rsidRPr="006148EE">
        <w:rPr>
          <w:rFonts w:asciiTheme="majorBidi" w:hAnsiTheme="majorBidi" w:cstheme="majorBidi"/>
          <w:sz w:val="28"/>
          <w:szCs w:val="28"/>
        </w:rPr>
        <w:lastRenderedPageBreak/>
        <w:t xml:space="preserve">равновесия, образуют из смеси компонентов идеальные жидкий и твердый растворы.  </w:t>
      </w:r>
    </w:p>
    <w:p w:rsidR="00EE5C1D" w:rsidRPr="006148EE" w:rsidRDefault="00EE5C1D" w:rsidP="006148EE">
      <w:pPr>
        <w:spacing w:after="0" w:line="360" w:lineRule="auto"/>
        <w:ind w:firstLine="709"/>
        <w:jc w:val="both"/>
        <w:rPr>
          <w:rFonts w:asciiTheme="majorBidi" w:hAnsiTheme="majorBidi" w:cstheme="majorBidi"/>
          <w:sz w:val="28"/>
          <w:szCs w:val="28"/>
        </w:rPr>
      </w:pPr>
      <w:r w:rsidRPr="006148EE">
        <w:rPr>
          <w:rFonts w:asciiTheme="majorBidi" w:hAnsiTheme="majorBidi" w:cstheme="majorBidi"/>
          <w:sz w:val="28"/>
          <w:szCs w:val="28"/>
        </w:rPr>
        <w:t xml:space="preserve">Стало ясно, что количественная оценка силы химического сродства компонентов может быть получена на основе следующих соотношений: </w:t>
      </w:r>
    </w:p>
    <w:p w:rsidR="00EE5C1D" w:rsidRPr="006148EE" w:rsidRDefault="00ED7B0C" w:rsidP="006148EE">
      <w:pPr>
        <w:spacing w:after="0" w:line="360" w:lineRule="auto"/>
        <w:ind w:firstLine="709"/>
        <w:jc w:val="right"/>
        <w:rPr>
          <w:rFonts w:asciiTheme="majorBidi" w:eastAsiaTheme="minorEastAsia" w:hAnsiTheme="majorBidi" w:cstheme="majorBidi"/>
          <w:i/>
          <w:sz w:val="28"/>
          <w:szCs w:val="28"/>
        </w:rPr>
      </w:pPr>
      <m:oMath>
        <m:sSup>
          <m:sSupPr>
            <m:ctrlPr>
              <w:rPr>
                <w:rFonts w:ascii="Cambria Math" w:hAnsi="Cambria Math" w:cstheme="majorBidi"/>
                <w:i/>
                <w:sz w:val="28"/>
                <w:szCs w:val="28"/>
              </w:rPr>
            </m:ctrlPr>
          </m:sSupPr>
          <m:e>
            <m:r>
              <w:rPr>
                <w:rFonts w:ascii="Cambria Math" w:hAnsi="Cambria Math" w:cstheme="majorBidi"/>
                <w:sz w:val="28"/>
                <w:szCs w:val="28"/>
              </w:rPr>
              <m:t>g</m:t>
            </m:r>
          </m:e>
          <m:sup>
            <m:r>
              <w:rPr>
                <w:rFonts w:ascii="Cambria Math" w:hAnsi="Cambria Math" w:cstheme="majorBidi"/>
                <w:sz w:val="28"/>
                <w:szCs w:val="28"/>
              </w:rPr>
              <m:t>α</m:t>
            </m:r>
          </m:sup>
        </m:sSup>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m:t>
            </m:r>
            <m:r>
              <w:rPr>
                <w:rFonts w:ascii="Cambria Math" w:hAnsi="Cambria Math" w:cstheme="majorBidi"/>
                <w:sz w:val="28"/>
                <w:szCs w:val="28"/>
                <w:lang w:val="en-US"/>
              </w:rPr>
              <m:t>x</m:t>
            </m:r>
            <m:ctrlPr>
              <w:rPr>
                <w:rFonts w:ascii="Cambria Math" w:hAnsi="Cambria Math" w:cstheme="majorBidi"/>
                <w:i/>
                <w:sz w:val="28"/>
                <w:szCs w:val="28"/>
                <w:lang w:val="en-US"/>
              </w:rPr>
            </m:ctrlPr>
          </m:e>
        </m:d>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g</m:t>
            </m:r>
          </m:e>
          <m:sub>
            <m:r>
              <w:rPr>
                <w:rFonts w:ascii="Cambria Math" w:hAnsi="Cambria Math" w:cstheme="majorBidi"/>
                <w:sz w:val="28"/>
                <w:szCs w:val="28"/>
                <w:lang w:val="en-US"/>
              </w:rPr>
              <m:t>A</m:t>
            </m:r>
          </m:sub>
          <m:sup>
            <m:r>
              <w:rPr>
                <w:rFonts w:ascii="Cambria Math" w:hAnsi="Cambria Math" w:cstheme="majorBidi"/>
                <w:sz w:val="28"/>
                <w:szCs w:val="28"/>
                <w:lang w:val="en-US"/>
              </w:rPr>
              <m:t>α</m:t>
            </m:r>
          </m:sup>
        </m:sSubSup>
        <m:r>
          <w:rPr>
            <w:rFonts w:ascii="Cambria Math" w:hAnsi="Cambria Math" w:cstheme="majorBidi"/>
            <w:sz w:val="28"/>
            <w:szCs w:val="28"/>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xg</m:t>
            </m:r>
          </m:e>
          <m:sub>
            <m:r>
              <w:rPr>
                <w:rFonts w:ascii="Cambria Math" w:hAnsi="Cambria Math" w:cstheme="majorBidi"/>
                <w:sz w:val="28"/>
                <w:szCs w:val="28"/>
                <w:lang w:val="en-US"/>
              </w:rPr>
              <m:t>B</m:t>
            </m:r>
          </m:sub>
          <m:sup>
            <m:r>
              <w:rPr>
                <w:rFonts w:ascii="Cambria Math" w:hAnsi="Cambria Math" w:cstheme="majorBidi"/>
                <w:sz w:val="28"/>
                <w:szCs w:val="28"/>
                <w:lang w:val="en-US"/>
              </w:rPr>
              <m:t>α</m:t>
            </m:r>
          </m:sup>
        </m:sSubSup>
        <m:r>
          <w:rPr>
            <w:rFonts w:ascii="Cambria Math" w:hAnsi="Cambria Math" w:cstheme="majorBidi"/>
            <w:sz w:val="28"/>
            <w:szCs w:val="28"/>
          </w:rPr>
          <m:t xml:space="preserve">   </m:t>
        </m:r>
      </m:oMath>
      <w:r w:rsidR="00EE5C1D" w:rsidRPr="006148EE">
        <w:rPr>
          <w:rFonts w:asciiTheme="majorBidi" w:eastAsiaTheme="minorEastAsia" w:hAnsiTheme="majorBidi" w:cstheme="majorBidi"/>
          <w:iCs/>
          <w:sz w:val="28"/>
          <w:szCs w:val="28"/>
        </w:rPr>
        <w:t>,                                     (1)</w:t>
      </w:r>
    </w:p>
    <w:p w:rsidR="00EE5C1D" w:rsidRPr="006148EE" w:rsidRDefault="00ED7B0C" w:rsidP="006148EE">
      <w:pPr>
        <w:spacing w:after="0" w:line="360" w:lineRule="auto"/>
        <w:ind w:firstLine="709"/>
        <w:jc w:val="right"/>
        <w:rPr>
          <w:rFonts w:asciiTheme="majorBidi" w:eastAsiaTheme="minorEastAsia" w:hAnsiTheme="majorBidi" w:cstheme="majorBidi"/>
          <w:iCs/>
          <w:sz w:val="28"/>
          <w:szCs w:val="28"/>
        </w:rPr>
      </w:pPr>
      <m:oMath>
        <m:sSup>
          <m:sSupPr>
            <m:ctrlPr>
              <w:rPr>
                <w:rFonts w:ascii="Cambria Math" w:hAnsi="Cambria Math" w:cstheme="majorBidi"/>
                <w:i/>
                <w:sz w:val="28"/>
                <w:szCs w:val="28"/>
              </w:rPr>
            </m:ctrlPr>
          </m:sSupPr>
          <m:e>
            <m:r>
              <w:rPr>
                <w:rFonts w:ascii="Cambria Math" w:hAnsi="Cambria Math" w:cstheme="majorBidi"/>
                <w:sz w:val="28"/>
                <w:szCs w:val="28"/>
              </w:rPr>
              <m:t>f</m:t>
            </m:r>
          </m:e>
          <m:sup>
            <m:r>
              <w:rPr>
                <w:rFonts w:ascii="Cambria Math" w:hAnsi="Cambria Math" w:cstheme="majorBidi"/>
                <w:sz w:val="28"/>
                <w:szCs w:val="28"/>
              </w:rPr>
              <m:t>α</m:t>
            </m:r>
          </m:sup>
        </m:sSup>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1-</m:t>
            </m:r>
            <m:r>
              <w:rPr>
                <w:rFonts w:ascii="Cambria Math" w:hAnsi="Cambria Math" w:cstheme="majorBidi"/>
                <w:sz w:val="28"/>
                <w:szCs w:val="28"/>
                <w:lang w:val="en-US"/>
              </w:rPr>
              <m:t>x</m:t>
            </m:r>
            <m:ctrlPr>
              <w:rPr>
                <w:rFonts w:ascii="Cambria Math" w:hAnsi="Cambria Math" w:cstheme="majorBidi"/>
                <w:i/>
                <w:sz w:val="28"/>
                <w:szCs w:val="28"/>
                <w:lang w:val="en-US"/>
              </w:rPr>
            </m:ctrlPr>
          </m:e>
        </m:d>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g</m:t>
            </m:r>
          </m:e>
          <m:sub>
            <m:r>
              <w:rPr>
                <w:rFonts w:ascii="Cambria Math" w:hAnsi="Cambria Math" w:cstheme="majorBidi"/>
                <w:sz w:val="28"/>
                <w:szCs w:val="28"/>
                <w:lang w:val="en-US"/>
              </w:rPr>
              <m:t>A</m:t>
            </m:r>
          </m:sub>
          <m:sup>
            <m:r>
              <w:rPr>
                <w:rFonts w:ascii="Cambria Math" w:hAnsi="Cambria Math" w:cstheme="majorBidi"/>
                <w:sz w:val="28"/>
                <w:szCs w:val="28"/>
                <w:lang w:val="en-US"/>
              </w:rPr>
              <m:t>α</m:t>
            </m:r>
          </m:sup>
        </m:sSubSup>
        <m:r>
          <w:rPr>
            <w:rFonts w:ascii="Cambria Math" w:hAnsi="Cambria Math" w:cstheme="majorBidi"/>
            <w:sz w:val="28"/>
            <w:szCs w:val="28"/>
          </w:rPr>
          <m:t>+</m:t>
        </m:r>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xg</m:t>
            </m:r>
          </m:e>
          <m:sub>
            <m:r>
              <w:rPr>
                <w:rFonts w:ascii="Cambria Math" w:hAnsi="Cambria Math" w:cstheme="majorBidi"/>
                <w:sz w:val="28"/>
                <w:szCs w:val="28"/>
                <w:lang w:val="en-US"/>
              </w:rPr>
              <m:t>B</m:t>
            </m:r>
          </m:sub>
          <m:sup>
            <m:r>
              <w:rPr>
                <w:rFonts w:ascii="Cambria Math" w:hAnsi="Cambria Math" w:cstheme="majorBidi"/>
                <w:sz w:val="28"/>
                <w:szCs w:val="28"/>
                <w:lang w:val="en-US"/>
              </w:rPr>
              <m:t>α</m:t>
            </m:r>
          </m:sup>
        </m:sSubSup>
        <m:r>
          <w:rPr>
            <w:rFonts w:ascii="Cambria Math" w:hAnsi="Cambria Math" w:cstheme="majorBidi"/>
            <w:sz w:val="28"/>
            <w:szCs w:val="28"/>
          </w:rPr>
          <m:t>+</m:t>
        </m:r>
        <m:sSub>
          <m:sSubPr>
            <m:ctrlPr>
              <w:rPr>
                <w:rFonts w:ascii="Cambria Math" w:hAnsi="Cambria Math" w:cstheme="majorBidi"/>
                <w:i/>
                <w:sz w:val="28"/>
                <w:szCs w:val="28"/>
                <w:lang w:val="en-US"/>
              </w:rPr>
            </m:ctrlPr>
          </m:sSubPr>
          <m:e>
            <m:r>
              <w:rPr>
                <w:rFonts w:ascii="Cambria Math" w:hAnsi="Cambria Math" w:cstheme="majorBidi"/>
                <w:sz w:val="28"/>
                <w:szCs w:val="28"/>
              </w:rPr>
              <m:t>∆</m:t>
            </m:r>
          </m:e>
          <m:sub>
            <m:r>
              <w:rPr>
                <w:rFonts w:ascii="Cambria Math" w:hAnsi="Cambria Math" w:cstheme="majorBidi"/>
                <w:sz w:val="28"/>
                <w:szCs w:val="28"/>
                <w:lang w:val="en-US"/>
              </w:rPr>
              <m:t>M</m:t>
            </m:r>
          </m:sub>
        </m:sSub>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f</m:t>
            </m:r>
          </m:e>
          <m:sub>
            <m:r>
              <w:rPr>
                <w:rFonts w:ascii="Cambria Math" w:hAnsi="Cambria Math" w:cstheme="majorBidi"/>
                <w:sz w:val="28"/>
                <w:szCs w:val="28"/>
                <w:lang w:val="en-US"/>
              </w:rPr>
              <m:t>AB</m:t>
            </m:r>
          </m:sub>
          <m:sup>
            <m:r>
              <w:rPr>
                <w:rFonts w:ascii="Cambria Math" w:hAnsi="Cambria Math" w:cstheme="majorBidi"/>
                <w:sz w:val="28"/>
                <w:szCs w:val="28"/>
                <w:lang w:val="en-US"/>
              </w:rPr>
              <m:t>α</m:t>
            </m:r>
          </m:sup>
        </m:sSubSup>
      </m:oMath>
      <w:r w:rsidR="00EE5C1D" w:rsidRPr="006148EE">
        <w:rPr>
          <w:rFonts w:asciiTheme="majorBidi" w:eastAsiaTheme="minorEastAsia" w:hAnsiTheme="majorBidi" w:cstheme="majorBidi"/>
          <w:sz w:val="28"/>
          <w:szCs w:val="28"/>
        </w:rPr>
        <w:t xml:space="preserve">   </w:t>
      </w:r>
      <w:r w:rsidR="00EE5C1D" w:rsidRPr="006148EE">
        <w:rPr>
          <w:rFonts w:asciiTheme="majorBidi" w:eastAsiaTheme="minorEastAsia" w:hAnsiTheme="majorBidi" w:cstheme="majorBidi"/>
          <w:iCs/>
          <w:sz w:val="28"/>
          <w:szCs w:val="28"/>
        </w:rPr>
        <w:t xml:space="preserve">.           </w:t>
      </w:r>
      <w:r w:rsidR="00BD5F84" w:rsidRPr="006148EE">
        <w:rPr>
          <w:rFonts w:asciiTheme="majorBidi" w:eastAsiaTheme="minorEastAsia" w:hAnsiTheme="majorBidi" w:cstheme="majorBidi"/>
          <w:iCs/>
          <w:sz w:val="28"/>
          <w:szCs w:val="28"/>
        </w:rPr>
        <w:t xml:space="preserve">          </w:t>
      </w:r>
      <w:r w:rsidR="00EE5C1D" w:rsidRPr="006148EE">
        <w:rPr>
          <w:rFonts w:asciiTheme="majorBidi" w:eastAsiaTheme="minorEastAsia" w:hAnsiTheme="majorBidi" w:cstheme="majorBidi"/>
          <w:iCs/>
          <w:sz w:val="28"/>
          <w:szCs w:val="28"/>
        </w:rPr>
        <w:t xml:space="preserve"> (2)</w:t>
      </w:r>
    </w:p>
    <w:p w:rsidR="00EE5C1D" w:rsidRPr="006148EE" w:rsidRDefault="00EE5C1D" w:rsidP="006148EE">
      <w:pPr>
        <w:spacing w:after="0" w:line="360" w:lineRule="auto"/>
        <w:ind w:firstLine="709"/>
        <w:jc w:val="both"/>
        <w:rPr>
          <w:rFonts w:asciiTheme="majorBidi" w:eastAsiaTheme="minorEastAsia" w:hAnsiTheme="majorBidi" w:cstheme="majorBidi"/>
          <w:sz w:val="28"/>
          <w:szCs w:val="28"/>
        </w:rPr>
      </w:pPr>
      <w:r w:rsidRPr="006148EE">
        <w:rPr>
          <w:rFonts w:asciiTheme="majorBidi" w:eastAsiaTheme="minorEastAsia" w:hAnsiTheme="majorBidi" w:cstheme="majorBidi"/>
          <w:iCs/>
          <w:sz w:val="28"/>
          <w:szCs w:val="28"/>
          <w:lang w:bidi="ps-AF"/>
        </w:rPr>
        <w:t>Выражение (1) определяет энергетическое состояние смеси чистых компонентов</w:t>
      </w:r>
      <w:r w:rsidRPr="006148EE">
        <w:rPr>
          <w:rFonts w:asciiTheme="majorBidi" w:eastAsiaTheme="minorEastAsia" w:hAnsiTheme="majorBidi" w:cstheme="majorBidi"/>
          <w:i/>
          <w:sz w:val="28"/>
          <w:szCs w:val="28"/>
          <w:lang w:bidi="ps-AF"/>
        </w:rPr>
        <w:t xml:space="preserve"> А</w:t>
      </w:r>
      <w:r w:rsidRPr="006148EE">
        <w:rPr>
          <w:rFonts w:asciiTheme="majorBidi" w:eastAsiaTheme="minorEastAsia" w:hAnsiTheme="majorBidi" w:cstheme="majorBidi"/>
          <w:iCs/>
          <w:sz w:val="28"/>
          <w:szCs w:val="28"/>
          <w:lang w:bidi="ps-AF"/>
        </w:rPr>
        <w:t xml:space="preserve"> и </w:t>
      </w:r>
      <w:r w:rsidRPr="006148EE">
        <w:rPr>
          <w:rFonts w:asciiTheme="majorBidi" w:eastAsiaTheme="minorEastAsia" w:hAnsiTheme="majorBidi" w:cstheme="majorBidi"/>
          <w:i/>
          <w:sz w:val="28"/>
          <w:szCs w:val="28"/>
          <w:lang w:bidi="ps-AF"/>
        </w:rPr>
        <w:t>В</w:t>
      </w:r>
      <w:r w:rsidRPr="006148EE">
        <w:rPr>
          <w:rFonts w:asciiTheme="majorBidi" w:eastAsiaTheme="minorEastAsia" w:hAnsiTheme="majorBidi" w:cstheme="majorBidi"/>
          <w:iCs/>
          <w:sz w:val="28"/>
          <w:szCs w:val="28"/>
          <w:lang w:bidi="ps-AF"/>
        </w:rPr>
        <w:t xml:space="preserve"> соответственно в α-фазе и молярных долях (1-х) и х. Выражение (2) показывает энергетическое состояние двухкомпонентного металлического α-раствора, где </w:t>
      </w:r>
      <m:oMath>
        <m:sSub>
          <m:sSubPr>
            <m:ctrlPr>
              <w:rPr>
                <w:rFonts w:ascii="Cambria Math" w:hAnsi="Cambria Math" w:cstheme="majorBidi"/>
                <w:i/>
                <w:sz w:val="28"/>
                <w:szCs w:val="28"/>
                <w:lang w:val="en-US"/>
              </w:rPr>
            </m:ctrlPr>
          </m:sSubPr>
          <m:e>
            <m:r>
              <w:rPr>
                <w:rFonts w:ascii="Cambria Math" w:hAnsi="Cambria Math" w:cstheme="majorBidi"/>
                <w:sz w:val="28"/>
                <w:szCs w:val="28"/>
              </w:rPr>
              <m:t>∆</m:t>
            </m:r>
          </m:e>
          <m:sub>
            <m:r>
              <w:rPr>
                <w:rFonts w:ascii="Cambria Math" w:hAnsi="Cambria Math" w:cstheme="majorBidi"/>
                <w:sz w:val="28"/>
                <w:szCs w:val="28"/>
                <w:lang w:val="en-US"/>
              </w:rPr>
              <m:t>M</m:t>
            </m:r>
          </m:sub>
        </m:sSub>
        <m:sSubSup>
          <m:sSubSupPr>
            <m:ctrlPr>
              <w:rPr>
                <w:rFonts w:ascii="Cambria Math" w:hAnsi="Cambria Math" w:cstheme="majorBidi"/>
                <w:i/>
                <w:sz w:val="28"/>
                <w:szCs w:val="28"/>
                <w:lang w:val="en-US"/>
              </w:rPr>
            </m:ctrlPr>
          </m:sSubSupPr>
          <m:e>
            <m:r>
              <w:rPr>
                <w:rFonts w:ascii="Cambria Math" w:hAnsi="Cambria Math" w:cstheme="majorBidi"/>
                <w:sz w:val="28"/>
                <w:szCs w:val="28"/>
                <w:lang w:val="en-US"/>
              </w:rPr>
              <m:t>f</m:t>
            </m:r>
          </m:e>
          <m:sub>
            <m:r>
              <w:rPr>
                <w:rFonts w:ascii="Cambria Math" w:hAnsi="Cambria Math" w:cstheme="majorBidi"/>
                <w:sz w:val="28"/>
                <w:szCs w:val="28"/>
                <w:lang w:val="en-US"/>
              </w:rPr>
              <m:t>AB</m:t>
            </m:r>
          </m:sub>
          <m:sup>
            <m:r>
              <w:rPr>
                <w:rFonts w:ascii="Cambria Math" w:hAnsi="Cambria Math" w:cstheme="majorBidi"/>
                <w:sz w:val="28"/>
                <w:szCs w:val="28"/>
                <w:lang w:val="en-US"/>
              </w:rPr>
              <m:t>α</m:t>
            </m:r>
          </m:sup>
        </m:sSubSup>
        <m:r>
          <w:rPr>
            <w:rFonts w:ascii="Cambria Math" w:hAnsi="Cambria Math" w:cstheme="majorBidi"/>
            <w:sz w:val="28"/>
            <w:szCs w:val="28"/>
          </w:rPr>
          <m:t xml:space="preserve"> </m:t>
        </m:r>
      </m:oMath>
      <w:r w:rsidRPr="006148EE">
        <w:rPr>
          <w:rFonts w:asciiTheme="majorBidi" w:eastAsiaTheme="minorEastAsia" w:hAnsiTheme="majorBidi" w:cstheme="majorBidi"/>
          <w:sz w:val="28"/>
          <w:szCs w:val="28"/>
        </w:rPr>
        <w:t>– энергия смешения.</w:t>
      </w:r>
    </w:p>
    <w:p w:rsidR="00EE5C1D" w:rsidRPr="006148EE" w:rsidRDefault="0030670E"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sz w:val="28"/>
          <w:szCs w:val="28"/>
        </w:rPr>
        <w:t xml:space="preserve">Опуская индекс </w:t>
      </w:r>
      <w:r w:rsidRPr="006148EE">
        <w:rPr>
          <w:rFonts w:asciiTheme="majorBidi" w:eastAsiaTheme="minorEastAsia" w:hAnsiTheme="majorBidi" w:cstheme="majorBidi"/>
          <w:iCs/>
          <w:sz w:val="28"/>
          <w:szCs w:val="28"/>
          <w:lang w:bidi="ps-AF"/>
        </w:rPr>
        <w:t>α-фазы, индексы веществ</w:t>
      </w:r>
      <w:proofErr w:type="gramStart"/>
      <w:r w:rsidRPr="006148EE">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
          <w:sz w:val="28"/>
          <w:szCs w:val="28"/>
          <w:lang w:bidi="ps-AF"/>
        </w:rPr>
        <w:t>А</w:t>
      </w:r>
      <w:proofErr w:type="gramEnd"/>
      <w:r w:rsidRPr="006148EE">
        <w:rPr>
          <w:rFonts w:asciiTheme="majorBidi" w:eastAsiaTheme="minorEastAsia" w:hAnsiTheme="majorBidi" w:cstheme="majorBidi"/>
          <w:iCs/>
          <w:sz w:val="28"/>
          <w:szCs w:val="28"/>
          <w:lang w:bidi="ps-AF"/>
        </w:rPr>
        <w:t xml:space="preserve"> и </w:t>
      </w:r>
      <w:r w:rsidRPr="006148EE">
        <w:rPr>
          <w:rFonts w:asciiTheme="majorBidi" w:eastAsiaTheme="minorEastAsia" w:hAnsiTheme="majorBidi" w:cstheme="majorBidi"/>
          <w:i/>
          <w:sz w:val="28"/>
          <w:szCs w:val="28"/>
          <w:lang w:bidi="ps-AF"/>
        </w:rPr>
        <w:t>В</w:t>
      </w:r>
      <w:r w:rsidRPr="006148EE">
        <w:rPr>
          <w:rFonts w:asciiTheme="majorBidi" w:eastAsiaTheme="minorEastAsia" w:hAnsiTheme="majorBidi" w:cstheme="majorBidi"/>
          <w:iCs/>
          <w:sz w:val="28"/>
          <w:szCs w:val="28"/>
          <w:lang w:bidi="ps-AF"/>
        </w:rPr>
        <w:t xml:space="preserve"> и, принимая, что вещества </w:t>
      </w:r>
      <w:r w:rsidRPr="006148EE">
        <w:rPr>
          <w:rFonts w:asciiTheme="majorBidi" w:eastAsiaTheme="minorEastAsia" w:hAnsiTheme="majorBidi" w:cstheme="majorBidi"/>
          <w:i/>
          <w:sz w:val="28"/>
          <w:szCs w:val="28"/>
          <w:lang w:bidi="ps-AF"/>
        </w:rPr>
        <w:t>А</w:t>
      </w:r>
      <w:r w:rsidRPr="006148EE">
        <w:rPr>
          <w:rFonts w:asciiTheme="majorBidi" w:eastAsiaTheme="minorEastAsia" w:hAnsiTheme="majorBidi" w:cstheme="majorBidi"/>
          <w:iCs/>
          <w:sz w:val="28"/>
          <w:szCs w:val="28"/>
          <w:lang w:bidi="ps-AF"/>
        </w:rPr>
        <w:t xml:space="preserve"> и </w:t>
      </w:r>
      <w:r w:rsidRPr="006148EE">
        <w:rPr>
          <w:rFonts w:asciiTheme="majorBidi" w:eastAsiaTheme="minorEastAsia" w:hAnsiTheme="majorBidi" w:cstheme="majorBidi"/>
          <w:i/>
          <w:sz w:val="28"/>
          <w:szCs w:val="28"/>
          <w:lang w:bidi="ps-AF"/>
        </w:rPr>
        <w:t>В</w:t>
      </w:r>
      <w:r w:rsidRPr="006148EE">
        <w:rPr>
          <w:rFonts w:asciiTheme="majorBidi" w:eastAsiaTheme="minorEastAsia" w:hAnsiTheme="majorBidi" w:cstheme="majorBidi"/>
          <w:iCs/>
          <w:sz w:val="28"/>
          <w:szCs w:val="28"/>
          <w:lang w:bidi="ps-AF"/>
        </w:rPr>
        <w:t xml:space="preserve"> могут находиться в жидком (</w:t>
      </w:r>
      <w:r w:rsidRPr="006148EE">
        <w:rPr>
          <w:rFonts w:asciiTheme="majorBidi" w:eastAsiaTheme="minorEastAsia" w:hAnsiTheme="majorBidi" w:cstheme="majorBidi"/>
          <w:i/>
          <w:sz w:val="28"/>
          <w:szCs w:val="28"/>
          <w:lang w:val="en-US" w:bidi="ps-AF"/>
        </w:rPr>
        <w:t>L</w:t>
      </w:r>
      <w:r w:rsidRPr="006148EE">
        <w:rPr>
          <w:rFonts w:asciiTheme="majorBidi" w:eastAsiaTheme="minorEastAsia" w:hAnsiTheme="majorBidi" w:cstheme="majorBidi"/>
          <w:iCs/>
          <w:sz w:val="28"/>
          <w:szCs w:val="28"/>
          <w:lang w:bidi="ps-AF"/>
        </w:rPr>
        <w:t>) и твердом (</w:t>
      </w:r>
      <w:r w:rsidRPr="006148EE">
        <w:rPr>
          <w:rFonts w:asciiTheme="majorBidi" w:eastAsiaTheme="minorEastAsia" w:hAnsiTheme="majorBidi" w:cstheme="majorBidi"/>
          <w:i/>
          <w:sz w:val="28"/>
          <w:szCs w:val="28"/>
          <w:lang w:val="en-US" w:bidi="ps-AF"/>
        </w:rPr>
        <w:t>S</w:t>
      </w:r>
      <w:r w:rsidRPr="006148EE">
        <w:rPr>
          <w:rFonts w:asciiTheme="majorBidi" w:eastAsiaTheme="minorEastAsia" w:hAnsiTheme="majorBidi" w:cstheme="majorBidi"/>
          <w:iCs/>
          <w:sz w:val="28"/>
          <w:szCs w:val="28"/>
          <w:lang w:bidi="ps-AF"/>
        </w:rPr>
        <w:t>) состояниях, на основе выражений (1) и (2) имеем следующие равенства:</w:t>
      </w:r>
    </w:p>
    <w:p w:rsidR="0030670E" w:rsidRPr="006148EE" w:rsidRDefault="00ED7B0C" w:rsidP="006148EE">
      <w:pPr>
        <w:spacing w:after="0" w:line="360" w:lineRule="auto"/>
        <w:ind w:firstLine="709"/>
        <w:jc w:val="right"/>
        <w:rPr>
          <w:rFonts w:asciiTheme="majorBidi" w:eastAsiaTheme="minorEastAsia" w:hAnsiTheme="majorBidi" w:cstheme="majorBidi"/>
          <w:iCs/>
          <w:sz w:val="28"/>
          <w:szCs w:val="28"/>
          <w:lang w:bidi="ps-AF"/>
        </w:rPr>
      </w:pPr>
      <m:oMath>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L</m:t>
            </m:r>
          </m:sup>
        </m:sSup>
        <m:r>
          <w:rPr>
            <w:rFonts w:ascii="Cambria Math"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L</m:t>
            </m:r>
          </m:sup>
        </m:sSup>
        <m:r>
          <w:rPr>
            <w:rFonts w:ascii="Cambria Math" w:hAnsi="Cambria Math" w:cstheme="majorBidi"/>
            <w:sz w:val="28"/>
            <w:szCs w:val="28"/>
            <w:lang w:bidi="ps-AF"/>
          </w:rPr>
          <m:t>+</m:t>
        </m:r>
        <m:sSub>
          <m:sSubPr>
            <m:ctrlPr>
              <w:rPr>
                <w:rFonts w:ascii="Cambria Math" w:hAnsi="Cambria Math" w:cstheme="majorBidi"/>
                <w:i/>
                <w:iCs/>
                <w:sz w:val="28"/>
                <w:szCs w:val="28"/>
                <w:lang w:bidi="ps-AF"/>
              </w:rPr>
            </m:ctrlPr>
          </m:sSubPr>
          <m:e>
            <m:r>
              <w:rPr>
                <w:rFonts w:ascii="Cambria Math" w:hAnsi="Cambria Math" w:cstheme="majorBidi"/>
                <w:sz w:val="28"/>
                <w:szCs w:val="28"/>
                <w:lang w:bidi="ps-AF"/>
              </w:rPr>
              <m:t>∆</m:t>
            </m:r>
          </m:e>
          <m:sub>
            <m:r>
              <w:rPr>
                <w:rFonts w:ascii="Cambria Math" w:hAnsi="Cambria Math" w:cstheme="majorBidi"/>
                <w:sz w:val="28"/>
                <w:szCs w:val="28"/>
                <w:lang w:bidi="ps-AF"/>
              </w:rPr>
              <m:t>M</m:t>
            </m:r>
          </m:sub>
        </m:sSub>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L</m:t>
            </m:r>
          </m:sup>
        </m:sSup>
      </m:oMath>
      <w:r w:rsidR="0030670E" w:rsidRPr="006148EE">
        <w:rPr>
          <w:rFonts w:asciiTheme="majorBidi" w:eastAsiaTheme="minorEastAsia" w:hAnsiTheme="majorBidi" w:cstheme="majorBidi"/>
          <w:iCs/>
          <w:sz w:val="28"/>
          <w:szCs w:val="28"/>
          <w:lang w:bidi="ps-AF"/>
        </w:rPr>
        <w:t xml:space="preserve">   ,                                                   (3)</w:t>
      </w:r>
    </w:p>
    <w:p w:rsidR="0030670E" w:rsidRPr="006148EE" w:rsidRDefault="00ED7B0C" w:rsidP="006148EE">
      <w:pPr>
        <w:spacing w:after="0" w:line="360" w:lineRule="auto"/>
        <w:ind w:firstLine="709"/>
        <w:jc w:val="right"/>
        <w:rPr>
          <w:rFonts w:asciiTheme="majorBidi" w:eastAsiaTheme="minorEastAsia" w:hAnsiTheme="majorBidi" w:cstheme="majorBidi"/>
          <w:iCs/>
          <w:sz w:val="28"/>
          <w:szCs w:val="28"/>
          <w:lang w:bidi="ps-AF"/>
        </w:rPr>
      </w:pPr>
      <m:oMath>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S</m:t>
            </m:r>
          </m:sup>
        </m:sSup>
        <m:r>
          <w:rPr>
            <w:rFonts w:ascii="Cambria Math"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S</m:t>
            </m:r>
          </m:sup>
        </m:sSup>
        <m:r>
          <w:rPr>
            <w:rFonts w:ascii="Cambria Math" w:hAnsi="Cambria Math" w:cstheme="majorBidi"/>
            <w:sz w:val="28"/>
            <w:szCs w:val="28"/>
            <w:lang w:bidi="ps-AF"/>
          </w:rPr>
          <m:t>+</m:t>
        </m:r>
        <m:sSub>
          <m:sSubPr>
            <m:ctrlPr>
              <w:rPr>
                <w:rFonts w:ascii="Cambria Math" w:hAnsi="Cambria Math" w:cstheme="majorBidi"/>
                <w:i/>
                <w:iCs/>
                <w:sz w:val="28"/>
                <w:szCs w:val="28"/>
                <w:lang w:bidi="ps-AF"/>
              </w:rPr>
            </m:ctrlPr>
          </m:sSubPr>
          <m:e>
            <m:r>
              <w:rPr>
                <w:rFonts w:ascii="Cambria Math" w:hAnsi="Cambria Math" w:cstheme="majorBidi"/>
                <w:sz w:val="28"/>
                <w:szCs w:val="28"/>
                <w:lang w:bidi="ps-AF"/>
              </w:rPr>
              <m:t>∆</m:t>
            </m:r>
          </m:e>
          <m:sub>
            <m:r>
              <w:rPr>
                <w:rFonts w:ascii="Cambria Math" w:hAnsi="Cambria Math" w:cstheme="majorBidi"/>
                <w:sz w:val="28"/>
                <w:szCs w:val="28"/>
                <w:lang w:bidi="ps-AF"/>
              </w:rPr>
              <m:t>M</m:t>
            </m:r>
          </m:sub>
        </m:sSub>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S</m:t>
            </m:r>
          </m:sup>
        </m:sSup>
      </m:oMath>
      <w:r w:rsidR="0030670E" w:rsidRPr="006148EE">
        <w:rPr>
          <w:rFonts w:asciiTheme="majorBidi" w:eastAsiaTheme="minorEastAsia" w:hAnsiTheme="majorBidi" w:cstheme="majorBidi"/>
          <w:iCs/>
          <w:sz w:val="28"/>
          <w:szCs w:val="28"/>
          <w:lang w:bidi="ps-AF"/>
        </w:rPr>
        <w:t xml:space="preserve">   ,                                                   (4)</w:t>
      </w:r>
    </w:p>
    <w:p w:rsidR="0030670E" w:rsidRPr="006148EE" w:rsidRDefault="00ED7B0C" w:rsidP="006148EE">
      <w:pPr>
        <w:spacing w:after="0" w:line="360" w:lineRule="auto"/>
        <w:ind w:firstLine="709"/>
        <w:jc w:val="right"/>
        <w:rPr>
          <w:rFonts w:asciiTheme="majorBidi" w:eastAsiaTheme="minorEastAsia" w:hAnsiTheme="majorBidi" w:cstheme="majorBidi"/>
          <w:iCs/>
          <w:sz w:val="28"/>
          <w:szCs w:val="28"/>
          <w:lang w:bidi="ps-AF"/>
        </w:rPr>
      </w:pPr>
      <m:oMath>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L</m:t>
            </m:r>
          </m:sup>
        </m:sSup>
        <m:r>
          <w:rPr>
            <w:rFonts w:ascii="Cambria Math" w:eastAsiaTheme="minorEastAsia"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S</m:t>
            </m:r>
          </m:sup>
        </m:sSup>
        <m:r>
          <w:rPr>
            <w:rFonts w:ascii="Cambria Math"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h</m:t>
            </m:r>
          </m:e>
          <m:sup>
            <m:r>
              <w:rPr>
                <w:rFonts w:ascii="Cambria Math" w:hAnsi="Cambria Math" w:cstheme="majorBidi"/>
                <w:sz w:val="28"/>
                <w:szCs w:val="28"/>
                <w:lang w:bidi="ps-AF"/>
              </w:rPr>
              <m:t>SL</m:t>
            </m:r>
          </m:sup>
        </m:sSup>
      </m:oMath>
      <w:r w:rsidR="0030670E" w:rsidRPr="006148EE">
        <w:rPr>
          <w:rFonts w:asciiTheme="majorBidi" w:eastAsiaTheme="minorEastAsia" w:hAnsiTheme="majorBidi" w:cstheme="majorBidi"/>
          <w:iCs/>
          <w:sz w:val="28"/>
          <w:szCs w:val="28"/>
          <w:lang w:bidi="ps-AF"/>
        </w:rPr>
        <w:t xml:space="preserve">     ,                                     </w:t>
      </w:r>
      <w:r w:rsidR="00BD5F84" w:rsidRPr="006148EE">
        <w:rPr>
          <w:rFonts w:asciiTheme="majorBidi" w:eastAsiaTheme="minorEastAsia" w:hAnsiTheme="majorBidi" w:cstheme="majorBidi"/>
          <w:iCs/>
          <w:sz w:val="28"/>
          <w:szCs w:val="28"/>
          <w:lang w:bidi="ps-AF"/>
        </w:rPr>
        <w:t xml:space="preserve">            </w:t>
      </w:r>
      <w:r w:rsidR="0030670E" w:rsidRPr="006148EE">
        <w:rPr>
          <w:rFonts w:asciiTheme="majorBidi" w:eastAsiaTheme="minorEastAsia" w:hAnsiTheme="majorBidi" w:cstheme="majorBidi"/>
          <w:iCs/>
          <w:sz w:val="28"/>
          <w:szCs w:val="28"/>
          <w:lang w:bidi="ps-AF"/>
        </w:rPr>
        <w:t xml:space="preserve"> (5)</w:t>
      </w:r>
    </w:p>
    <w:p w:rsidR="0030670E" w:rsidRPr="006148EE" w:rsidRDefault="0030670E" w:rsidP="006148EE">
      <w:pPr>
        <w:spacing w:after="0" w:line="360" w:lineRule="auto"/>
        <w:ind w:firstLine="709"/>
        <w:jc w:val="both"/>
        <w:rPr>
          <w:rFonts w:asciiTheme="majorBidi" w:eastAsiaTheme="minorEastAsia" w:hAnsiTheme="majorBidi" w:cstheme="majorBidi"/>
          <w:iCs/>
          <w:sz w:val="28"/>
          <w:szCs w:val="28"/>
          <w:lang w:bidi="ps-AF"/>
        </w:rPr>
      </w:pPr>
    </w:p>
    <w:p w:rsidR="0030670E" w:rsidRPr="006148EE" w:rsidRDefault="0030670E" w:rsidP="006148EE">
      <w:pPr>
        <w:spacing w:after="0" w:line="360" w:lineRule="auto"/>
        <w:jc w:val="both"/>
        <w:rPr>
          <w:rFonts w:asciiTheme="majorBidi" w:eastAsiaTheme="minorEastAsia" w:hAnsiTheme="majorBidi" w:cstheme="majorBidi"/>
          <w:iCs/>
          <w:sz w:val="28"/>
          <w:szCs w:val="28"/>
          <w:lang w:bidi="ps-AF"/>
        </w:rPr>
      </w:pPr>
      <w:r w:rsidRPr="006148EE">
        <w:rPr>
          <w:rFonts w:asciiTheme="majorBidi" w:hAnsiTheme="majorBidi" w:cstheme="majorBidi"/>
          <w:iCs/>
          <w:sz w:val="28"/>
          <w:szCs w:val="28"/>
          <w:lang w:bidi="ps-AF"/>
        </w:rPr>
        <w:t xml:space="preserve">где </w:t>
      </w:r>
      <m:oMath>
        <m:r>
          <w:rPr>
            <w:rFonts w:ascii="Cambria Math"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h</m:t>
            </m:r>
          </m:e>
          <m:sup>
            <m:r>
              <w:rPr>
                <w:rFonts w:ascii="Cambria Math" w:hAnsi="Cambria Math" w:cstheme="majorBidi"/>
                <w:sz w:val="28"/>
                <w:szCs w:val="28"/>
                <w:lang w:bidi="ps-AF"/>
              </w:rPr>
              <m:t>SL</m:t>
            </m:r>
          </m:sup>
        </m:sSup>
        <m:r>
          <w:rPr>
            <w:rFonts w:ascii="Cambria Math" w:hAnsi="Cambria Math" w:cstheme="majorBidi"/>
            <w:sz w:val="28"/>
            <w:szCs w:val="28"/>
            <w:lang w:bidi="ps-AF"/>
          </w:rPr>
          <m:t>=∆</m:t>
        </m:r>
        <m:r>
          <w:rPr>
            <w:rFonts w:ascii="Cambria Math" w:hAnsi="Cambria Math" w:cstheme="majorBidi"/>
            <w:sz w:val="28"/>
            <w:szCs w:val="28"/>
            <w:lang w:val="en-US" w:bidi="ps-AF"/>
          </w:rPr>
          <m:t>H</m:t>
        </m:r>
        <m:r>
          <w:rPr>
            <w:rFonts w:ascii="Cambria Math" w:hAnsi="Cambria Math" w:cstheme="majorBidi"/>
            <w:sz w:val="28"/>
            <w:szCs w:val="28"/>
            <w:lang w:bidi="ps-AF"/>
          </w:rPr>
          <m:t>/</m:t>
        </m:r>
        <m:r>
          <w:rPr>
            <w:rFonts w:ascii="Cambria Math" w:hAnsi="Cambria Math" w:cstheme="majorBidi"/>
            <w:sz w:val="28"/>
            <w:szCs w:val="28"/>
            <w:lang w:val="en-US" w:bidi="ps-AF"/>
          </w:rPr>
          <m:t>N</m:t>
        </m:r>
      </m:oMath>
      <w:r w:rsidRPr="006148EE">
        <w:rPr>
          <w:rFonts w:asciiTheme="majorBidi" w:eastAsiaTheme="minorEastAsia" w:hAnsiTheme="majorBidi" w:cstheme="majorBidi"/>
          <w:iCs/>
          <w:sz w:val="28"/>
          <w:szCs w:val="28"/>
          <w:lang w:bidi="ps-AF"/>
        </w:rPr>
        <w:t xml:space="preserve">, </w:t>
      </w:r>
      <m:oMath>
        <m:r>
          <w:rPr>
            <w:rFonts w:ascii="Cambria Math" w:eastAsiaTheme="minorEastAsia" w:hAnsi="Cambria Math" w:cstheme="majorBidi"/>
            <w:sz w:val="28"/>
            <w:szCs w:val="28"/>
            <w:lang w:bidi="ps-AF"/>
          </w:rPr>
          <m:t xml:space="preserve">   </m:t>
        </m:r>
        <m:r>
          <w:rPr>
            <w:rFonts w:ascii="Cambria Math" w:hAnsi="Cambria Math" w:cstheme="majorBidi"/>
            <w:sz w:val="28"/>
            <w:szCs w:val="28"/>
            <w:lang w:bidi="ps-AF"/>
          </w:rPr>
          <m:t>∆</m:t>
        </m:r>
        <m:r>
          <w:rPr>
            <w:rFonts w:ascii="Cambria Math" w:hAnsi="Cambria Math" w:cstheme="majorBidi"/>
            <w:sz w:val="28"/>
            <w:szCs w:val="28"/>
            <w:lang w:val="en-US" w:bidi="ps-AF"/>
          </w:rPr>
          <m:t>H</m:t>
        </m:r>
        <m:r>
          <w:rPr>
            <w:rFonts w:ascii="Cambria Math" w:hAnsi="Cambria Math" w:cstheme="majorBidi"/>
            <w:sz w:val="28"/>
            <w:szCs w:val="28"/>
            <w:lang w:bidi="ps-AF"/>
          </w:rPr>
          <m:t xml:space="preserve"> </m:t>
        </m:r>
      </m:oMath>
      <w:r w:rsidRPr="006148EE">
        <w:rPr>
          <w:rFonts w:asciiTheme="majorBidi" w:eastAsiaTheme="minorEastAsia" w:hAnsiTheme="majorBidi" w:cstheme="majorBidi"/>
          <w:iCs/>
          <w:sz w:val="28"/>
          <w:szCs w:val="28"/>
          <w:rtl/>
          <w:lang w:val="en-US" w:bidi="ps-AF"/>
        </w:rPr>
        <w:t>–</w:t>
      </w:r>
      <w:r w:rsidRPr="006148EE">
        <w:rPr>
          <w:rFonts w:asciiTheme="majorBidi" w:eastAsiaTheme="minorEastAsia" w:hAnsiTheme="majorBidi" w:cstheme="majorBidi"/>
          <w:iCs/>
          <w:sz w:val="28"/>
          <w:szCs w:val="28"/>
          <w:lang w:bidi="ps-AF"/>
        </w:rPr>
        <w:t xml:space="preserve"> энтальпия плавления на моль, </w:t>
      </w:r>
      <w:r w:rsidRPr="006148EE">
        <w:rPr>
          <w:rFonts w:asciiTheme="majorBidi" w:eastAsiaTheme="minorEastAsia" w:hAnsiTheme="majorBidi" w:cstheme="majorBidi"/>
          <w:i/>
          <w:sz w:val="28"/>
          <w:szCs w:val="28"/>
          <w:lang w:val="en-US" w:bidi="ps-AF"/>
        </w:rPr>
        <w:t>N</w:t>
      </w:r>
      <w:r w:rsidRPr="006148EE">
        <w:rPr>
          <w:rFonts w:asciiTheme="majorBidi" w:eastAsiaTheme="minorEastAsia" w:hAnsiTheme="majorBidi" w:cstheme="majorBidi"/>
          <w:iCs/>
          <w:sz w:val="28"/>
          <w:szCs w:val="28"/>
          <w:lang w:bidi="ps-AF"/>
        </w:rPr>
        <w:t xml:space="preserve"> – число Авогадро.</w:t>
      </w:r>
    </w:p>
    <w:p w:rsidR="0030670E" w:rsidRPr="006148EE" w:rsidRDefault="0030670E"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Используя возможность образования и существования в равновесии смеси (</w:t>
      </w:r>
      <w:r w:rsidRPr="006148EE">
        <w:rPr>
          <w:rFonts w:asciiTheme="majorBidi" w:eastAsiaTheme="minorEastAsia" w:hAnsiTheme="majorBidi" w:cstheme="majorBidi"/>
          <w:i/>
          <w:sz w:val="28"/>
          <w:szCs w:val="28"/>
          <w:lang w:bidi="ps-AF"/>
        </w:rPr>
        <w:t>с</w:t>
      </w:r>
      <w:r w:rsidRPr="006148EE">
        <w:rPr>
          <w:rFonts w:asciiTheme="majorBidi" w:eastAsiaTheme="minorEastAsia" w:hAnsiTheme="majorBidi" w:cstheme="majorBidi"/>
          <w:iCs/>
          <w:sz w:val="28"/>
          <w:szCs w:val="28"/>
          <w:lang w:bidi="ps-AF"/>
        </w:rPr>
        <w:t>) жидкой и твердой фаз того же химического состава, приходим к соотношениям:</w:t>
      </w:r>
    </w:p>
    <w:p w:rsidR="0030670E" w:rsidRPr="006148EE" w:rsidRDefault="00ED7B0C" w:rsidP="006148EE">
      <w:pPr>
        <w:spacing w:after="0" w:line="360" w:lineRule="auto"/>
        <w:ind w:firstLine="709"/>
        <w:jc w:val="right"/>
        <w:rPr>
          <w:rFonts w:asciiTheme="majorBidi" w:eastAsiaTheme="minorEastAsia" w:hAnsiTheme="majorBidi" w:cstheme="majorBidi"/>
          <w:iCs/>
          <w:sz w:val="28"/>
          <w:szCs w:val="28"/>
          <w:lang w:bidi="ps-AF"/>
        </w:rPr>
      </w:pPr>
      <m:oMath>
        <m:sSub>
          <m:sSubPr>
            <m:ctrlPr>
              <w:rPr>
                <w:rFonts w:ascii="Cambria Math" w:hAnsi="Cambria Math" w:cstheme="majorBidi"/>
                <w:i/>
                <w:iCs/>
                <w:sz w:val="28"/>
                <w:szCs w:val="28"/>
                <w:lang w:bidi="ps-AF"/>
              </w:rPr>
            </m:ctrlPr>
          </m:sSubPr>
          <m:e>
            <m:r>
              <w:rPr>
                <w:rFonts w:ascii="Cambria Math" w:hAnsi="Cambria Math" w:cstheme="majorBidi"/>
                <w:sz w:val="28"/>
                <w:szCs w:val="28"/>
                <w:lang w:val="en-US" w:bidi="ps-AF"/>
              </w:rPr>
              <m:t>g</m:t>
            </m:r>
          </m:e>
          <m:sub>
            <m:r>
              <w:rPr>
                <w:rFonts w:ascii="Cambria Math" w:hAnsi="Cambria Math" w:cstheme="majorBidi"/>
                <w:sz w:val="28"/>
                <w:szCs w:val="28"/>
                <w:lang w:bidi="ps-AF"/>
              </w:rPr>
              <m:t>c</m:t>
            </m:r>
          </m:sub>
        </m:sSub>
        <m:r>
          <w:rPr>
            <w:rFonts w:ascii="Cambria Math" w:hAnsi="Cambria Math" w:cstheme="majorBidi"/>
            <w:sz w:val="28"/>
            <w:szCs w:val="28"/>
            <w:lang w:bidi="ps-AF"/>
          </w:rPr>
          <m:t>=</m:t>
        </m:r>
        <m:d>
          <m:dPr>
            <m:ctrlPr>
              <w:rPr>
                <w:rFonts w:ascii="Cambria Math" w:eastAsiaTheme="minorEastAsia" w:hAnsi="Cambria Math" w:cstheme="majorBidi"/>
                <w:i/>
                <w:iCs/>
                <w:sz w:val="28"/>
                <w:szCs w:val="28"/>
                <w:lang w:bidi="ps-AF"/>
              </w:rPr>
            </m:ctrlPr>
          </m:dPr>
          <m:e>
            <m:r>
              <w:rPr>
                <w:rFonts w:ascii="Cambria Math" w:eastAsiaTheme="minorEastAsia" w:hAnsi="Cambria Math" w:cstheme="majorBidi"/>
                <w:sz w:val="28"/>
                <w:szCs w:val="28"/>
                <w:lang w:bidi="ps-AF"/>
              </w:rPr>
              <m:t>1-</m:t>
            </m:r>
            <m:r>
              <w:rPr>
                <w:rFonts w:ascii="Cambria Math" w:eastAsiaTheme="minorEastAsia" w:hAnsi="Cambria Math" w:cstheme="majorBidi"/>
                <w:sz w:val="28"/>
                <w:szCs w:val="28"/>
                <w:lang w:bidi="ps-AF"/>
              </w:rPr>
              <m:t>λ</m:t>
            </m:r>
          </m:e>
        </m:d>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S</m:t>
            </m:r>
          </m:sup>
        </m:sSup>
        <m:r>
          <w:rPr>
            <w:rFonts w:ascii="Cambria Math" w:hAnsi="Cambria Math" w:cstheme="majorBidi"/>
            <w:sz w:val="28"/>
            <w:szCs w:val="28"/>
            <w:lang w:bidi="ps-AF"/>
          </w:rPr>
          <m:t>+</m:t>
        </m:r>
        <m:r>
          <w:rPr>
            <w:rFonts w:ascii="Cambria Math" w:eastAsiaTheme="minorEastAsia" w:hAnsi="Cambria Math" w:cstheme="majorBidi"/>
            <w:sz w:val="28"/>
            <w:szCs w:val="28"/>
            <w:lang w:bidi="ps-AF"/>
          </w:rPr>
          <m:t>λ</m:t>
        </m:r>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L</m:t>
            </m:r>
          </m:sup>
        </m:sSup>
      </m:oMath>
      <w:r w:rsidR="00E44700" w:rsidRPr="006148EE">
        <w:rPr>
          <w:rFonts w:asciiTheme="majorBidi" w:eastAsiaTheme="minorEastAsia" w:hAnsiTheme="majorBidi" w:cstheme="majorBidi"/>
          <w:iCs/>
          <w:sz w:val="28"/>
          <w:szCs w:val="28"/>
          <w:lang w:bidi="ps-AF"/>
        </w:rPr>
        <w:t xml:space="preserve">   ,                                           (6)</w:t>
      </w:r>
    </w:p>
    <w:p w:rsidR="00E44700" w:rsidRPr="006148EE" w:rsidRDefault="00ED7B0C" w:rsidP="006148EE">
      <w:pPr>
        <w:spacing w:after="0" w:line="360" w:lineRule="auto"/>
        <w:ind w:firstLine="709"/>
        <w:jc w:val="right"/>
        <w:rPr>
          <w:rFonts w:asciiTheme="majorBidi" w:eastAsiaTheme="minorEastAsia" w:hAnsiTheme="majorBidi" w:cstheme="majorBidi"/>
          <w:iCs/>
          <w:sz w:val="28"/>
          <w:szCs w:val="28"/>
          <w:lang w:bidi="ps-AF"/>
        </w:rPr>
      </w:pPr>
      <m:oMath>
        <m:sSub>
          <m:sSubPr>
            <m:ctrlPr>
              <w:rPr>
                <w:rFonts w:ascii="Cambria Math" w:hAnsi="Cambria Math" w:cstheme="majorBidi"/>
                <w:i/>
                <w:iCs/>
                <w:sz w:val="28"/>
                <w:szCs w:val="28"/>
                <w:lang w:bidi="ps-AF"/>
              </w:rPr>
            </m:ctrlPr>
          </m:sSubPr>
          <m:e>
            <m:r>
              <w:rPr>
                <w:rFonts w:ascii="Cambria Math" w:hAnsi="Cambria Math" w:cstheme="majorBidi"/>
                <w:sz w:val="28"/>
                <w:szCs w:val="28"/>
                <w:lang w:bidi="ps-AF"/>
              </w:rPr>
              <m:t>f</m:t>
            </m:r>
          </m:e>
          <m:sub>
            <m:r>
              <w:rPr>
                <w:rFonts w:ascii="Cambria Math" w:hAnsi="Cambria Math" w:cstheme="majorBidi"/>
                <w:sz w:val="28"/>
                <w:szCs w:val="28"/>
                <w:lang w:bidi="ps-AF"/>
              </w:rPr>
              <m:t>c</m:t>
            </m:r>
          </m:sub>
        </m:sSub>
        <m:r>
          <w:rPr>
            <w:rFonts w:ascii="Cambria Math" w:hAnsi="Cambria Math" w:cstheme="majorBidi"/>
            <w:sz w:val="28"/>
            <w:szCs w:val="28"/>
            <w:lang w:bidi="ps-AF"/>
          </w:rPr>
          <m:t>=</m:t>
        </m:r>
        <m:d>
          <m:dPr>
            <m:ctrlPr>
              <w:rPr>
                <w:rFonts w:ascii="Cambria Math" w:eastAsiaTheme="minorEastAsia" w:hAnsi="Cambria Math" w:cstheme="majorBidi"/>
                <w:i/>
                <w:iCs/>
                <w:sz w:val="28"/>
                <w:szCs w:val="28"/>
                <w:lang w:bidi="ps-AF"/>
              </w:rPr>
            </m:ctrlPr>
          </m:dPr>
          <m:e>
            <m:r>
              <w:rPr>
                <w:rFonts w:ascii="Cambria Math" w:eastAsiaTheme="minorEastAsia" w:hAnsi="Cambria Math" w:cstheme="majorBidi"/>
                <w:sz w:val="28"/>
                <w:szCs w:val="28"/>
                <w:lang w:bidi="ps-AF"/>
              </w:rPr>
              <m:t>1-</m:t>
            </m:r>
            <m:r>
              <w:rPr>
                <w:rFonts w:ascii="Cambria Math" w:eastAsiaTheme="minorEastAsia" w:hAnsi="Cambria Math" w:cstheme="majorBidi"/>
                <w:sz w:val="28"/>
                <w:szCs w:val="28"/>
                <w:lang w:bidi="ps-AF"/>
              </w:rPr>
              <m:t>λ</m:t>
            </m:r>
          </m:e>
        </m:d>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f</m:t>
            </m:r>
          </m:e>
          <m:sup>
            <m:r>
              <w:rPr>
                <w:rFonts w:ascii="Cambria Math" w:hAnsi="Cambria Math" w:cstheme="majorBidi"/>
                <w:sz w:val="28"/>
                <w:szCs w:val="28"/>
                <w:lang w:bidi="ps-AF"/>
              </w:rPr>
              <m:t>S</m:t>
            </m:r>
          </m:sup>
        </m:sSup>
        <m:r>
          <w:rPr>
            <w:rFonts w:ascii="Cambria Math" w:hAnsi="Cambria Math" w:cstheme="majorBidi"/>
            <w:sz w:val="28"/>
            <w:szCs w:val="28"/>
            <w:lang w:bidi="ps-AF"/>
          </w:rPr>
          <m:t>+</m:t>
        </m:r>
        <m:r>
          <w:rPr>
            <w:rFonts w:ascii="Cambria Math" w:eastAsiaTheme="minorEastAsia" w:hAnsi="Cambria Math" w:cstheme="majorBidi"/>
            <w:sz w:val="28"/>
            <w:szCs w:val="28"/>
            <w:lang w:bidi="ps-AF"/>
          </w:rPr>
          <m:t>λ</m:t>
        </m:r>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f</m:t>
            </m:r>
          </m:e>
          <m:sup>
            <m:r>
              <w:rPr>
                <w:rFonts w:ascii="Cambria Math" w:hAnsi="Cambria Math" w:cstheme="majorBidi"/>
                <w:sz w:val="28"/>
                <w:szCs w:val="28"/>
                <w:lang w:bidi="ps-AF"/>
              </w:rPr>
              <m:t>L</m:t>
            </m:r>
          </m:sup>
        </m:sSup>
      </m:oMath>
      <w:r w:rsidR="00E44700" w:rsidRPr="006148EE">
        <w:rPr>
          <w:rFonts w:asciiTheme="majorBidi" w:eastAsiaTheme="minorEastAsia" w:hAnsiTheme="majorBidi" w:cstheme="majorBidi"/>
          <w:iCs/>
          <w:sz w:val="28"/>
          <w:szCs w:val="28"/>
          <w:lang w:bidi="ps-AF"/>
        </w:rPr>
        <w:t xml:space="preserve">    .                                   </w:t>
      </w:r>
      <w:r w:rsidR="00BD5F84" w:rsidRPr="006148EE">
        <w:rPr>
          <w:rFonts w:asciiTheme="majorBidi" w:eastAsiaTheme="minorEastAsia" w:hAnsiTheme="majorBidi" w:cstheme="majorBidi"/>
          <w:iCs/>
          <w:sz w:val="28"/>
          <w:szCs w:val="28"/>
          <w:lang w:bidi="ps-AF"/>
        </w:rPr>
        <w:t xml:space="preserve">      </w:t>
      </w:r>
      <w:r w:rsidR="00E44700" w:rsidRPr="006148EE">
        <w:rPr>
          <w:rFonts w:asciiTheme="majorBidi" w:eastAsiaTheme="minorEastAsia" w:hAnsiTheme="majorBidi" w:cstheme="majorBidi"/>
          <w:iCs/>
          <w:sz w:val="28"/>
          <w:szCs w:val="28"/>
          <w:lang w:bidi="ps-AF"/>
        </w:rPr>
        <w:t xml:space="preserve">  (7)</w:t>
      </w:r>
    </w:p>
    <w:p w:rsidR="00E44700" w:rsidRPr="006148EE" w:rsidRDefault="00E44700"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Совместно в графической форме равенства (3) – (7) представлены в виде диаграммы на рис. 1. </w:t>
      </w:r>
    </w:p>
    <w:p w:rsidR="00E44700" w:rsidRPr="006148EE" w:rsidRDefault="000D577F" w:rsidP="006148EE">
      <w:pPr>
        <w:spacing w:after="0" w:line="360" w:lineRule="auto"/>
        <w:jc w:val="both"/>
        <w:rPr>
          <w:rFonts w:asciiTheme="majorBidi" w:eastAsiaTheme="minorEastAsia" w:hAnsiTheme="majorBidi" w:cstheme="majorBidi"/>
          <w:iCs/>
          <w:sz w:val="28"/>
          <w:szCs w:val="28"/>
          <w:lang w:bidi="ps-AF"/>
        </w:rPr>
      </w:pPr>
      <w:r w:rsidRPr="006148EE">
        <w:rPr>
          <w:noProof/>
          <w:sz w:val="28"/>
          <w:szCs w:val="28"/>
          <w:lang w:eastAsia="ru-RU"/>
        </w:rPr>
        <w:drawing>
          <wp:inline distT="0" distB="0" distL="0" distR="0">
            <wp:extent cx="5572125" cy="4124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72125" cy="4124325"/>
                    </a:xfrm>
                    <a:prstGeom prst="rect">
                      <a:avLst/>
                    </a:prstGeom>
                    <a:noFill/>
                    <a:ln>
                      <a:noFill/>
                    </a:ln>
                  </pic:spPr>
                </pic:pic>
              </a:graphicData>
            </a:graphic>
          </wp:inline>
        </w:drawing>
      </w:r>
    </w:p>
    <w:p w:rsidR="00E44700" w:rsidRPr="006148EE" w:rsidRDefault="003A00E7" w:rsidP="006148EE">
      <w:pPr>
        <w:spacing w:after="0" w:line="360" w:lineRule="auto"/>
        <w:jc w:val="center"/>
        <w:rPr>
          <w:rFonts w:asciiTheme="majorBidi" w:eastAsiaTheme="minorEastAsia" w:hAnsiTheme="majorBidi" w:cstheme="majorBidi"/>
          <w:iCs/>
          <w:sz w:val="24"/>
          <w:szCs w:val="28"/>
          <w:lang w:bidi="ps-AF"/>
        </w:rPr>
      </w:pPr>
      <w:r w:rsidRPr="006148EE">
        <w:rPr>
          <w:rFonts w:asciiTheme="majorBidi" w:eastAsiaTheme="minorEastAsia" w:hAnsiTheme="majorBidi" w:cstheme="majorBidi"/>
          <w:iCs/>
          <w:sz w:val="24"/>
          <w:szCs w:val="28"/>
          <w:lang w:bidi="ps-AF"/>
        </w:rPr>
        <w:t>Рис.</w:t>
      </w:r>
      <w:r w:rsidR="000D577F" w:rsidRPr="006148EE">
        <w:rPr>
          <w:rFonts w:asciiTheme="majorBidi" w:eastAsiaTheme="minorEastAsia" w:hAnsiTheme="majorBidi" w:cstheme="majorBidi"/>
          <w:iCs/>
          <w:sz w:val="24"/>
          <w:szCs w:val="28"/>
          <w:lang w:bidi="ps-AF"/>
        </w:rPr>
        <w:t>1</w:t>
      </w:r>
      <w:r w:rsidR="006148EE" w:rsidRPr="006148EE">
        <w:rPr>
          <w:rFonts w:asciiTheme="majorBidi" w:eastAsiaTheme="minorEastAsia" w:hAnsiTheme="majorBidi" w:cstheme="majorBidi"/>
          <w:iCs/>
          <w:sz w:val="24"/>
          <w:szCs w:val="28"/>
          <w:lang w:bidi="ps-AF"/>
        </w:rPr>
        <w:t xml:space="preserve"> –</w:t>
      </w:r>
      <w:r w:rsidR="000D577F" w:rsidRPr="006148EE">
        <w:rPr>
          <w:rFonts w:asciiTheme="majorBidi" w:eastAsiaTheme="minorEastAsia" w:hAnsiTheme="majorBidi" w:cstheme="majorBidi"/>
          <w:iCs/>
          <w:sz w:val="24"/>
          <w:szCs w:val="28"/>
          <w:lang w:bidi="ps-AF"/>
        </w:rPr>
        <w:t xml:space="preserve"> Диаграмма равновесия металлической идеальной двухкомпонентной двухфазной системы</w:t>
      </w:r>
    </w:p>
    <w:p w:rsidR="006148EE" w:rsidRDefault="006148EE" w:rsidP="006148EE">
      <w:pPr>
        <w:spacing w:after="0" w:line="360" w:lineRule="auto"/>
        <w:ind w:firstLine="709"/>
        <w:jc w:val="both"/>
        <w:rPr>
          <w:rFonts w:asciiTheme="majorBidi" w:eastAsiaTheme="minorEastAsia" w:hAnsiTheme="majorBidi" w:cstheme="majorBidi"/>
          <w:iCs/>
          <w:sz w:val="28"/>
          <w:szCs w:val="28"/>
          <w:lang w:bidi="ps-AF"/>
        </w:rPr>
      </w:pPr>
    </w:p>
    <w:p w:rsidR="00E44700" w:rsidRPr="006148EE" w:rsidRDefault="00E44700"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Составными частями диаграммы равновесий являются четыре основные энергетические состояния: два для механической смеси исходных компонентов и еще два, когда вещества</w:t>
      </w:r>
      <w:proofErr w:type="gramStart"/>
      <w:r w:rsidRPr="006148EE">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
          <w:sz w:val="28"/>
          <w:szCs w:val="28"/>
          <w:lang w:bidi="ps-AF"/>
        </w:rPr>
        <w:t>А</w:t>
      </w:r>
      <w:proofErr w:type="gramEnd"/>
      <w:r w:rsidRPr="006148EE">
        <w:rPr>
          <w:rFonts w:asciiTheme="majorBidi" w:eastAsiaTheme="minorEastAsia" w:hAnsiTheme="majorBidi" w:cstheme="majorBidi"/>
          <w:iCs/>
          <w:sz w:val="28"/>
          <w:szCs w:val="28"/>
          <w:lang w:bidi="ps-AF"/>
        </w:rPr>
        <w:t xml:space="preserve"> и </w:t>
      </w:r>
      <w:r w:rsidRPr="006148EE">
        <w:rPr>
          <w:rFonts w:asciiTheme="majorBidi" w:eastAsiaTheme="minorEastAsia" w:hAnsiTheme="majorBidi" w:cstheme="majorBidi"/>
          <w:i/>
          <w:sz w:val="28"/>
          <w:szCs w:val="28"/>
          <w:lang w:bidi="ps-AF"/>
        </w:rPr>
        <w:t>В</w:t>
      </w:r>
      <w:r w:rsidRPr="006148EE">
        <w:rPr>
          <w:rFonts w:asciiTheme="majorBidi" w:eastAsiaTheme="minorEastAsia" w:hAnsiTheme="majorBidi" w:cstheme="majorBidi"/>
          <w:iCs/>
          <w:sz w:val="28"/>
          <w:szCs w:val="28"/>
          <w:lang w:bidi="ps-AF"/>
        </w:rPr>
        <w:t xml:space="preserve"> взаимодействуют между собой с образованием жидкого и твердого идеальных растворов. Величины </w:t>
      </w:r>
      <m:oMath>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L</m:t>
            </m:r>
          </m:sup>
        </m:sSup>
        <m:r>
          <m:rPr>
            <m:sty m:val="p"/>
          </m:rPr>
          <w:rPr>
            <w:rFonts w:ascii="Cambria Math" w:hAnsi="Cambria Math" w:cstheme="majorBidi"/>
            <w:sz w:val="28"/>
            <w:szCs w:val="28"/>
            <w:lang w:bidi="ps-AF"/>
          </w:rPr>
          <m:t xml:space="preserve">, </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 xml:space="preserve"> </m:t>
            </m:r>
            <m:r>
              <w:rPr>
                <w:rFonts w:ascii="Cambria Math" w:hAnsi="Cambria Math" w:cstheme="majorBidi"/>
                <w:sz w:val="28"/>
                <w:szCs w:val="28"/>
                <w:lang w:val="en-US" w:bidi="ps-AF"/>
              </w:rPr>
              <m:t>g</m:t>
            </m:r>
          </m:e>
          <m:sup>
            <m:r>
              <w:rPr>
                <w:rFonts w:ascii="Cambria Math" w:hAnsi="Cambria Math" w:cstheme="majorBidi"/>
                <w:sz w:val="28"/>
                <w:szCs w:val="28"/>
                <w:lang w:bidi="ps-AF"/>
              </w:rPr>
              <m:t>S</m:t>
            </m:r>
          </m:sup>
        </m:sSup>
      </m:oMath>
      <w:r w:rsidRPr="006148EE">
        <w:rPr>
          <w:rFonts w:asciiTheme="majorBidi" w:eastAsiaTheme="minorEastAsia" w:hAnsiTheme="majorBidi" w:cstheme="majorBidi"/>
          <w:iCs/>
          <w:sz w:val="28"/>
          <w:szCs w:val="28"/>
          <w:lang w:bidi="ps-AF"/>
        </w:rPr>
        <w:t xml:space="preserve"> и  </w:t>
      </w:r>
      <m:oMath>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L</m:t>
            </m:r>
          </m:sup>
        </m:sSup>
      </m:oMath>
      <w:r w:rsidRPr="006148EE">
        <w:rPr>
          <w:rFonts w:asciiTheme="majorBidi" w:eastAsiaTheme="minorEastAsia" w:hAnsiTheme="majorBidi" w:cstheme="majorBidi"/>
          <w:iCs/>
          <w:sz w:val="28"/>
          <w:szCs w:val="28"/>
          <w:lang w:bidi="ps-AF"/>
        </w:rPr>
        <w:t xml:space="preserve">, </w:t>
      </w:r>
      <m:oMath>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S</m:t>
            </m:r>
          </m:sup>
        </m:sSup>
      </m:oMath>
      <w:r w:rsidRPr="006148EE">
        <w:rPr>
          <w:rFonts w:asciiTheme="majorBidi" w:eastAsiaTheme="minorEastAsia" w:hAnsiTheme="majorBidi" w:cstheme="majorBidi"/>
          <w:iCs/>
          <w:sz w:val="28"/>
          <w:szCs w:val="28"/>
          <w:lang w:bidi="ps-AF"/>
        </w:rPr>
        <w:t xml:space="preserve"> выражают плотность свободной энергии на атом этих объектов и являются фазовыми переменными</w:t>
      </w:r>
      <w:r w:rsidR="00260DEA" w:rsidRPr="006148EE">
        <w:rPr>
          <w:rFonts w:asciiTheme="majorBidi" w:eastAsiaTheme="minorEastAsia" w:hAnsiTheme="majorBidi" w:cstheme="majorBidi"/>
          <w:iCs/>
          <w:sz w:val="28"/>
          <w:szCs w:val="28"/>
          <w:lang w:bidi="ps-AF"/>
        </w:rPr>
        <w:t>. В</w:t>
      </w:r>
      <w:r w:rsidRPr="006148EE">
        <w:rPr>
          <w:rFonts w:asciiTheme="majorBidi" w:eastAsiaTheme="minorEastAsia" w:hAnsiTheme="majorBidi" w:cstheme="majorBidi"/>
          <w:iCs/>
          <w:sz w:val="28"/>
          <w:szCs w:val="28"/>
          <w:lang w:bidi="ps-AF"/>
        </w:rPr>
        <w:t xml:space="preserve">еличины </w:t>
      </w:r>
      <m:oMath>
        <m:sSub>
          <m:sSubPr>
            <m:ctrlPr>
              <w:rPr>
                <w:rFonts w:ascii="Cambria Math" w:hAnsi="Cambria Math" w:cstheme="majorBidi"/>
                <w:i/>
                <w:iCs/>
                <w:sz w:val="28"/>
                <w:szCs w:val="28"/>
                <w:lang w:bidi="ps-AF"/>
              </w:rPr>
            </m:ctrlPr>
          </m:sSubPr>
          <m:e>
            <m:r>
              <w:rPr>
                <w:rFonts w:ascii="Cambria Math" w:hAnsi="Cambria Math" w:cstheme="majorBidi"/>
                <w:sz w:val="28"/>
                <w:szCs w:val="28"/>
                <w:lang w:val="en-US" w:bidi="ps-AF"/>
              </w:rPr>
              <m:t>g</m:t>
            </m:r>
          </m:e>
          <m:sub>
            <m:r>
              <w:rPr>
                <w:rFonts w:ascii="Cambria Math" w:hAnsi="Cambria Math" w:cstheme="majorBidi"/>
                <w:sz w:val="28"/>
                <w:szCs w:val="28"/>
                <w:lang w:bidi="ps-AF"/>
              </w:rPr>
              <m:t>c</m:t>
            </m:r>
          </m:sub>
        </m:sSub>
        <m:r>
          <w:rPr>
            <w:rFonts w:ascii="Cambria Math" w:hAnsi="Cambria Math" w:cstheme="majorBidi"/>
            <w:sz w:val="28"/>
            <w:szCs w:val="28"/>
            <w:lang w:bidi="ps-AF"/>
          </w:rPr>
          <m:t xml:space="preserve"> </m:t>
        </m:r>
      </m:oMath>
      <w:r w:rsidRPr="006148EE">
        <w:rPr>
          <w:rFonts w:asciiTheme="majorBidi" w:eastAsiaTheme="minorEastAsia" w:hAnsiTheme="majorBidi" w:cstheme="majorBidi"/>
          <w:iCs/>
          <w:sz w:val="28"/>
          <w:szCs w:val="28"/>
          <w:lang w:bidi="ps-AF"/>
        </w:rPr>
        <w:t xml:space="preserve">и </w:t>
      </w:r>
      <m:oMath>
        <m:sSub>
          <m:sSubPr>
            <m:ctrlPr>
              <w:rPr>
                <w:rFonts w:ascii="Cambria Math" w:hAnsi="Cambria Math" w:cstheme="majorBidi"/>
                <w:i/>
                <w:iCs/>
                <w:sz w:val="28"/>
                <w:szCs w:val="28"/>
                <w:lang w:bidi="ps-AF"/>
              </w:rPr>
            </m:ctrlPr>
          </m:sSubPr>
          <m:e>
            <m:r>
              <w:rPr>
                <w:rFonts w:ascii="Cambria Math" w:hAnsi="Cambria Math" w:cstheme="majorBidi"/>
                <w:sz w:val="28"/>
                <w:szCs w:val="28"/>
                <w:lang w:bidi="ps-AF"/>
              </w:rPr>
              <m:t>f</m:t>
            </m:r>
          </m:e>
          <m:sub>
            <m:r>
              <w:rPr>
                <w:rFonts w:ascii="Cambria Math" w:hAnsi="Cambria Math" w:cstheme="majorBidi"/>
                <w:sz w:val="28"/>
                <w:szCs w:val="28"/>
                <w:lang w:bidi="ps-AF"/>
              </w:rPr>
              <m:t>c</m:t>
            </m:r>
          </m:sub>
        </m:sSub>
      </m:oMath>
      <w:r w:rsidRPr="006148EE">
        <w:rPr>
          <w:rFonts w:asciiTheme="majorBidi" w:eastAsiaTheme="minorEastAsia" w:hAnsiTheme="majorBidi" w:cstheme="majorBidi"/>
          <w:iCs/>
          <w:sz w:val="28"/>
          <w:szCs w:val="28"/>
          <w:lang w:bidi="ps-AF"/>
        </w:rPr>
        <w:t xml:space="preserve"> являются фазовыми переменными другой части гетерофазной системы. Диаграмма равновесий решает фундаментальную проблему рассмотрения на количественной основе движущей силы при переходе из одного равновесного состояния в другое. </w:t>
      </w:r>
      <w:r w:rsidR="00BD7540" w:rsidRPr="006148EE">
        <w:rPr>
          <w:rFonts w:asciiTheme="majorBidi" w:eastAsiaTheme="minorEastAsia" w:hAnsiTheme="majorBidi" w:cstheme="majorBidi"/>
          <w:iCs/>
          <w:sz w:val="28"/>
          <w:szCs w:val="28"/>
          <w:lang w:bidi="ps-AF"/>
        </w:rPr>
        <w:t>Большой интерес вызывает превращение идеального жидкого раствора в идеальный твердый раствор.</w:t>
      </w:r>
    </w:p>
    <w:p w:rsidR="00BD7540" w:rsidRPr="006148EE" w:rsidRDefault="00BD7540"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Разрабатывая правила фаз, Гиббс ввел следующее уравнение, которое выполняется в любой гомогенной части гетерогенной системы [4]. Оно в современной интерпретации представлено через изменение количества вещества в молях:</w:t>
      </w:r>
    </w:p>
    <w:p w:rsidR="00BD7540" w:rsidRPr="006148EE" w:rsidRDefault="00BD7540" w:rsidP="006148EE">
      <w:pPr>
        <w:spacing w:after="0" w:line="360" w:lineRule="auto"/>
        <w:ind w:firstLine="709"/>
        <w:jc w:val="right"/>
        <w:rPr>
          <w:rFonts w:asciiTheme="majorBidi" w:eastAsiaTheme="minorEastAsia" w:hAnsiTheme="majorBidi" w:cstheme="majorBidi"/>
          <w:iCs/>
          <w:sz w:val="28"/>
          <w:szCs w:val="28"/>
          <w:lang w:bidi="ps-AF"/>
        </w:rPr>
      </w:pPr>
      <m:oMath>
        <m:r>
          <w:rPr>
            <w:rFonts w:ascii="Cambria Math" w:eastAsiaTheme="minorEastAsia" w:hAnsi="Cambria Math" w:cstheme="majorBidi"/>
            <w:sz w:val="28"/>
            <w:szCs w:val="28"/>
            <w:lang w:bidi="ps-AF"/>
          </w:rPr>
          <m:t>dH=TdS+</m:t>
        </m:r>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bidi="ps-AF"/>
              </w:rPr>
              <m:t>g</m:t>
            </m:r>
          </m:e>
          <m:sub>
            <m:r>
              <w:rPr>
                <w:rFonts w:ascii="Cambria Math" w:eastAsiaTheme="minorEastAsia" w:hAnsi="Cambria Math" w:cstheme="majorBidi"/>
                <w:sz w:val="28"/>
                <w:szCs w:val="28"/>
                <w:lang w:bidi="ps-AF"/>
              </w:rPr>
              <m:t>1</m:t>
            </m:r>
          </m:sub>
        </m:sSub>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bidi="ps-AF"/>
              </w:rPr>
              <m:t>dN</m:t>
            </m:r>
          </m:e>
          <m:sub>
            <m:r>
              <w:rPr>
                <w:rFonts w:ascii="Cambria Math" w:eastAsiaTheme="minorEastAsia" w:hAnsi="Cambria Math" w:cstheme="majorBidi"/>
                <w:sz w:val="28"/>
                <w:szCs w:val="28"/>
                <w:lang w:bidi="ps-AF"/>
              </w:rPr>
              <m:t>1</m:t>
            </m:r>
          </m:sub>
        </m:sSub>
        <m:r>
          <w:rPr>
            <w:rFonts w:ascii="Cambria Math" w:eastAsiaTheme="minorEastAsia" w:hAnsi="Cambria Math" w:cstheme="majorBidi"/>
            <w:sz w:val="28"/>
            <w:szCs w:val="28"/>
            <w:lang w:bidi="ps-AF"/>
          </w:rPr>
          <m:t>+</m:t>
        </m:r>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bidi="ps-AF"/>
              </w:rPr>
              <m:t>g</m:t>
            </m:r>
          </m:e>
          <m:sub>
            <m:r>
              <w:rPr>
                <w:rFonts w:ascii="Cambria Math" w:eastAsiaTheme="minorEastAsia" w:hAnsi="Cambria Math" w:cstheme="majorBidi"/>
                <w:sz w:val="28"/>
                <w:szCs w:val="28"/>
                <w:lang w:bidi="ps-AF"/>
              </w:rPr>
              <m:t>2</m:t>
            </m:r>
          </m:sub>
        </m:sSub>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bidi="ps-AF"/>
              </w:rPr>
              <m:t>dN</m:t>
            </m:r>
          </m:e>
          <m:sub>
            <m:r>
              <w:rPr>
                <w:rFonts w:ascii="Cambria Math" w:eastAsiaTheme="minorEastAsia" w:hAnsi="Cambria Math" w:cstheme="majorBidi"/>
                <w:sz w:val="28"/>
                <w:szCs w:val="28"/>
                <w:lang w:bidi="ps-AF"/>
              </w:rPr>
              <m:t>2</m:t>
            </m:r>
          </m:sub>
        </m:sSub>
        <m:r>
          <w:rPr>
            <w:rFonts w:ascii="Cambria Math" w:eastAsiaTheme="minorEastAsia" w:hAnsi="Cambria Math" w:cstheme="majorBidi"/>
            <w:sz w:val="28"/>
            <w:szCs w:val="28"/>
            <w:lang w:bidi="ps-AF"/>
          </w:rPr>
          <m:t>+…+</m:t>
        </m:r>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bidi="ps-AF"/>
              </w:rPr>
              <m:t>g</m:t>
            </m:r>
          </m:e>
          <m:sub>
            <m:r>
              <w:rPr>
                <w:rFonts w:ascii="Cambria Math" w:eastAsiaTheme="minorEastAsia" w:hAnsi="Cambria Math" w:cstheme="majorBidi"/>
                <w:sz w:val="28"/>
                <w:szCs w:val="28"/>
                <w:lang w:bidi="ps-AF"/>
              </w:rPr>
              <m:t>n</m:t>
            </m:r>
          </m:sub>
        </m:sSub>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bidi="ps-AF"/>
              </w:rPr>
              <m:t>dN</m:t>
            </m:r>
          </m:e>
          <m:sub>
            <m:r>
              <w:rPr>
                <w:rFonts w:ascii="Cambria Math" w:eastAsiaTheme="minorEastAsia" w:hAnsi="Cambria Math" w:cstheme="majorBidi"/>
                <w:sz w:val="28"/>
                <w:szCs w:val="28"/>
                <w:lang w:bidi="ps-AF"/>
              </w:rPr>
              <m:t>n</m:t>
            </m:r>
          </m:sub>
        </m:sSub>
      </m:oMath>
      <w:r w:rsidRPr="006148EE">
        <w:rPr>
          <w:rFonts w:asciiTheme="majorBidi" w:eastAsiaTheme="minorEastAsia" w:hAnsiTheme="majorBidi" w:cstheme="majorBidi"/>
          <w:iCs/>
          <w:sz w:val="28"/>
          <w:szCs w:val="28"/>
          <w:lang w:bidi="ps-AF"/>
        </w:rPr>
        <w:t xml:space="preserve">    ,                       (8)</w:t>
      </w:r>
    </w:p>
    <w:p w:rsidR="00BD7540" w:rsidRPr="006148EE" w:rsidRDefault="00BD7540" w:rsidP="006148EE">
      <w:pPr>
        <w:spacing w:after="0" w:line="360" w:lineRule="auto"/>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где </w:t>
      </w:r>
      <m:oMath>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bidi="ps-AF"/>
              </w:rPr>
              <m:t>g</m:t>
            </m:r>
          </m:e>
          <m:sub>
            <m:r>
              <w:rPr>
                <w:rFonts w:ascii="Cambria Math" w:eastAsiaTheme="minorEastAsia" w:hAnsi="Cambria Math" w:cstheme="majorBidi"/>
                <w:sz w:val="28"/>
                <w:szCs w:val="28"/>
                <w:lang w:val="en-US" w:bidi="ps-AF"/>
              </w:rPr>
              <m:t>k</m:t>
            </m:r>
          </m:sub>
        </m:sSub>
      </m:oMath>
      <w:r w:rsidRPr="006148EE">
        <w:rPr>
          <w:rFonts w:asciiTheme="majorBidi" w:eastAsiaTheme="minorEastAsia" w:hAnsiTheme="majorBidi" w:cstheme="majorBidi"/>
          <w:iCs/>
          <w:sz w:val="28"/>
          <w:szCs w:val="28"/>
          <w:lang w:bidi="ps-AF"/>
        </w:rPr>
        <w:t xml:space="preserve"> – химический потенциал веществ.</w:t>
      </w:r>
    </w:p>
    <w:p w:rsidR="00BD7540" w:rsidRPr="006148EE" w:rsidRDefault="00BD7540"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Из соотношения (8) прямо следует, что любое из веществ </w:t>
      </w:r>
      <w:r w:rsidRPr="006148EE">
        <w:rPr>
          <w:rFonts w:asciiTheme="majorBidi" w:eastAsiaTheme="minorEastAsia" w:hAnsiTheme="majorBidi" w:cstheme="majorBidi"/>
          <w:i/>
          <w:sz w:val="28"/>
          <w:szCs w:val="28"/>
          <w:lang w:bidi="ps-AF"/>
        </w:rPr>
        <w:t>А</w:t>
      </w:r>
      <w:r w:rsidRPr="006148EE">
        <w:rPr>
          <w:rFonts w:asciiTheme="majorBidi" w:eastAsiaTheme="minorEastAsia" w:hAnsiTheme="majorBidi" w:cstheme="majorBidi"/>
          <w:iCs/>
          <w:sz w:val="28"/>
          <w:szCs w:val="28"/>
          <w:lang w:bidi="ps-AF"/>
        </w:rPr>
        <w:t xml:space="preserve"> и </w:t>
      </w:r>
      <w:r w:rsidRPr="006148EE">
        <w:rPr>
          <w:rFonts w:asciiTheme="majorBidi" w:eastAsiaTheme="minorEastAsia" w:hAnsiTheme="majorBidi" w:cstheme="majorBidi"/>
          <w:i/>
          <w:sz w:val="28"/>
          <w:szCs w:val="28"/>
          <w:lang w:bidi="ps-AF"/>
        </w:rPr>
        <w:t xml:space="preserve">В </w:t>
      </w:r>
      <w:r w:rsidRPr="006148EE">
        <w:rPr>
          <w:rFonts w:asciiTheme="majorBidi" w:eastAsiaTheme="minorEastAsia" w:hAnsiTheme="majorBidi" w:cstheme="majorBidi"/>
          <w:iCs/>
          <w:sz w:val="28"/>
          <w:szCs w:val="28"/>
          <w:lang w:bidi="ps-AF"/>
        </w:rPr>
        <w:t xml:space="preserve">рассматриваемой идеальной гетерогенной системы, которое связано с материальным обменом между его частями, поступает на образование зародыша и поддерживает его рост при условии нахождения в состоянии чистого компонента. Такое же ограничение следует из диаграммы равновесия: жидкая фаза из состояния жидкого раствора должна перейти в состоянии смеси чистых компонентов; химический потенциал возрастает на величину энергии смешения </w:t>
      </w:r>
      <m:oMath>
        <m:sSub>
          <m:sSubPr>
            <m:ctrlPr>
              <w:rPr>
                <w:rFonts w:ascii="Cambria Math" w:hAnsi="Cambria Math" w:cstheme="majorBidi"/>
                <w:i/>
                <w:iCs/>
                <w:sz w:val="28"/>
                <w:szCs w:val="28"/>
                <w:lang w:bidi="ps-AF"/>
              </w:rPr>
            </m:ctrlPr>
          </m:sSubPr>
          <m:e>
            <m:r>
              <w:rPr>
                <w:rFonts w:ascii="Cambria Math" w:hAnsi="Cambria Math" w:cstheme="majorBidi"/>
                <w:sz w:val="28"/>
                <w:szCs w:val="28"/>
                <w:lang w:bidi="ps-AF"/>
              </w:rPr>
              <m:t>∆</m:t>
            </m:r>
          </m:e>
          <m:sub>
            <m:r>
              <w:rPr>
                <w:rFonts w:ascii="Cambria Math" w:hAnsi="Cambria Math" w:cstheme="majorBidi"/>
                <w:sz w:val="28"/>
                <w:szCs w:val="28"/>
                <w:lang w:bidi="ps-AF"/>
              </w:rPr>
              <m:t>M</m:t>
            </m:r>
          </m:sub>
        </m:sSub>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L</m:t>
            </m:r>
          </m:sup>
        </m:sSup>
      </m:oMath>
      <w:r w:rsidRPr="006148EE">
        <w:rPr>
          <w:rFonts w:asciiTheme="majorBidi" w:eastAsiaTheme="minorEastAsia" w:hAnsiTheme="majorBidi" w:cstheme="majorBidi"/>
          <w:iCs/>
          <w:sz w:val="28"/>
          <w:szCs w:val="28"/>
          <w:lang w:bidi="ps-AF"/>
        </w:rPr>
        <w:t xml:space="preserve">, т.е. новое значение химического потенциала </w:t>
      </w:r>
      <m:oMath>
        <m:sSup>
          <m:sSupPr>
            <m:ctrlPr>
              <w:rPr>
                <w:rFonts w:ascii="Cambria Math" w:hAnsi="Cambria Math" w:cstheme="majorBidi"/>
                <w:i/>
                <w:iCs/>
                <w:sz w:val="28"/>
                <w:szCs w:val="28"/>
                <w:lang w:bidi="ps-AF"/>
              </w:rPr>
            </m:ctrlPr>
          </m:sSupPr>
          <m:e>
            <m:r>
              <w:rPr>
                <w:rFonts w:ascii="Cambria Math" w:hAnsi="Cambria Math" w:cstheme="majorBidi"/>
                <w:sz w:val="28"/>
                <w:szCs w:val="28"/>
                <w:lang w:val="en-US" w:bidi="ps-AF"/>
              </w:rPr>
              <m:t>g</m:t>
            </m:r>
          </m:e>
          <m:sup>
            <m:r>
              <w:rPr>
                <w:rFonts w:ascii="Cambria Math" w:hAnsi="Cambria Math" w:cstheme="majorBidi"/>
                <w:sz w:val="28"/>
                <w:szCs w:val="28"/>
                <w:lang w:bidi="ps-AF"/>
              </w:rPr>
              <m:t>L</m:t>
            </m:r>
          </m:sup>
        </m:sSup>
      </m:oMath>
      <w:r w:rsidRPr="006148EE">
        <w:rPr>
          <w:rFonts w:asciiTheme="majorBidi" w:eastAsiaTheme="minorEastAsia" w:hAnsiTheme="majorBidi" w:cstheme="majorBidi"/>
          <w:iCs/>
          <w:sz w:val="28"/>
          <w:szCs w:val="28"/>
          <w:lang w:bidi="ps-AF"/>
        </w:rPr>
        <w:t xml:space="preserve"> будет определяться соотношением (3)</w:t>
      </w:r>
      <w:r w:rsidR="00AE1B0C" w:rsidRPr="006148EE">
        <w:rPr>
          <w:rFonts w:asciiTheme="majorBidi" w:eastAsiaTheme="minorEastAsia" w:hAnsiTheme="majorBidi" w:cstheme="majorBidi"/>
          <w:iCs/>
          <w:sz w:val="28"/>
          <w:szCs w:val="28"/>
          <w:lang w:bidi="ps-AF"/>
        </w:rPr>
        <w:t>.</w:t>
      </w:r>
    </w:p>
    <w:p w:rsidR="00AE1B0C" w:rsidRPr="006148EE" w:rsidRDefault="00AE1B0C"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Ограничиваясь преобразованиями между обратимыми равновесными состояниями, т.е. такими, для которых </w:t>
      </w:r>
      <m:oMath>
        <m:r>
          <w:rPr>
            <w:rFonts w:ascii="Cambria Math" w:eastAsiaTheme="minorEastAsia" w:hAnsi="Cambria Math" w:cstheme="majorBidi"/>
            <w:sz w:val="28"/>
            <w:szCs w:val="28"/>
            <w:lang w:bidi="ps-AF"/>
          </w:rPr>
          <m:t>dQ=TdS</m:t>
        </m:r>
      </m:oMath>
      <w:r w:rsidRPr="006148EE">
        <w:rPr>
          <w:rFonts w:asciiTheme="majorBidi" w:eastAsiaTheme="minorEastAsia" w:hAnsiTheme="majorBidi" w:cstheme="majorBidi"/>
          <w:iCs/>
          <w:sz w:val="28"/>
          <w:szCs w:val="28"/>
          <w:lang w:bidi="ps-AF"/>
        </w:rPr>
        <w:t xml:space="preserve">, из диаграммы получаем ограничение для преобразования </w:t>
      </w:r>
      <w:r w:rsidRPr="006148EE">
        <w:rPr>
          <w:rFonts w:asciiTheme="majorBidi" w:eastAsiaTheme="minorEastAsia" w:hAnsiTheme="majorBidi" w:cstheme="majorBidi"/>
          <w:i/>
          <w:sz w:val="28"/>
          <w:szCs w:val="28"/>
          <w:lang w:bidi="ps-AF"/>
        </w:rPr>
        <w:t xml:space="preserve">жидкий раствор </w:t>
      </w:r>
      <m:oMath>
        <m:r>
          <w:rPr>
            <w:rFonts w:ascii="Cambria Math" w:eastAsiaTheme="minorEastAsia" w:hAnsi="Cambria Math" w:cstheme="majorBidi"/>
            <w:sz w:val="28"/>
            <w:szCs w:val="28"/>
            <w:lang w:bidi="ps-AF"/>
          </w:rPr>
          <m:t>⇆</m:t>
        </m:r>
      </m:oMath>
      <w:r w:rsidRPr="006148EE">
        <w:rPr>
          <w:rFonts w:asciiTheme="majorBidi" w:eastAsiaTheme="minorEastAsia" w:hAnsiTheme="majorBidi" w:cstheme="majorBidi"/>
          <w:i/>
          <w:sz w:val="28"/>
          <w:szCs w:val="28"/>
          <w:lang w:bidi="ps-AF"/>
        </w:rPr>
        <w:t xml:space="preserve"> твердый раствор</w:t>
      </w:r>
      <w:r w:rsidRPr="006148EE">
        <w:rPr>
          <w:rFonts w:asciiTheme="majorBidi" w:eastAsiaTheme="minorEastAsia" w:hAnsiTheme="majorBidi" w:cstheme="majorBidi"/>
          <w:iCs/>
          <w:sz w:val="28"/>
          <w:szCs w:val="28"/>
          <w:lang w:bidi="ps-AF"/>
        </w:rPr>
        <w:t xml:space="preserve"> в следующим виде:</w:t>
      </w:r>
    </w:p>
    <w:p w:rsidR="00AE1B0C" w:rsidRPr="006148EE" w:rsidRDefault="00AE1B0C" w:rsidP="006148EE">
      <w:pPr>
        <w:spacing w:after="0" w:line="360" w:lineRule="auto"/>
        <w:ind w:firstLine="709"/>
        <w:jc w:val="right"/>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     </w:t>
      </w:r>
      <m:oMath>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L</m:t>
            </m:r>
          </m:sup>
        </m:sSup>
        <m:r>
          <w:rPr>
            <w:rFonts w:ascii="Cambria Math" w:hAnsi="Cambria Math" w:cstheme="majorBidi"/>
            <w:sz w:val="28"/>
            <w:szCs w:val="28"/>
            <w:lang w:bidi="ps-AF"/>
          </w:rPr>
          <m:t>+</m:t>
        </m:r>
        <m:sSub>
          <m:sSubPr>
            <m:ctrlPr>
              <w:rPr>
                <w:rFonts w:ascii="Cambria Math" w:hAnsi="Cambria Math" w:cstheme="majorBidi"/>
                <w:i/>
                <w:iCs/>
                <w:sz w:val="28"/>
                <w:szCs w:val="28"/>
                <w:lang w:bidi="ps-AF"/>
              </w:rPr>
            </m:ctrlPr>
          </m:sSubPr>
          <m:e>
            <m:r>
              <w:rPr>
                <w:rFonts w:ascii="Cambria Math" w:hAnsi="Cambria Math" w:cstheme="majorBidi"/>
                <w:sz w:val="28"/>
                <w:szCs w:val="28"/>
                <w:lang w:bidi="ps-AF"/>
              </w:rPr>
              <m:t>∆</m:t>
            </m:r>
          </m:e>
          <m:sub>
            <m:r>
              <w:rPr>
                <w:rFonts w:ascii="Cambria Math" w:hAnsi="Cambria Math" w:cstheme="majorBidi"/>
                <w:sz w:val="28"/>
                <w:szCs w:val="28"/>
                <w:lang w:bidi="ps-AF"/>
              </w:rPr>
              <m:t>M</m:t>
            </m:r>
          </m:sub>
        </m:sSub>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L</m:t>
            </m:r>
          </m:sup>
        </m:sSup>
        <m:r>
          <w:rPr>
            <w:rFonts w:ascii="Cambria Math" w:eastAsiaTheme="minorEastAsia"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S</m:t>
            </m:r>
          </m:sup>
        </m:sSup>
        <m:r>
          <w:rPr>
            <w:rFonts w:ascii="Cambria Math" w:hAnsi="Cambria Math" w:cstheme="majorBidi"/>
            <w:sz w:val="28"/>
            <w:szCs w:val="28"/>
            <w:lang w:bidi="ps-AF"/>
          </w:rPr>
          <m:t>+</m:t>
        </m:r>
        <m:sSub>
          <m:sSubPr>
            <m:ctrlPr>
              <w:rPr>
                <w:rFonts w:ascii="Cambria Math" w:hAnsi="Cambria Math" w:cstheme="majorBidi"/>
                <w:i/>
                <w:iCs/>
                <w:sz w:val="28"/>
                <w:szCs w:val="28"/>
                <w:lang w:bidi="ps-AF"/>
              </w:rPr>
            </m:ctrlPr>
          </m:sSubPr>
          <m:e>
            <m:r>
              <w:rPr>
                <w:rFonts w:ascii="Cambria Math" w:hAnsi="Cambria Math" w:cstheme="majorBidi"/>
                <w:sz w:val="28"/>
                <w:szCs w:val="28"/>
                <w:lang w:bidi="ps-AF"/>
              </w:rPr>
              <m:t>∆</m:t>
            </m:r>
          </m:e>
          <m:sub>
            <m:r>
              <w:rPr>
                <w:rFonts w:ascii="Cambria Math" w:hAnsi="Cambria Math" w:cstheme="majorBidi"/>
                <w:sz w:val="28"/>
                <w:szCs w:val="28"/>
                <w:lang w:bidi="ps-AF"/>
              </w:rPr>
              <m:t>M</m:t>
            </m:r>
          </m:sub>
        </m:sSub>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f</m:t>
            </m:r>
          </m:e>
          <m:sup>
            <m:r>
              <w:rPr>
                <w:rFonts w:ascii="Cambria Math" w:hAnsi="Cambria Math" w:cstheme="majorBidi"/>
                <w:sz w:val="28"/>
                <w:szCs w:val="28"/>
                <w:lang w:bidi="ps-AF"/>
              </w:rPr>
              <m:t>S</m:t>
            </m:r>
          </m:sup>
        </m:sSup>
        <m:r>
          <w:rPr>
            <w:rFonts w:ascii="Cambria Math"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h</m:t>
            </m:r>
          </m:e>
          <m:sup>
            <m:r>
              <w:rPr>
                <w:rFonts w:ascii="Cambria Math" w:hAnsi="Cambria Math" w:cstheme="majorBidi"/>
                <w:sz w:val="28"/>
                <w:szCs w:val="28"/>
                <w:lang w:bidi="ps-AF"/>
              </w:rPr>
              <m:t>SL</m:t>
            </m:r>
          </m:sup>
        </m:sSup>
      </m:oMath>
      <w:r w:rsidRPr="006148EE">
        <w:rPr>
          <w:rFonts w:asciiTheme="majorBidi" w:eastAsiaTheme="minorEastAsia" w:hAnsiTheme="majorBidi" w:cstheme="majorBidi"/>
          <w:iCs/>
          <w:sz w:val="28"/>
          <w:szCs w:val="28"/>
          <w:lang w:bidi="ps-AF"/>
        </w:rPr>
        <w:t xml:space="preserve">    .                                (9)</w:t>
      </w:r>
    </w:p>
    <w:p w:rsidR="00AE1B0C" w:rsidRPr="006148EE" w:rsidRDefault="00AE1B0C"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Такая ситуация будет иметь место, если в системе изменение внутренней энергии </w:t>
      </w:r>
      <m:oMath>
        <m:r>
          <w:rPr>
            <w:rFonts w:ascii="Cambria Math"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h</m:t>
            </m:r>
          </m:e>
          <m:sup>
            <m:r>
              <w:rPr>
                <w:rFonts w:ascii="Cambria Math" w:hAnsi="Cambria Math" w:cstheme="majorBidi"/>
                <w:sz w:val="28"/>
                <w:szCs w:val="28"/>
                <w:lang w:bidi="ps-AF"/>
              </w:rPr>
              <m:t>SL</m:t>
            </m:r>
          </m:sup>
        </m:sSup>
      </m:oMath>
      <w:r w:rsidRPr="006148EE">
        <w:rPr>
          <w:rFonts w:asciiTheme="majorBidi" w:eastAsiaTheme="minorEastAsia" w:hAnsiTheme="majorBidi" w:cstheme="majorBidi"/>
          <w:iCs/>
          <w:sz w:val="28"/>
          <w:szCs w:val="28"/>
          <w:lang w:bidi="ps-AF"/>
        </w:rPr>
        <w:t xml:space="preserve"> преобразуется в теплоту </w:t>
      </w:r>
      <m:oMath>
        <m:r>
          <w:rPr>
            <w:rFonts w:ascii="Cambria Math" w:eastAsiaTheme="minorEastAsia" w:hAnsi="Cambria Math" w:cstheme="majorBidi"/>
            <w:sz w:val="28"/>
            <w:szCs w:val="28"/>
            <w:lang w:bidi="ps-AF"/>
          </w:rPr>
          <m:t>dQ</m:t>
        </m:r>
      </m:oMath>
      <w:r w:rsidRPr="006148EE">
        <w:rPr>
          <w:rFonts w:asciiTheme="majorBidi" w:eastAsiaTheme="minorEastAsia" w:hAnsiTheme="majorBidi" w:cstheme="majorBidi"/>
          <w:iCs/>
          <w:sz w:val="28"/>
          <w:szCs w:val="28"/>
          <w:lang w:bidi="ps-AF"/>
        </w:rPr>
        <w:t xml:space="preserve"> так, чтобы</w:t>
      </w:r>
      <w:r w:rsidR="00EE17DF">
        <w:rPr>
          <w:rFonts w:asciiTheme="majorBidi" w:eastAsiaTheme="minorEastAsia" w:hAnsiTheme="majorBidi" w:cstheme="majorBidi"/>
          <w:iCs/>
          <w:sz w:val="28"/>
          <w:szCs w:val="28"/>
          <w:lang w:bidi="ps-AF"/>
        </w:rPr>
        <w:br/>
      </w:r>
      <w:r w:rsidRPr="006148EE">
        <w:rPr>
          <w:rFonts w:asciiTheme="majorBidi" w:eastAsiaTheme="minorEastAsia" w:hAnsiTheme="majorBidi" w:cstheme="majorBidi"/>
          <w:iCs/>
          <w:sz w:val="28"/>
          <w:szCs w:val="28"/>
          <w:lang w:bidi="ps-AF"/>
        </w:rPr>
        <w:t xml:space="preserve"> </w:t>
      </w:r>
      <m:oMath>
        <m:r>
          <w:rPr>
            <w:rFonts w:ascii="Cambria Math" w:eastAsiaTheme="minorEastAsia" w:hAnsi="Cambria Math" w:cstheme="majorBidi"/>
            <w:sz w:val="28"/>
            <w:szCs w:val="28"/>
            <w:lang w:bidi="ps-AF"/>
          </w:rPr>
          <m:t>dQ=</m:t>
        </m:r>
        <m:r>
          <w:rPr>
            <w:rFonts w:ascii="Cambria Math" w:hAnsi="Cambria Math" w:cstheme="majorBidi"/>
            <w:sz w:val="28"/>
            <w:szCs w:val="28"/>
            <w:lang w:bidi="ps-AF"/>
          </w:rPr>
          <m:t>∆</m:t>
        </m:r>
        <m:sSup>
          <m:sSupPr>
            <m:ctrlPr>
              <w:rPr>
                <w:rFonts w:ascii="Cambria Math" w:hAnsi="Cambria Math" w:cstheme="majorBidi"/>
                <w:i/>
                <w:iCs/>
                <w:sz w:val="28"/>
                <w:szCs w:val="28"/>
                <w:lang w:bidi="ps-AF"/>
              </w:rPr>
            </m:ctrlPr>
          </m:sSupPr>
          <m:e>
            <m:r>
              <w:rPr>
                <w:rFonts w:ascii="Cambria Math" w:hAnsi="Cambria Math" w:cstheme="majorBidi"/>
                <w:sz w:val="28"/>
                <w:szCs w:val="28"/>
                <w:lang w:bidi="ps-AF"/>
              </w:rPr>
              <m:t>h</m:t>
            </m:r>
          </m:e>
          <m:sup>
            <m:r>
              <w:rPr>
                <w:rFonts w:ascii="Cambria Math" w:hAnsi="Cambria Math" w:cstheme="majorBidi"/>
                <w:sz w:val="28"/>
                <w:szCs w:val="28"/>
                <w:lang w:bidi="ps-AF"/>
              </w:rPr>
              <m:t>SL</m:t>
            </m:r>
          </m:sup>
        </m:sSup>
      </m:oMath>
      <w:r w:rsidRPr="006148EE">
        <w:rPr>
          <w:rFonts w:asciiTheme="majorBidi" w:eastAsiaTheme="minorEastAsia" w:hAnsiTheme="majorBidi" w:cstheme="majorBidi"/>
          <w:iCs/>
          <w:sz w:val="28"/>
          <w:szCs w:val="28"/>
          <w:lang w:bidi="ps-AF"/>
        </w:rPr>
        <w:t>. Из соотношения (9) прямо следует, что процессы плавления и затвердевания обусловлены изменением внутренней энергии чистых веществ, которые образуют систему.</w:t>
      </w:r>
    </w:p>
    <w:p w:rsidR="00AE1B0C" w:rsidRPr="006148EE" w:rsidRDefault="00AE1B0C"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Продолжая анализ изменения состояния вещества в рамках данной идеальной системы, стало возможным выявить тенденции (механизм) протекания явлений, сопровождающих переход жидкого агрегатного состояния в твердое. Из практики необходимым условием их протекания служит переохлаждение </w:t>
      </w:r>
      <m:oMath>
        <m:r>
          <w:rPr>
            <w:rFonts w:ascii="Cambria Math" w:hAnsi="Cambria Math" w:cstheme="majorBidi"/>
            <w:sz w:val="28"/>
            <w:szCs w:val="28"/>
            <w:lang w:bidi="ps-AF"/>
          </w:rPr>
          <m:t>∆</m:t>
        </m:r>
        <m:r>
          <w:rPr>
            <w:rFonts w:ascii="Cambria Math" w:hAnsi="Cambria Math" w:cstheme="majorBidi"/>
            <w:sz w:val="28"/>
            <w:szCs w:val="28"/>
            <w:lang w:val="en-US" w:bidi="ps-AF"/>
          </w:rPr>
          <m:t>T</m:t>
        </m:r>
      </m:oMath>
      <w:r w:rsidRPr="006148EE">
        <w:rPr>
          <w:rFonts w:asciiTheme="majorBidi" w:eastAsiaTheme="minorEastAsia" w:hAnsiTheme="majorBidi" w:cstheme="majorBidi"/>
          <w:iCs/>
          <w:sz w:val="28"/>
          <w:szCs w:val="28"/>
          <w:lang w:bidi="ps-AF"/>
        </w:rPr>
        <w:t xml:space="preserve"> жидкого раствора относительно равновесной температуры плавления </w:t>
      </w:r>
      <m:oMath>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val="en-US" w:bidi="ps-AF"/>
              </w:rPr>
              <m:t>T</m:t>
            </m:r>
          </m:e>
          <m:sub>
            <m:r>
              <w:rPr>
                <w:rFonts w:ascii="Cambria Math" w:eastAsiaTheme="minorEastAsia" w:hAnsi="Cambria Math" w:cstheme="majorBidi"/>
                <w:sz w:val="28"/>
                <w:szCs w:val="28"/>
                <w:lang w:bidi="ps-AF"/>
              </w:rPr>
              <m:t>L</m:t>
            </m:r>
          </m:sub>
        </m:sSub>
      </m:oMath>
      <w:r w:rsidR="00E51C05" w:rsidRPr="006148EE">
        <w:rPr>
          <w:rFonts w:asciiTheme="majorBidi" w:eastAsiaTheme="minorEastAsia" w:hAnsiTheme="majorBidi" w:cstheme="majorBidi"/>
          <w:iCs/>
          <w:sz w:val="28"/>
          <w:szCs w:val="28"/>
          <w:lang w:bidi="ps-AF"/>
        </w:rPr>
        <w:t xml:space="preserve">, в котором </w:t>
      </w:r>
      <m:oMath>
        <m:r>
          <w:rPr>
            <w:rFonts w:ascii="Cambria Math" w:hAnsi="Cambria Math" w:cstheme="majorBidi"/>
            <w:sz w:val="28"/>
            <w:szCs w:val="28"/>
            <w:lang w:bidi="ps-AF"/>
          </w:rPr>
          <m:t>∆</m:t>
        </m:r>
        <m:r>
          <w:rPr>
            <w:rFonts w:ascii="Cambria Math" w:hAnsi="Cambria Math" w:cstheme="majorBidi"/>
            <w:sz w:val="28"/>
            <w:szCs w:val="28"/>
            <w:lang w:val="en-US" w:bidi="ps-AF"/>
          </w:rPr>
          <m:t>T</m:t>
        </m:r>
        <m:r>
          <w:rPr>
            <w:rFonts w:ascii="Cambria Math" w:hAnsi="Cambria Math" w:cstheme="majorBidi"/>
            <w:sz w:val="28"/>
            <w:szCs w:val="28"/>
            <w:lang w:bidi="ps-AF"/>
          </w:rPr>
          <m:t>=</m:t>
        </m:r>
        <m:sSub>
          <m:sSubPr>
            <m:ctrlPr>
              <w:rPr>
                <w:rFonts w:ascii="Cambria Math" w:eastAsiaTheme="minorEastAsia" w:hAnsi="Cambria Math" w:cstheme="majorBidi"/>
                <w:i/>
                <w:iCs/>
                <w:sz w:val="28"/>
                <w:szCs w:val="28"/>
                <w:lang w:bidi="ps-AF"/>
              </w:rPr>
            </m:ctrlPr>
          </m:sSubPr>
          <m:e>
            <m:r>
              <w:rPr>
                <w:rFonts w:ascii="Cambria Math" w:eastAsiaTheme="minorEastAsia" w:hAnsi="Cambria Math" w:cstheme="majorBidi"/>
                <w:sz w:val="28"/>
                <w:szCs w:val="28"/>
                <w:lang w:val="en-US" w:bidi="ps-AF"/>
              </w:rPr>
              <m:t>T</m:t>
            </m:r>
          </m:e>
          <m:sub>
            <m:r>
              <w:rPr>
                <w:rFonts w:ascii="Cambria Math" w:eastAsiaTheme="minorEastAsia" w:hAnsi="Cambria Math" w:cstheme="majorBidi"/>
                <w:sz w:val="28"/>
                <w:szCs w:val="28"/>
                <w:lang w:bidi="ps-AF"/>
              </w:rPr>
              <m:t>L</m:t>
            </m:r>
          </m:sub>
        </m:sSub>
        <m:r>
          <w:rPr>
            <w:rFonts w:ascii="Cambria Math" w:eastAsiaTheme="minorEastAsia" w:hAnsi="Cambria Math" w:cstheme="majorBidi"/>
            <w:sz w:val="28"/>
            <w:szCs w:val="28"/>
            <w:lang w:bidi="ps-AF"/>
          </w:rPr>
          <m:t>-T</m:t>
        </m:r>
      </m:oMath>
      <w:r w:rsidR="00E51C05" w:rsidRPr="006148EE">
        <w:rPr>
          <w:rFonts w:asciiTheme="majorBidi" w:eastAsiaTheme="minorEastAsia" w:hAnsiTheme="majorBidi" w:cstheme="majorBidi"/>
          <w:iCs/>
          <w:sz w:val="28"/>
          <w:szCs w:val="28"/>
          <w:lang w:bidi="ps-AF"/>
        </w:rPr>
        <w:t xml:space="preserve">. Чем больше </w:t>
      </w:r>
      <m:oMath>
        <m:r>
          <w:rPr>
            <w:rFonts w:ascii="Cambria Math" w:hAnsi="Cambria Math" w:cstheme="majorBidi"/>
            <w:sz w:val="28"/>
            <w:szCs w:val="28"/>
            <w:lang w:bidi="ps-AF"/>
          </w:rPr>
          <m:t>∆</m:t>
        </m:r>
        <m:r>
          <w:rPr>
            <w:rFonts w:ascii="Cambria Math" w:hAnsi="Cambria Math" w:cstheme="majorBidi"/>
            <w:sz w:val="28"/>
            <w:szCs w:val="28"/>
            <w:lang w:val="en-US" w:bidi="ps-AF"/>
          </w:rPr>
          <m:t>T</m:t>
        </m:r>
      </m:oMath>
      <w:r w:rsidR="00E51C05" w:rsidRPr="006148EE">
        <w:rPr>
          <w:rFonts w:asciiTheme="majorBidi" w:eastAsiaTheme="minorEastAsia" w:hAnsiTheme="majorBidi" w:cstheme="majorBidi"/>
          <w:iCs/>
          <w:sz w:val="28"/>
          <w:szCs w:val="28"/>
          <w:lang w:bidi="ps-AF"/>
        </w:rPr>
        <w:t xml:space="preserve">, тем вероятнее, что жидкий раствор становится метастабильной системой. Начальные условия перестройки произвольны, но основаны на том, что химическое сродство компонентов раствора понижается. Таким образом, становится вероятным появление неравновесности («дефект равновесности») в кластере из центрального атома и его ближнего окружения. </w:t>
      </w:r>
    </w:p>
    <w:p w:rsidR="00E51C05" w:rsidRPr="006148EE" w:rsidRDefault="00E51C05"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Во-первых, поскольку ничто не может исчезнуть без следа, то одновременно с образованием дефекта равновесности становится свободной энергия смешения. Градиент плотности этой свободной энергии порождает некомпенсированные равнодействующие межатомные силы. Эти силы, действующие </w:t>
      </w:r>
      <w:proofErr w:type="spellStart"/>
      <w:r w:rsidRPr="006148EE">
        <w:rPr>
          <w:rFonts w:asciiTheme="majorBidi" w:eastAsiaTheme="minorEastAsia" w:hAnsiTheme="majorBidi" w:cstheme="majorBidi"/>
          <w:iCs/>
          <w:sz w:val="28"/>
          <w:szCs w:val="28"/>
          <w:lang w:bidi="ps-AF"/>
        </w:rPr>
        <w:t>самоорганизованно</w:t>
      </w:r>
      <w:proofErr w:type="spellEnd"/>
      <w:r w:rsidRPr="006148EE">
        <w:rPr>
          <w:rFonts w:asciiTheme="majorBidi" w:eastAsiaTheme="minorEastAsia" w:hAnsiTheme="majorBidi" w:cstheme="majorBidi"/>
          <w:iCs/>
          <w:sz w:val="28"/>
          <w:szCs w:val="28"/>
          <w:lang w:bidi="ps-AF"/>
        </w:rPr>
        <w:t xml:space="preserve"> на принципе </w:t>
      </w:r>
      <w:proofErr w:type="spellStart"/>
      <w:r w:rsidRPr="006148EE">
        <w:rPr>
          <w:rFonts w:asciiTheme="majorBidi" w:eastAsiaTheme="minorEastAsia" w:hAnsiTheme="majorBidi" w:cstheme="majorBidi"/>
          <w:iCs/>
          <w:sz w:val="28"/>
          <w:szCs w:val="28"/>
          <w:lang w:bidi="ps-AF"/>
        </w:rPr>
        <w:t>аддитивности</w:t>
      </w:r>
      <w:proofErr w:type="spellEnd"/>
      <w:r w:rsidRPr="006148EE">
        <w:rPr>
          <w:rFonts w:asciiTheme="majorBidi" w:eastAsiaTheme="minorEastAsia" w:hAnsiTheme="majorBidi" w:cstheme="majorBidi"/>
          <w:iCs/>
          <w:sz w:val="28"/>
          <w:szCs w:val="28"/>
          <w:lang w:bidi="ps-AF"/>
        </w:rPr>
        <w:t>, создают тот прочный фундамент, тот поворотный пункт, когда состояние неравновесности может быть отождествлено с тенденцией к порядку. Выяснилось, что некомпенсированные равнодействующие силы порождают в метастабильном расплаве новую пространственно-временную структуру для разделения частиц вещества, утративших химическое сродство друг к другу (рис. 2,</w:t>
      </w:r>
      <w:r w:rsidR="006148EE">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Cs/>
          <w:sz w:val="28"/>
          <w:szCs w:val="28"/>
          <w:lang w:bidi="ps-AF"/>
        </w:rPr>
        <w:t>а).</w:t>
      </w:r>
    </w:p>
    <w:p w:rsidR="00721F52" w:rsidRPr="006148EE" w:rsidRDefault="00E51C05"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Во-вторых, конструктивная роль некомпенсированных равнодействующих проявляется в способности перемещать частицы, испытывающие неравновесность, диффузией от точки к точке в зону сегрегации по пути, для прохождения которого необходимо наименьшее время, т.е. </w:t>
      </w:r>
      <w:r w:rsidR="00721F52" w:rsidRPr="006148EE">
        <w:rPr>
          <w:rFonts w:asciiTheme="majorBidi" w:eastAsiaTheme="minorEastAsia" w:hAnsiTheme="majorBidi" w:cstheme="majorBidi"/>
          <w:iCs/>
          <w:sz w:val="28"/>
          <w:szCs w:val="28"/>
          <w:lang w:bidi="ps-AF"/>
        </w:rPr>
        <w:t xml:space="preserve">материальный обмен выполняется с помощью «принципа наименьшего действия». Работа материального переноса сохраняется при частице и химический потенциал такого вещества возрастает до уровня чистого компонента. </w:t>
      </w:r>
    </w:p>
    <w:p w:rsidR="00721F52" w:rsidRPr="006148EE" w:rsidRDefault="00721F52"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В-третьих, термодинамический фактор проявляется в том, что вещество зоны сегрегации повышает химическую активность в счет роста концентрации диффундирующего вещества. Равновесные состояния вещества зоны сегрегации отличаются тем, что число микросостояний, соответствующих условию (9), достигает максимума и соответствует эволюции к новому наиб</w:t>
      </w:r>
      <w:r w:rsidR="00A214FC" w:rsidRPr="006148EE">
        <w:rPr>
          <w:rFonts w:asciiTheme="majorBidi" w:eastAsiaTheme="minorEastAsia" w:hAnsiTheme="majorBidi" w:cstheme="majorBidi"/>
          <w:iCs/>
          <w:sz w:val="28"/>
          <w:szCs w:val="28"/>
          <w:lang w:bidi="ps-AF"/>
        </w:rPr>
        <w:t>олее вероятному состоянию (рис.</w:t>
      </w:r>
      <w:r w:rsidRPr="006148EE">
        <w:rPr>
          <w:rFonts w:asciiTheme="majorBidi" w:eastAsiaTheme="minorEastAsia" w:hAnsiTheme="majorBidi" w:cstheme="majorBidi"/>
          <w:iCs/>
          <w:sz w:val="28"/>
          <w:szCs w:val="28"/>
          <w:lang w:bidi="ps-AF"/>
        </w:rPr>
        <w:t>2,</w:t>
      </w:r>
      <w:r w:rsidR="006148EE">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Cs/>
          <w:sz w:val="28"/>
          <w:szCs w:val="28"/>
          <w:lang w:bidi="ps-AF"/>
        </w:rPr>
        <w:t>б).</w:t>
      </w:r>
    </w:p>
    <w:p w:rsidR="00721F52" w:rsidRPr="006148EE" w:rsidRDefault="00721F52"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В-четвертых, </w:t>
      </w:r>
      <w:r w:rsidR="00260DEA" w:rsidRPr="006148EE">
        <w:rPr>
          <w:rFonts w:asciiTheme="majorBidi" w:eastAsiaTheme="minorEastAsia" w:hAnsiTheme="majorBidi" w:cstheme="majorBidi"/>
          <w:iCs/>
          <w:sz w:val="28"/>
          <w:szCs w:val="28"/>
          <w:lang w:bidi="ps-AF"/>
        </w:rPr>
        <w:t xml:space="preserve">поскольку </w:t>
      </w:r>
      <w:r w:rsidRPr="006148EE">
        <w:rPr>
          <w:rFonts w:asciiTheme="majorBidi" w:eastAsiaTheme="minorEastAsia" w:hAnsiTheme="majorBidi" w:cstheme="majorBidi"/>
          <w:iCs/>
          <w:sz w:val="28"/>
          <w:szCs w:val="28"/>
          <w:lang w:bidi="ps-AF"/>
        </w:rPr>
        <w:t xml:space="preserve">поток вещества начинает пересыщать зону сегрегации, а само вещество способно образовать переходное состояние, то его главным содержанием, должно быть изменение внутреннего состояния само вещества. Поэтому первым продуктом реакции затвердевания является теплота, извлеченная за счет разности химических потенциалов чистых компонентов жидкого и твердого агрегатных состояний, а вторым продуктом – твердая фаза, сформированная силами энергии смешения, которая приняла скрытую (латентную) форму. </w:t>
      </w:r>
    </w:p>
    <w:p w:rsidR="00721F52" w:rsidRPr="006148EE" w:rsidRDefault="000D577F" w:rsidP="006148EE">
      <w:pPr>
        <w:spacing w:after="0" w:line="360" w:lineRule="auto"/>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noProof/>
          <w:sz w:val="28"/>
          <w:szCs w:val="28"/>
          <w:lang w:eastAsia="ru-RU"/>
        </w:rPr>
        <w:drawing>
          <wp:inline distT="0" distB="0" distL="0" distR="0">
            <wp:extent cx="5760000" cy="268552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2685529"/>
                    </a:xfrm>
                    <a:prstGeom prst="rect">
                      <a:avLst/>
                    </a:prstGeom>
                    <a:noFill/>
                    <a:ln>
                      <a:noFill/>
                    </a:ln>
                  </pic:spPr>
                </pic:pic>
              </a:graphicData>
            </a:graphic>
          </wp:inline>
        </w:drawing>
      </w:r>
    </w:p>
    <w:p w:rsidR="000D577F" w:rsidRPr="006148EE" w:rsidRDefault="00EE17DF" w:rsidP="006148EE">
      <w:pPr>
        <w:spacing w:after="0" w:line="360" w:lineRule="auto"/>
        <w:ind w:firstLine="709"/>
        <w:jc w:val="both"/>
        <w:rPr>
          <w:rFonts w:asciiTheme="majorBidi" w:eastAsiaTheme="minorEastAsia" w:hAnsiTheme="majorBidi" w:cstheme="majorBidi"/>
          <w:iCs/>
          <w:sz w:val="24"/>
          <w:szCs w:val="28"/>
          <w:lang w:bidi="ps-AF"/>
        </w:rPr>
      </w:pPr>
      <w:r>
        <w:rPr>
          <w:rFonts w:asciiTheme="majorBidi" w:eastAsiaTheme="minorEastAsia" w:hAnsiTheme="majorBidi" w:cstheme="majorBidi"/>
          <w:iCs/>
          <w:sz w:val="24"/>
          <w:szCs w:val="28"/>
          <w:lang w:bidi="ps-AF"/>
        </w:rPr>
        <w:t xml:space="preserve">                 </w:t>
      </w:r>
      <w:r w:rsidR="000D577F" w:rsidRPr="006148EE">
        <w:rPr>
          <w:rFonts w:asciiTheme="majorBidi" w:eastAsiaTheme="minorEastAsia" w:hAnsiTheme="majorBidi" w:cstheme="majorBidi"/>
          <w:iCs/>
          <w:sz w:val="24"/>
          <w:szCs w:val="28"/>
          <w:lang w:bidi="ps-AF"/>
        </w:rPr>
        <w:t xml:space="preserve">   а)                                   </w:t>
      </w:r>
      <w:r w:rsidR="006148EE">
        <w:rPr>
          <w:rFonts w:asciiTheme="majorBidi" w:eastAsiaTheme="minorEastAsia" w:hAnsiTheme="majorBidi" w:cstheme="majorBidi"/>
          <w:iCs/>
          <w:sz w:val="24"/>
          <w:szCs w:val="28"/>
          <w:lang w:bidi="ps-AF"/>
        </w:rPr>
        <w:t xml:space="preserve">        </w:t>
      </w:r>
      <w:r w:rsidR="000D577F" w:rsidRPr="006148EE">
        <w:rPr>
          <w:rFonts w:asciiTheme="majorBidi" w:eastAsiaTheme="minorEastAsia" w:hAnsiTheme="majorBidi" w:cstheme="majorBidi"/>
          <w:iCs/>
          <w:sz w:val="24"/>
          <w:szCs w:val="28"/>
          <w:lang w:bidi="ps-AF"/>
        </w:rPr>
        <w:t xml:space="preserve">                          б)</w:t>
      </w:r>
    </w:p>
    <w:p w:rsidR="00721F52" w:rsidRPr="006148EE" w:rsidRDefault="003A00E7" w:rsidP="006148EE">
      <w:pPr>
        <w:spacing w:after="0" w:line="276" w:lineRule="auto"/>
        <w:jc w:val="center"/>
        <w:rPr>
          <w:rFonts w:asciiTheme="majorBidi" w:eastAsiaTheme="minorEastAsia" w:hAnsiTheme="majorBidi" w:cstheme="majorBidi"/>
          <w:iCs/>
          <w:sz w:val="24"/>
          <w:szCs w:val="28"/>
          <w:lang w:bidi="ps-AF"/>
        </w:rPr>
      </w:pPr>
      <w:r w:rsidRPr="006148EE">
        <w:rPr>
          <w:rFonts w:asciiTheme="majorBidi" w:eastAsiaTheme="minorEastAsia" w:hAnsiTheme="majorBidi" w:cstheme="majorBidi"/>
          <w:iCs/>
          <w:sz w:val="24"/>
          <w:szCs w:val="28"/>
          <w:lang w:bidi="ps-AF"/>
        </w:rPr>
        <w:t>Рис.</w:t>
      </w:r>
      <w:r w:rsidR="000D577F" w:rsidRPr="006148EE">
        <w:rPr>
          <w:rFonts w:asciiTheme="majorBidi" w:eastAsiaTheme="minorEastAsia" w:hAnsiTheme="majorBidi" w:cstheme="majorBidi"/>
          <w:iCs/>
          <w:sz w:val="24"/>
          <w:szCs w:val="28"/>
          <w:lang w:bidi="ps-AF"/>
        </w:rPr>
        <w:t>2</w:t>
      </w:r>
      <w:r w:rsidR="006148EE">
        <w:rPr>
          <w:rFonts w:asciiTheme="majorBidi" w:eastAsiaTheme="minorEastAsia" w:hAnsiTheme="majorBidi" w:cstheme="majorBidi"/>
          <w:iCs/>
          <w:sz w:val="24"/>
          <w:szCs w:val="28"/>
          <w:lang w:bidi="ps-AF"/>
        </w:rPr>
        <w:t xml:space="preserve"> –</w:t>
      </w:r>
      <w:r w:rsidR="000D577F" w:rsidRPr="006148EE">
        <w:rPr>
          <w:rFonts w:asciiTheme="majorBidi" w:eastAsiaTheme="minorEastAsia" w:hAnsiTheme="majorBidi" w:cstheme="majorBidi"/>
          <w:iCs/>
          <w:sz w:val="24"/>
          <w:szCs w:val="28"/>
          <w:lang w:bidi="ps-AF"/>
        </w:rPr>
        <w:t xml:space="preserve"> Локальный объект пространственно-временной структуры: а) фазовый </w:t>
      </w:r>
      <w:r w:rsidR="006148EE">
        <w:rPr>
          <w:rFonts w:asciiTheme="majorBidi" w:eastAsiaTheme="minorEastAsia" w:hAnsiTheme="majorBidi" w:cstheme="majorBidi"/>
          <w:iCs/>
          <w:sz w:val="24"/>
          <w:szCs w:val="28"/>
          <w:lang w:bidi="ps-AF"/>
        </w:rPr>
        <w:br/>
      </w:r>
      <w:r w:rsidR="000D577F" w:rsidRPr="006148EE">
        <w:rPr>
          <w:rFonts w:asciiTheme="majorBidi" w:eastAsiaTheme="minorEastAsia" w:hAnsiTheme="majorBidi" w:cstheme="majorBidi"/>
          <w:iCs/>
          <w:sz w:val="24"/>
          <w:szCs w:val="28"/>
          <w:lang w:bidi="ps-AF"/>
        </w:rPr>
        <w:t>m-элемент; б) избыток свободной энергии на атом в межфазном слое</w:t>
      </w:r>
    </w:p>
    <w:p w:rsidR="006148EE" w:rsidRDefault="006148EE" w:rsidP="006148EE">
      <w:pPr>
        <w:spacing w:after="0" w:line="276" w:lineRule="auto"/>
        <w:ind w:firstLine="709"/>
        <w:jc w:val="both"/>
        <w:rPr>
          <w:rFonts w:asciiTheme="majorBidi" w:eastAsiaTheme="minorEastAsia" w:hAnsiTheme="majorBidi" w:cstheme="majorBidi"/>
          <w:iCs/>
          <w:sz w:val="28"/>
          <w:szCs w:val="28"/>
          <w:lang w:bidi="ps-AF"/>
        </w:rPr>
      </w:pPr>
    </w:p>
    <w:p w:rsidR="00260DEA" w:rsidRPr="006148EE" w:rsidRDefault="00721F52"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Для количественной оценки переноса вещества диффузией как направленного потока частиц из локальных объемов в зону сегрегации был привлечен математический аппарат молекулярно-кинетической теории диффузии. Пользуясь этим аппаратом, получены соотношения, позволяющие оценивать значение дендритного параметра, эффективную скорость диффузионного переноса, градиент концентрации и другие значимые параметры процесса квазистационарной кристаллизации металлического расплава [5]. Чтобы проиллюстрировать реалистичность полученн</w:t>
      </w:r>
      <w:r w:rsidR="00D956C8" w:rsidRPr="006148EE">
        <w:rPr>
          <w:rFonts w:asciiTheme="majorBidi" w:eastAsiaTheme="minorEastAsia" w:hAnsiTheme="majorBidi" w:cstheme="majorBidi"/>
          <w:iCs/>
          <w:sz w:val="28"/>
          <w:szCs w:val="28"/>
          <w:lang w:bidi="ps-AF"/>
        </w:rPr>
        <w:t>ых соотношений, выполнен расчет дисперсности дендритной структуры сплава ЖС26 в зависимости от скорости охлаждения и результаты расчета сопоставлены с экспериментальными данными (рис. 3).</w:t>
      </w:r>
    </w:p>
    <w:p w:rsidR="00260DEA" w:rsidRPr="006148EE" w:rsidRDefault="006148EE" w:rsidP="006148EE">
      <w:pPr>
        <w:spacing w:after="0" w:line="360" w:lineRule="auto"/>
        <w:ind w:firstLine="709"/>
        <w:jc w:val="both"/>
        <w:rPr>
          <w:rFonts w:asciiTheme="majorBidi" w:eastAsiaTheme="minorEastAsia" w:hAnsiTheme="majorBidi" w:cstheme="majorBidi"/>
          <w:iCs/>
          <w:noProof/>
          <w:sz w:val="28"/>
          <w:szCs w:val="28"/>
          <w:lang w:eastAsia="ru-RU"/>
        </w:rPr>
      </w:pPr>
      <w:r w:rsidRPr="006148EE">
        <w:rPr>
          <w:rFonts w:asciiTheme="majorBidi" w:eastAsiaTheme="minorEastAsia" w:hAnsiTheme="majorBidi" w:cstheme="majorBidi"/>
          <w:iCs/>
          <w:noProof/>
          <w:sz w:val="28"/>
          <w:szCs w:val="28"/>
          <w:lang w:eastAsia="ru-RU"/>
        </w:rPr>
        <w:drawing>
          <wp:anchor distT="0" distB="0" distL="114300" distR="114300" simplePos="0" relativeHeight="251660288" behindDoc="0" locked="0" layoutInCell="1" allowOverlap="1" wp14:anchorId="416D7FA9" wp14:editId="20C74BF7">
            <wp:simplePos x="0" y="0"/>
            <wp:positionH relativeFrom="margin">
              <wp:align>right</wp:align>
            </wp:positionH>
            <wp:positionV relativeFrom="paragraph">
              <wp:posOffset>140335</wp:posOffset>
            </wp:positionV>
            <wp:extent cx="1524000" cy="4476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anchor>
        </w:drawing>
      </w:r>
    </w:p>
    <w:p w:rsidR="00260DEA" w:rsidRPr="006148EE" w:rsidRDefault="00260DEA" w:rsidP="006148EE">
      <w:pPr>
        <w:spacing w:after="0" w:line="360" w:lineRule="auto"/>
        <w:ind w:firstLine="709"/>
        <w:jc w:val="both"/>
        <w:rPr>
          <w:rFonts w:asciiTheme="majorBidi" w:eastAsiaTheme="minorEastAsia" w:hAnsiTheme="majorBidi" w:cstheme="majorBidi"/>
          <w:iCs/>
          <w:noProof/>
          <w:sz w:val="28"/>
          <w:szCs w:val="28"/>
          <w:lang w:eastAsia="ru-RU"/>
        </w:rPr>
      </w:pPr>
      <w:r w:rsidRPr="006148EE">
        <w:rPr>
          <w:rFonts w:asciiTheme="majorBidi" w:eastAsiaTheme="minorEastAsia" w:hAnsiTheme="majorBidi" w:cstheme="majorBidi"/>
          <w:iCs/>
          <w:noProof/>
          <w:sz w:val="28"/>
          <w:szCs w:val="28"/>
          <w:lang w:eastAsia="ru-RU"/>
        </w:rPr>
        <w:t xml:space="preserve">Равенство для оценки междендритного расстояния </w:t>
      </w:r>
    </w:p>
    <w:p w:rsidR="00260DEA" w:rsidRPr="006148EE" w:rsidRDefault="00260DEA" w:rsidP="006148EE">
      <w:pPr>
        <w:spacing w:after="0" w:line="360" w:lineRule="auto"/>
        <w:jc w:val="both"/>
        <w:rPr>
          <w:rFonts w:asciiTheme="majorBidi" w:eastAsiaTheme="minorEastAsia" w:hAnsiTheme="majorBidi" w:cstheme="majorBidi"/>
          <w:iCs/>
          <w:noProof/>
          <w:sz w:val="28"/>
          <w:szCs w:val="28"/>
          <w:lang w:eastAsia="ru-RU"/>
        </w:rPr>
      </w:pPr>
      <w:r w:rsidRPr="006148EE">
        <w:rPr>
          <w:rFonts w:asciiTheme="majorBidi" w:eastAsiaTheme="minorEastAsia" w:hAnsiTheme="majorBidi" w:cstheme="majorBidi"/>
          <w:iCs/>
          <w:noProof/>
          <w:sz w:val="28"/>
          <w:szCs w:val="28"/>
          <w:lang w:eastAsia="ru-RU"/>
        </w:rPr>
        <w:t xml:space="preserve"> где </w:t>
      </w:r>
      <w:r w:rsidRPr="006148EE">
        <w:rPr>
          <w:rFonts w:asciiTheme="majorBidi" w:eastAsiaTheme="minorEastAsia" w:hAnsiTheme="majorBidi" w:cstheme="majorBidi"/>
          <w:i/>
          <w:iCs/>
          <w:noProof/>
          <w:sz w:val="28"/>
          <w:szCs w:val="28"/>
          <w:lang w:eastAsia="ru-RU"/>
        </w:rPr>
        <w:t>А</w:t>
      </w:r>
      <w:r w:rsidRPr="006148EE">
        <w:rPr>
          <w:rFonts w:asciiTheme="majorBidi" w:eastAsiaTheme="minorEastAsia" w:hAnsiTheme="majorBidi" w:cstheme="majorBidi"/>
          <w:iCs/>
          <w:noProof/>
          <w:sz w:val="28"/>
          <w:szCs w:val="28"/>
          <w:lang w:eastAsia="ru-RU"/>
        </w:rPr>
        <w:t xml:space="preserve"> – энергия активации.</w:t>
      </w:r>
    </w:p>
    <w:p w:rsidR="000D577F" w:rsidRPr="006148EE" w:rsidRDefault="000D577F" w:rsidP="006148EE">
      <w:pPr>
        <w:spacing w:after="0" w:line="360" w:lineRule="auto"/>
        <w:ind w:firstLine="709"/>
        <w:jc w:val="both"/>
        <w:rPr>
          <w:rFonts w:asciiTheme="majorBidi" w:eastAsiaTheme="minorEastAsia" w:hAnsiTheme="majorBidi" w:cstheme="majorBidi"/>
          <w:iCs/>
          <w:noProof/>
          <w:sz w:val="28"/>
          <w:szCs w:val="28"/>
          <w:lang w:eastAsia="ru-RU"/>
        </w:rPr>
      </w:pPr>
      <w:r w:rsidRPr="006148EE">
        <w:rPr>
          <w:rFonts w:asciiTheme="majorBidi" w:eastAsiaTheme="minorEastAsia" w:hAnsiTheme="majorBidi" w:cstheme="majorBidi"/>
          <w:iCs/>
          <w:noProof/>
          <w:sz w:val="28"/>
          <w:szCs w:val="28"/>
          <w:lang w:eastAsia="ru-RU"/>
        </w:rPr>
        <w:drawing>
          <wp:anchor distT="0" distB="0" distL="114300" distR="114300" simplePos="0" relativeHeight="251658240" behindDoc="0" locked="0" layoutInCell="1" allowOverlap="1" wp14:anchorId="52A5EC1D" wp14:editId="426008F9">
            <wp:simplePos x="0" y="0"/>
            <wp:positionH relativeFrom="column">
              <wp:posOffset>3175</wp:posOffset>
            </wp:positionH>
            <wp:positionV relativeFrom="paragraph">
              <wp:posOffset>242570</wp:posOffset>
            </wp:positionV>
            <wp:extent cx="1881505" cy="3196590"/>
            <wp:effectExtent l="0" t="0" r="4445" b="38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031" t="795"/>
                    <a:stretch>
                      <a:fillRect/>
                    </a:stretch>
                  </pic:blipFill>
                  <pic:spPr bwMode="auto">
                    <a:xfrm>
                      <a:off x="0" y="0"/>
                      <a:ext cx="1881505" cy="319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8EE">
        <w:rPr>
          <w:rFonts w:asciiTheme="majorBidi" w:eastAsiaTheme="minorEastAsia" w:hAnsiTheme="majorBidi" w:cstheme="majorBidi"/>
          <w:iCs/>
          <w:noProof/>
          <w:sz w:val="28"/>
          <w:szCs w:val="28"/>
          <w:lang w:eastAsia="ru-RU"/>
        </w:rPr>
        <w:t>Исходные данные</w:t>
      </w:r>
      <w:r w:rsidRPr="006148EE">
        <w:rPr>
          <w:rStyle w:val="a7"/>
          <w:rFonts w:asciiTheme="majorBidi" w:eastAsiaTheme="minorEastAsia" w:hAnsiTheme="majorBidi" w:cstheme="majorBidi"/>
          <w:iCs/>
          <w:noProof/>
          <w:sz w:val="28"/>
          <w:szCs w:val="28"/>
          <w:lang w:eastAsia="ru-RU"/>
        </w:rPr>
        <w:footnoteReference w:id="1"/>
      </w:r>
      <w:r w:rsidRPr="006148EE">
        <w:rPr>
          <w:rFonts w:asciiTheme="majorBidi" w:eastAsiaTheme="minorEastAsia" w:hAnsiTheme="majorBidi" w:cstheme="majorBidi"/>
          <w:iCs/>
          <w:noProof/>
          <w:sz w:val="28"/>
          <w:szCs w:val="28"/>
          <w:lang w:eastAsia="ru-RU"/>
        </w:rPr>
        <w:t>:</w:t>
      </w:r>
    </w:p>
    <w:p w:rsidR="000D577F" w:rsidRPr="006148EE" w:rsidRDefault="000D577F" w:rsidP="001E2969">
      <w:pPr>
        <w:spacing w:after="0" w:line="360" w:lineRule="auto"/>
        <w:jc w:val="both"/>
        <w:rPr>
          <w:rFonts w:asciiTheme="majorBidi" w:eastAsiaTheme="minorEastAsia" w:hAnsiTheme="majorBidi" w:cstheme="majorBidi"/>
          <w:iCs/>
          <w:noProof/>
          <w:sz w:val="28"/>
          <w:szCs w:val="28"/>
          <w:lang w:eastAsia="ru-RU"/>
        </w:rPr>
      </w:pPr>
      <w:r w:rsidRPr="006148EE">
        <w:rPr>
          <w:rFonts w:asciiTheme="majorBidi" w:eastAsiaTheme="minorEastAsia" w:hAnsiTheme="majorBidi" w:cstheme="majorBidi"/>
          <w:iCs/>
          <w:noProof/>
          <w:sz w:val="28"/>
          <w:szCs w:val="28"/>
          <w:lang w:eastAsia="ru-RU"/>
        </w:rPr>
        <w:drawing>
          <wp:inline distT="0" distB="0" distL="0" distR="0" wp14:anchorId="79451CA2" wp14:editId="6B686D6F">
            <wp:extent cx="3705225" cy="419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419100"/>
                    </a:xfrm>
                    <a:prstGeom prst="rect">
                      <a:avLst/>
                    </a:prstGeom>
                    <a:noFill/>
                    <a:ln>
                      <a:noFill/>
                    </a:ln>
                  </pic:spPr>
                </pic:pic>
              </a:graphicData>
            </a:graphic>
          </wp:inline>
        </w:drawing>
      </w:r>
    </w:p>
    <w:p w:rsidR="000D577F" w:rsidRPr="006148EE" w:rsidRDefault="000D577F" w:rsidP="006148EE">
      <w:pPr>
        <w:spacing w:after="0" w:line="360" w:lineRule="auto"/>
        <w:ind w:firstLine="709"/>
        <w:jc w:val="both"/>
        <w:rPr>
          <w:rFonts w:asciiTheme="majorBidi" w:eastAsiaTheme="minorEastAsia" w:hAnsiTheme="majorBidi" w:cstheme="majorBidi"/>
          <w:i/>
          <w:noProof/>
          <w:sz w:val="28"/>
          <w:szCs w:val="28"/>
          <w:vertAlign w:val="subscript"/>
          <w:lang w:eastAsia="ru-RU"/>
        </w:rPr>
      </w:pPr>
      <w:r w:rsidRPr="006148EE">
        <w:rPr>
          <w:rFonts w:asciiTheme="majorBidi" w:eastAsiaTheme="minorEastAsia" w:hAnsiTheme="majorBidi" w:cstheme="majorBidi"/>
          <w:iCs/>
          <w:noProof/>
          <w:sz w:val="28"/>
          <w:szCs w:val="28"/>
          <w:lang w:eastAsia="ru-RU"/>
        </w:rPr>
        <w:t>Расчет междендритного расстояния</w:t>
      </w:r>
      <w:r w:rsidR="00260DEA" w:rsidRPr="006148EE">
        <w:rPr>
          <w:rFonts w:asciiTheme="majorBidi" w:eastAsiaTheme="minorEastAsia" w:hAnsiTheme="majorBidi" w:cstheme="majorBidi"/>
          <w:iCs/>
          <w:noProof/>
          <w:sz w:val="28"/>
          <w:szCs w:val="28"/>
          <w:lang w:eastAsia="ru-RU"/>
        </w:rPr>
        <w:t xml:space="preserve"> по равенству</w:t>
      </w:r>
      <w:r w:rsidR="00ED7B0C">
        <w:rPr>
          <w:rFonts w:asciiTheme="majorBidi" w:eastAsiaTheme="minorEastAsia" w:hAnsiTheme="majorBidi" w:cstheme="majorBidi"/>
          <w:iCs/>
          <w:noProof/>
          <w:sz w:val="28"/>
          <w:szCs w:val="28"/>
          <w:lang w:eastAsia="ru-RU"/>
        </w:rPr>
        <w:t xml:space="preserve"> </w:t>
      </w:r>
      <w:r w:rsidR="00260DEA" w:rsidRPr="006148EE">
        <w:rPr>
          <w:rFonts w:asciiTheme="majorBidi" w:eastAsiaTheme="minorEastAsia" w:hAnsiTheme="majorBidi" w:cstheme="majorBidi"/>
          <w:iCs/>
          <w:noProof/>
          <w:sz w:val="28"/>
          <w:szCs w:val="28"/>
          <w:lang w:eastAsia="ru-RU"/>
        </w:rPr>
        <w:t xml:space="preserve">при </w:t>
      </w:r>
      <w:r w:rsidR="003A00E7" w:rsidRPr="006148EE">
        <w:rPr>
          <w:rFonts w:asciiTheme="majorBidi" w:eastAsiaTheme="minorEastAsia" w:hAnsiTheme="majorBidi" w:cstheme="majorBidi"/>
          <w:i/>
          <w:noProof/>
          <w:sz w:val="28"/>
          <w:szCs w:val="28"/>
          <w:lang w:eastAsia="ru-RU"/>
        </w:rPr>
        <w:t>λ=2R</w:t>
      </w:r>
      <w:r w:rsidR="003A00E7" w:rsidRPr="006148EE">
        <w:rPr>
          <w:rFonts w:cs="Times New Roman"/>
          <w:i/>
          <w:sz w:val="28"/>
          <w:szCs w:val="28"/>
          <w:lang w:val="en-US"/>
        </w:rPr>
        <w:t>m</w:t>
      </w:r>
    </w:p>
    <w:tbl>
      <w:tblPr>
        <w:tblpPr w:leftFromText="180" w:rightFromText="180" w:vertAnchor="text" w:horzAnchor="page" w:tblpXSpec="center" w:tblpY="42"/>
        <w:tblOverlap w:val="neve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092"/>
        <w:gridCol w:w="1284"/>
        <w:gridCol w:w="1688"/>
      </w:tblGrid>
      <w:tr w:rsidR="000D577F" w:rsidRPr="006148EE" w:rsidTr="006148EE">
        <w:tc>
          <w:tcPr>
            <w:tcW w:w="1885"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firstLine="709"/>
              <w:jc w:val="both"/>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eastAsia="ru-RU"/>
              </w:rPr>
              <w:drawing>
                <wp:inline distT="0" distB="0" distL="0" distR="0" wp14:anchorId="67282727" wp14:editId="0A72F271">
                  <wp:extent cx="600075" cy="2286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tc>
        <w:tc>
          <w:tcPr>
            <w:tcW w:w="1092"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1,5</w:t>
            </w:r>
          </w:p>
        </w:tc>
        <w:tc>
          <w:tcPr>
            <w:tcW w:w="1284"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2,0</w:t>
            </w:r>
          </w:p>
        </w:tc>
        <w:tc>
          <w:tcPr>
            <w:tcW w:w="1688"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2,5</w:t>
            </w:r>
          </w:p>
        </w:tc>
      </w:tr>
      <w:tr w:rsidR="000D577F" w:rsidRPr="006148EE" w:rsidTr="006148EE">
        <w:tc>
          <w:tcPr>
            <w:tcW w:w="1885"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firstLine="709"/>
              <w:jc w:val="both"/>
              <w:rPr>
                <w:rFonts w:asciiTheme="majorBidi" w:eastAsiaTheme="minorEastAsia" w:hAnsiTheme="majorBidi" w:cstheme="majorBidi"/>
                <w:iCs/>
                <w:noProof/>
                <w:sz w:val="28"/>
                <w:szCs w:val="28"/>
                <w:lang w:eastAsia="ru-RU"/>
              </w:rPr>
            </w:pPr>
            <w:r w:rsidRPr="006148EE">
              <w:rPr>
                <w:rFonts w:asciiTheme="majorBidi" w:eastAsiaTheme="minorEastAsia" w:hAnsiTheme="majorBidi" w:cstheme="majorBidi"/>
                <w:iCs/>
                <w:noProof/>
                <w:sz w:val="28"/>
                <w:szCs w:val="28"/>
                <w:lang w:eastAsia="ru-RU"/>
              </w:rPr>
              <w:drawing>
                <wp:inline distT="0" distB="0" distL="0" distR="0" wp14:anchorId="76CB8268" wp14:editId="7856DA2C">
                  <wp:extent cx="419100" cy="2000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tc>
        <w:tc>
          <w:tcPr>
            <w:tcW w:w="1092"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0,7</w:t>
            </w:r>
          </w:p>
        </w:tc>
        <w:tc>
          <w:tcPr>
            <w:tcW w:w="1284"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0,8</w:t>
            </w:r>
          </w:p>
        </w:tc>
        <w:tc>
          <w:tcPr>
            <w:tcW w:w="1688"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0,9</w:t>
            </w:r>
          </w:p>
        </w:tc>
      </w:tr>
      <w:tr w:rsidR="000D577F" w:rsidRPr="006148EE" w:rsidTr="006148EE">
        <w:tc>
          <w:tcPr>
            <w:tcW w:w="1885"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firstLine="709"/>
              <w:jc w:val="both"/>
              <w:rPr>
                <w:rFonts w:asciiTheme="majorBidi" w:eastAsiaTheme="minorEastAsia" w:hAnsiTheme="majorBidi" w:cstheme="majorBidi"/>
                <w:iCs/>
                <w:noProof/>
                <w:sz w:val="28"/>
                <w:szCs w:val="28"/>
                <w:lang w:eastAsia="ru-RU"/>
              </w:rPr>
            </w:pPr>
            <w:r w:rsidRPr="006148EE">
              <w:rPr>
                <w:rFonts w:asciiTheme="majorBidi" w:eastAsiaTheme="minorEastAsia" w:hAnsiTheme="majorBidi" w:cstheme="majorBidi"/>
                <w:iCs/>
                <w:noProof/>
                <w:sz w:val="28"/>
                <w:szCs w:val="28"/>
                <w:lang w:eastAsia="ru-RU"/>
              </w:rPr>
              <w:drawing>
                <wp:inline distT="0" distB="0" distL="0" distR="0" wp14:anchorId="36FCB6B5" wp14:editId="17FA06D0">
                  <wp:extent cx="561975"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p>
        </w:tc>
        <w:tc>
          <w:tcPr>
            <w:tcW w:w="1092"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91,2</w:t>
            </w:r>
          </w:p>
        </w:tc>
        <w:tc>
          <w:tcPr>
            <w:tcW w:w="1284"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84,5</w:t>
            </w:r>
          </w:p>
        </w:tc>
        <w:tc>
          <w:tcPr>
            <w:tcW w:w="1688" w:type="dxa"/>
            <w:tcBorders>
              <w:top w:val="single" w:sz="4" w:space="0" w:color="auto"/>
              <w:left w:val="single" w:sz="4" w:space="0" w:color="auto"/>
              <w:bottom w:val="single" w:sz="4" w:space="0" w:color="auto"/>
              <w:right w:val="single" w:sz="4" w:space="0" w:color="auto"/>
            </w:tcBorders>
          </w:tcPr>
          <w:p w:rsidR="000D577F" w:rsidRPr="006148EE" w:rsidRDefault="000D577F" w:rsidP="006148EE">
            <w:pPr>
              <w:spacing w:after="0" w:line="360" w:lineRule="auto"/>
              <w:ind w:hanging="9"/>
              <w:jc w:val="center"/>
              <w:rPr>
                <w:rFonts w:asciiTheme="majorBidi" w:eastAsiaTheme="minorEastAsia" w:hAnsiTheme="majorBidi" w:cstheme="majorBidi"/>
                <w:iCs/>
                <w:noProof/>
                <w:sz w:val="28"/>
                <w:szCs w:val="28"/>
                <w:lang w:val="en-US" w:eastAsia="ru-RU"/>
              </w:rPr>
            </w:pPr>
            <w:r w:rsidRPr="006148EE">
              <w:rPr>
                <w:rFonts w:asciiTheme="majorBidi" w:eastAsiaTheme="minorEastAsia" w:hAnsiTheme="majorBidi" w:cstheme="majorBidi"/>
                <w:iCs/>
                <w:noProof/>
                <w:sz w:val="28"/>
                <w:szCs w:val="28"/>
                <w:lang w:val="en-US" w:eastAsia="ru-RU"/>
              </w:rPr>
              <w:t>80,1</w:t>
            </w:r>
          </w:p>
        </w:tc>
      </w:tr>
    </w:tbl>
    <w:p w:rsidR="000D577F" w:rsidRPr="006148EE" w:rsidRDefault="000D577F" w:rsidP="006148EE">
      <w:pPr>
        <w:spacing w:after="0" w:line="360" w:lineRule="auto"/>
        <w:ind w:firstLine="709"/>
        <w:jc w:val="both"/>
        <w:rPr>
          <w:rFonts w:asciiTheme="majorBidi" w:eastAsiaTheme="minorEastAsia" w:hAnsiTheme="majorBidi" w:cstheme="majorBidi"/>
          <w:iCs/>
          <w:noProof/>
          <w:sz w:val="28"/>
          <w:szCs w:val="28"/>
          <w:lang w:eastAsia="ru-RU"/>
        </w:rPr>
      </w:pPr>
    </w:p>
    <w:p w:rsidR="00EE17DF" w:rsidRDefault="00EE17DF" w:rsidP="006148EE">
      <w:pPr>
        <w:spacing w:after="0" w:line="276" w:lineRule="auto"/>
        <w:jc w:val="center"/>
        <w:rPr>
          <w:rFonts w:asciiTheme="majorBidi" w:eastAsiaTheme="minorEastAsia" w:hAnsiTheme="majorBidi" w:cstheme="majorBidi"/>
          <w:iCs/>
          <w:sz w:val="24"/>
          <w:szCs w:val="28"/>
          <w:lang w:bidi="ps-AF"/>
        </w:rPr>
      </w:pPr>
    </w:p>
    <w:p w:rsidR="00ED7B0C" w:rsidRDefault="00ED7B0C" w:rsidP="006148EE">
      <w:pPr>
        <w:spacing w:after="0" w:line="276" w:lineRule="auto"/>
        <w:jc w:val="center"/>
        <w:rPr>
          <w:rFonts w:asciiTheme="majorBidi" w:eastAsiaTheme="minorEastAsia" w:hAnsiTheme="majorBidi" w:cstheme="majorBidi"/>
          <w:iCs/>
          <w:sz w:val="24"/>
          <w:szCs w:val="28"/>
          <w:lang w:bidi="ps-AF"/>
        </w:rPr>
      </w:pPr>
    </w:p>
    <w:p w:rsidR="00ED7B0C" w:rsidRDefault="00ED7B0C" w:rsidP="006148EE">
      <w:pPr>
        <w:spacing w:after="0" w:line="276" w:lineRule="auto"/>
        <w:jc w:val="center"/>
        <w:rPr>
          <w:rFonts w:asciiTheme="majorBidi" w:eastAsiaTheme="minorEastAsia" w:hAnsiTheme="majorBidi" w:cstheme="majorBidi"/>
          <w:iCs/>
          <w:sz w:val="24"/>
          <w:szCs w:val="28"/>
          <w:lang w:bidi="ps-AF"/>
        </w:rPr>
      </w:pPr>
    </w:p>
    <w:p w:rsidR="001E2969" w:rsidRDefault="001E2969" w:rsidP="001E2969">
      <w:pPr>
        <w:spacing w:after="0" w:line="360" w:lineRule="auto"/>
        <w:jc w:val="center"/>
        <w:rPr>
          <w:rFonts w:asciiTheme="majorBidi" w:eastAsiaTheme="minorEastAsia" w:hAnsiTheme="majorBidi" w:cstheme="majorBidi"/>
          <w:iCs/>
          <w:sz w:val="24"/>
          <w:szCs w:val="28"/>
          <w:lang w:bidi="ps-AF"/>
        </w:rPr>
      </w:pPr>
    </w:p>
    <w:p w:rsidR="00D956C8" w:rsidRPr="006148EE" w:rsidRDefault="003A00E7" w:rsidP="001E2969">
      <w:pPr>
        <w:spacing w:after="0" w:line="360" w:lineRule="auto"/>
        <w:jc w:val="center"/>
        <w:rPr>
          <w:rFonts w:asciiTheme="majorBidi" w:eastAsiaTheme="minorEastAsia" w:hAnsiTheme="majorBidi" w:cstheme="majorBidi"/>
          <w:iCs/>
          <w:sz w:val="24"/>
          <w:szCs w:val="28"/>
          <w:lang w:bidi="ps-AF"/>
        </w:rPr>
      </w:pPr>
      <w:r w:rsidRPr="006148EE">
        <w:rPr>
          <w:rFonts w:asciiTheme="majorBidi" w:eastAsiaTheme="minorEastAsia" w:hAnsiTheme="majorBidi" w:cstheme="majorBidi"/>
          <w:iCs/>
          <w:sz w:val="24"/>
          <w:szCs w:val="28"/>
          <w:lang w:bidi="ps-AF"/>
        </w:rPr>
        <w:t>Рис.</w:t>
      </w:r>
      <w:r w:rsidR="000D577F" w:rsidRPr="006148EE">
        <w:rPr>
          <w:rFonts w:asciiTheme="majorBidi" w:eastAsiaTheme="minorEastAsia" w:hAnsiTheme="majorBidi" w:cstheme="majorBidi"/>
          <w:iCs/>
          <w:sz w:val="24"/>
          <w:szCs w:val="28"/>
          <w:lang w:bidi="ps-AF"/>
        </w:rPr>
        <w:t>3</w:t>
      </w:r>
      <w:r w:rsidR="00EE17DF">
        <w:rPr>
          <w:rFonts w:asciiTheme="majorBidi" w:eastAsiaTheme="minorEastAsia" w:hAnsiTheme="majorBidi" w:cstheme="majorBidi"/>
          <w:iCs/>
          <w:sz w:val="24"/>
          <w:szCs w:val="28"/>
          <w:lang w:bidi="ps-AF"/>
        </w:rPr>
        <w:t xml:space="preserve"> –</w:t>
      </w:r>
      <w:r w:rsidR="000D577F" w:rsidRPr="006148EE">
        <w:rPr>
          <w:rFonts w:asciiTheme="majorBidi" w:eastAsiaTheme="minorEastAsia" w:hAnsiTheme="majorBidi" w:cstheme="majorBidi"/>
          <w:iCs/>
          <w:sz w:val="24"/>
          <w:szCs w:val="28"/>
          <w:lang w:bidi="ps-AF"/>
        </w:rPr>
        <w:t xml:space="preserve"> Изменение дисперсности дендритной структуры сплава ЖС26 в зав</w:t>
      </w:r>
      <w:r w:rsidR="001E2969">
        <w:rPr>
          <w:rFonts w:asciiTheme="majorBidi" w:eastAsiaTheme="minorEastAsia" w:hAnsiTheme="majorBidi" w:cstheme="majorBidi"/>
          <w:iCs/>
          <w:sz w:val="24"/>
          <w:szCs w:val="28"/>
          <w:lang w:bidi="ps-AF"/>
        </w:rPr>
        <w:t>исимости от скорости охлаждения</w:t>
      </w:r>
      <w:r w:rsidR="000D577F" w:rsidRPr="006148EE">
        <w:rPr>
          <w:rFonts w:asciiTheme="majorBidi" w:eastAsiaTheme="minorEastAsia" w:hAnsiTheme="majorBidi" w:cstheme="majorBidi"/>
          <w:iCs/>
          <w:sz w:val="24"/>
          <w:szCs w:val="28"/>
          <w:lang w:bidi="ps-AF"/>
        </w:rPr>
        <w:t xml:space="preserve">: λ – </w:t>
      </w:r>
      <w:proofErr w:type="spellStart"/>
      <w:r w:rsidR="000D577F" w:rsidRPr="006148EE">
        <w:rPr>
          <w:rFonts w:asciiTheme="majorBidi" w:eastAsiaTheme="minorEastAsia" w:hAnsiTheme="majorBidi" w:cstheme="majorBidi"/>
          <w:iCs/>
          <w:sz w:val="24"/>
          <w:szCs w:val="28"/>
          <w:lang w:bidi="ps-AF"/>
        </w:rPr>
        <w:t>междендритное</w:t>
      </w:r>
      <w:proofErr w:type="spellEnd"/>
      <w:r w:rsidR="000D577F" w:rsidRPr="006148EE">
        <w:rPr>
          <w:rFonts w:asciiTheme="majorBidi" w:eastAsiaTheme="minorEastAsia" w:hAnsiTheme="majorBidi" w:cstheme="majorBidi"/>
          <w:iCs/>
          <w:sz w:val="24"/>
          <w:szCs w:val="28"/>
          <w:lang w:bidi="ps-AF"/>
        </w:rPr>
        <w:t xml:space="preserve"> расстояние; А – энергия активации диффузии </w:t>
      </w:r>
      <w:proofErr w:type="spellStart"/>
      <w:r w:rsidR="000D577F" w:rsidRPr="006148EE">
        <w:rPr>
          <w:rFonts w:asciiTheme="majorBidi" w:eastAsiaTheme="minorEastAsia" w:hAnsiTheme="majorBidi" w:cstheme="majorBidi"/>
          <w:iCs/>
          <w:sz w:val="24"/>
          <w:szCs w:val="28"/>
          <w:lang w:bidi="ps-AF"/>
        </w:rPr>
        <w:t>Ni</w:t>
      </w:r>
      <w:proofErr w:type="spellEnd"/>
      <w:r w:rsidR="000D577F" w:rsidRPr="006148EE">
        <w:rPr>
          <w:rFonts w:asciiTheme="majorBidi" w:eastAsiaTheme="minorEastAsia" w:hAnsiTheme="majorBidi" w:cstheme="majorBidi"/>
          <w:iCs/>
          <w:sz w:val="24"/>
          <w:szCs w:val="28"/>
          <w:lang w:bidi="ps-AF"/>
        </w:rPr>
        <w:t>; D – коэффициент диффузии в жидком металле; ◊ - данные расчета</w:t>
      </w:r>
    </w:p>
    <w:p w:rsidR="00260DEA" w:rsidRPr="006148EE" w:rsidRDefault="00260DEA" w:rsidP="006148EE">
      <w:pPr>
        <w:spacing w:after="0" w:line="360" w:lineRule="auto"/>
        <w:ind w:firstLine="709"/>
        <w:jc w:val="both"/>
        <w:rPr>
          <w:rFonts w:asciiTheme="majorBidi" w:eastAsiaTheme="minorEastAsia" w:hAnsiTheme="majorBidi" w:cstheme="majorBidi"/>
          <w:iCs/>
          <w:sz w:val="28"/>
          <w:szCs w:val="28"/>
          <w:lang w:bidi="ps-AF"/>
        </w:rPr>
      </w:pPr>
    </w:p>
    <w:p w:rsidR="00260DEA" w:rsidRPr="006148EE" w:rsidRDefault="00260DEA" w:rsidP="006148EE">
      <w:pPr>
        <w:spacing w:after="0" w:line="360" w:lineRule="auto"/>
        <w:ind w:firstLine="709"/>
        <w:jc w:val="both"/>
        <w:rPr>
          <w:rFonts w:asciiTheme="majorBidi" w:eastAsiaTheme="minorEastAsia" w:hAnsiTheme="majorBidi" w:cstheme="majorBidi"/>
          <w:iCs/>
          <w:sz w:val="28"/>
          <w:szCs w:val="28"/>
          <w:lang w:bidi="ps-AF"/>
        </w:rPr>
      </w:pPr>
    </w:p>
    <w:p w:rsidR="00260DEA" w:rsidRPr="006148EE" w:rsidRDefault="00260DEA" w:rsidP="006148EE">
      <w:pPr>
        <w:spacing w:after="0" w:line="360" w:lineRule="auto"/>
        <w:ind w:firstLine="709"/>
        <w:jc w:val="both"/>
        <w:rPr>
          <w:rFonts w:asciiTheme="majorBidi" w:eastAsiaTheme="minorEastAsia" w:hAnsiTheme="majorBidi" w:cstheme="majorBidi"/>
          <w:iCs/>
          <w:sz w:val="28"/>
          <w:szCs w:val="28"/>
          <w:lang w:bidi="ps-AF"/>
        </w:rPr>
      </w:pPr>
    </w:p>
    <w:p w:rsidR="00D956C8" w:rsidRDefault="00D956C8"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Свойства квазистационарного механизма диффузионного переноса можно определить при условии, что тепловой поток в среде затвердевающего металла изменяется. Для сплава типа твердого раствора рассмотрен пример</w:t>
      </w:r>
      <w:r w:rsidR="00260DEA" w:rsidRPr="006148EE">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Cs/>
          <w:sz w:val="28"/>
          <w:szCs w:val="28"/>
          <w:lang w:bidi="ps-AF"/>
        </w:rPr>
        <w:t xml:space="preserve">дендритной кристаллизации в пристеночной зоне отливки при </w:t>
      </w:r>
      <w:r w:rsidR="00260DEA" w:rsidRPr="006148EE">
        <w:rPr>
          <w:rFonts w:asciiTheme="majorBidi" w:eastAsiaTheme="minorEastAsia" w:hAnsiTheme="majorBidi" w:cstheme="majorBidi"/>
          <w:iCs/>
          <w:sz w:val="28"/>
          <w:szCs w:val="28"/>
          <w:lang w:bidi="ps-AF"/>
        </w:rPr>
        <w:t xml:space="preserve"> н</w:t>
      </w:r>
      <w:r w:rsidRPr="006148EE">
        <w:rPr>
          <w:rFonts w:asciiTheme="majorBidi" w:eastAsiaTheme="minorEastAsia" w:hAnsiTheme="majorBidi" w:cstheme="majorBidi"/>
          <w:iCs/>
          <w:sz w:val="28"/>
          <w:szCs w:val="28"/>
          <w:lang w:bidi="ps-AF"/>
        </w:rPr>
        <w:t>естационарном тепловом потоке, чт</w:t>
      </w:r>
      <w:r w:rsidR="00A214FC" w:rsidRPr="006148EE">
        <w:rPr>
          <w:rFonts w:asciiTheme="majorBidi" w:eastAsiaTheme="minorEastAsia" w:hAnsiTheme="majorBidi" w:cstheme="majorBidi"/>
          <w:iCs/>
          <w:sz w:val="28"/>
          <w:szCs w:val="28"/>
          <w:lang w:bidi="ps-AF"/>
        </w:rPr>
        <w:t>о графически показано на рис.</w:t>
      </w:r>
      <w:r w:rsidR="00ED7B0C">
        <w:rPr>
          <w:rFonts w:asciiTheme="majorBidi" w:eastAsiaTheme="minorEastAsia" w:hAnsiTheme="majorBidi" w:cstheme="majorBidi"/>
          <w:iCs/>
          <w:sz w:val="28"/>
          <w:szCs w:val="28"/>
          <w:lang w:bidi="ps-AF"/>
        </w:rPr>
        <w:t xml:space="preserve"> </w:t>
      </w:r>
      <w:bookmarkStart w:id="0" w:name="_GoBack"/>
      <w:bookmarkEnd w:id="0"/>
      <w:r w:rsidRPr="006148EE">
        <w:rPr>
          <w:rFonts w:asciiTheme="majorBidi" w:eastAsiaTheme="minorEastAsia" w:hAnsiTheme="majorBidi" w:cstheme="majorBidi"/>
          <w:iCs/>
          <w:sz w:val="28"/>
          <w:szCs w:val="28"/>
          <w:lang w:bidi="ps-AF"/>
        </w:rPr>
        <w:t xml:space="preserve">4. </w:t>
      </w:r>
    </w:p>
    <w:p w:rsidR="001852A2" w:rsidRPr="006148EE" w:rsidRDefault="001852A2" w:rsidP="006148EE">
      <w:pPr>
        <w:spacing w:after="0" w:line="360" w:lineRule="auto"/>
        <w:ind w:firstLine="709"/>
        <w:jc w:val="both"/>
        <w:rPr>
          <w:rFonts w:asciiTheme="majorBidi" w:eastAsiaTheme="minorEastAsia" w:hAnsiTheme="majorBidi" w:cstheme="majorBidi"/>
          <w:iCs/>
          <w:sz w:val="28"/>
          <w:szCs w:val="28"/>
          <w:lang w:bidi="ps-AF"/>
        </w:rPr>
      </w:pPr>
    </w:p>
    <w:p w:rsidR="006148EE" w:rsidRDefault="006148EE" w:rsidP="006148EE">
      <w:pPr>
        <w:spacing w:after="0" w:line="360" w:lineRule="auto"/>
        <w:jc w:val="center"/>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noProof/>
          <w:sz w:val="28"/>
          <w:szCs w:val="28"/>
          <w:lang w:eastAsia="ru-RU"/>
        </w:rPr>
        <w:drawing>
          <wp:inline distT="0" distB="0" distL="0" distR="0" wp14:anchorId="224C30EC" wp14:editId="5FFDA45A">
            <wp:extent cx="4457065" cy="2723515"/>
            <wp:effectExtent l="0" t="0" r="63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7065" cy="2723515"/>
                    </a:xfrm>
                    <a:prstGeom prst="rect">
                      <a:avLst/>
                    </a:prstGeom>
                    <a:noFill/>
                  </pic:spPr>
                </pic:pic>
              </a:graphicData>
            </a:graphic>
          </wp:inline>
        </w:drawing>
      </w:r>
    </w:p>
    <w:p w:rsidR="00D956C8" w:rsidRPr="006148EE" w:rsidRDefault="003A00E7" w:rsidP="006148EE">
      <w:pPr>
        <w:spacing w:after="0" w:line="360" w:lineRule="auto"/>
        <w:jc w:val="center"/>
        <w:rPr>
          <w:rFonts w:asciiTheme="majorBidi" w:eastAsiaTheme="minorEastAsia" w:hAnsiTheme="majorBidi" w:cstheme="majorBidi"/>
          <w:iCs/>
          <w:sz w:val="24"/>
          <w:szCs w:val="28"/>
          <w:lang w:bidi="ps-AF"/>
        </w:rPr>
      </w:pPr>
      <w:r w:rsidRPr="006148EE">
        <w:rPr>
          <w:rFonts w:asciiTheme="majorBidi" w:eastAsiaTheme="minorEastAsia" w:hAnsiTheme="majorBidi" w:cstheme="majorBidi"/>
          <w:iCs/>
          <w:sz w:val="24"/>
          <w:szCs w:val="28"/>
          <w:lang w:bidi="ps-AF"/>
        </w:rPr>
        <w:t>Рис.4</w:t>
      </w:r>
      <w:r w:rsidR="006148EE" w:rsidRPr="006148EE">
        <w:rPr>
          <w:rFonts w:asciiTheme="majorBidi" w:eastAsiaTheme="minorEastAsia" w:hAnsiTheme="majorBidi" w:cstheme="majorBidi"/>
          <w:iCs/>
          <w:sz w:val="24"/>
          <w:szCs w:val="28"/>
          <w:lang w:bidi="ps-AF"/>
        </w:rPr>
        <w:t xml:space="preserve"> –</w:t>
      </w:r>
      <w:r w:rsidRPr="006148EE">
        <w:rPr>
          <w:rFonts w:asciiTheme="majorBidi" w:eastAsiaTheme="minorEastAsia" w:hAnsiTheme="majorBidi" w:cstheme="majorBidi"/>
          <w:iCs/>
          <w:sz w:val="24"/>
          <w:szCs w:val="28"/>
          <w:lang w:bidi="ps-AF"/>
        </w:rPr>
        <w:t xml:space="preserve"> Зарождение (а) и рост (б) кристаллического зерна пристеночной зоны</w:t>
      </w:r>
    </w:p>
    <w:p w:rsidR="006148EE" w:rsidRDefault="00A214FC" w:rsidP="006148EE">
      <w:pPr>
        <w:spacing w:after="0" w:line="360" w:lineRule="auto"/>
        <w:ind w:firstLine="709"/>
        <w:jc w:val="both"/>
        <w:rPr>
          <w:rFonts w:cs="Times New Roman"/>
          <w:noProof/>
          <w:sz w:val="28"/>
          <w:szCs w:val="28"/>
          <w:lang w:eastAsia="ru-RU"/>
        </w:rPr>
      </w:pPr>
      <w:r w:rsidRPr="006148EE">
        <w:rPr>
          <w:rFonts w:cs="Times New Roman"/>
          <w:noProof/>
          <w:sz w:val="28"/>
          <w:szCs w:val="28"/>
          <w:lang w:eastAsia="ru-RU"/>
        </w:rPr>
        <w:t xml:space="preserve"> </w:t>
      </w:r>
    </w:p>
    <w:p w:rsidR="00260DEA" w:rsidRPr="006148EE" w:rsidRDefault="00D956C8"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Когда</w:t>
      </w:r>
      <w:r w:rsidR="00A214FC" w:rsidRPr="006148EE">
        <w:rPr>
          <w:rFonts w:asciiTheme="majorBidi" w:eastAsiaTheme="minorEastAsia" w:hAnsiTheme="majorBidi" w:cstheme="majorBidi"/>
          <w:iCs/>
          <w:sz w:val="28"/>
          <w:szCs w:val="28"/>
          <w:lang w:bidi="ps-AF"/>
        </w:rPr>
        <w:t xml:space="preserve"> же </w:t>
      </w:r>
      <w:r w:rsidRPr="006148EE">
        <w:rPr>
          <w:rFonts w:asciiTheme="majorBidi" w:eastAsiaTheme="minorEastAsia" w:hAnsiTheme="majorBidi" w:cstheme="majorBidi"/>
          <w:iCs/>
          <w:sz w:val="28"/>
          <w:szCs w:val="28"/>
          <w:lang w:bidi="ps-AF"/>
        </w:rPr>
        <w:t xml:space="preserve">неравновесное состояние теплового потока стабилизируется по направлению из расплава в стенку литейной формы, то становится возможным зарождение столбчатых дендритов и их рост. </w:t>
      </w:r>
      <w:r w:rsidR="00A214FC" w:rsidRPr="006148EE">
        <w:rPr>
          <w:rFonts w:asciiTheme="majorBidi" w:eastAsiaTheme="minorEastAsia" w:hAnsiTheme="majorBidi" w:cstheme="majorBidi"/>
          <w:iCs/>
          <w:sz w:val="28"/>
          <w:szCs w:val="28"/>
          <w:lang w:bidi="ps-AF"/>
        </w:rPr>
        <w:t>Это графически показано на рис.</w:t>
      </w:r>
      <w:r w:rsidR="001852A2">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Cs/>
          <w:sz w:val="28"/>
          <w:szCs w:val="28"/>
          <w:lang w:bidi="ps-AF"/>
        </w:rPr>
        <w:t xml:space="preserve">5. Благодаря ортогональности массопереноса теплопереносу, за кристаллами пристеночной зоны образуется новая пространственно-временная структура в виде диффузной ячеистой структуры. В узлах ячеистой структуры </w:t>
      </w:r>
    </w:p>
    <w:p w:rsidR="00A214FC" w:rsidRDefault="006148EE" w:rsidP="006148EE">
      <w:pPr>
        <w:spacing w:after="0" w:line="360" w:lineRule="auto"/>
        <w:jc w:val="center"/>
        <w:rPr>
          <w:rFonts w:asciiTheme="majorBidi" w:eastAsiaTheme="minorEastAsia" w:hAnsiTheme="majorBidi" w:cstheme="majorBidi"/>
          <w:iCs/>
          <w:sz w:val="28"/>
          <w:szCs w:val="28"/>
          <w:lang w:bidi="ps-AF"/>
        </w:rPr>
      </w:pPr>
      <w:r>
        <w:rPr>
          <w:rFonts w:asciiTheme="majorBidi" w:eastAsiaTheme="minorEastAsia" w:hAnsiTheme="majorBidi" w:cstheme="majorBidi"/>
          <w:iCs/>
          <w:noProof/>
          <w:sz w:val="28"/>
          <w:szCs w:val="28"/>
          <w:lang w:eastAsia="ru-RU"/>
        </w:rPr>
        <mc:AlternateContent>
          <mc:Choice Requires="wpg">
            <w:drawing>
              <wp:inline distT="0" distB="0" distL="0" distR="0" wp14:anchorId="44D7922E" wp14:editId="1D0FBDD6">
                <wp:extent cx="5505450" cy="1809750"/>
                <wp:effectExtent l="0" t="0" r="0" b="0"/>
                <wp:docPr id="48" name="Группа 48"/>
                <wp:cNvGraphicFramePr/>
                <a:graphic xmlns:a="http://schemas.openxmlformats.org/drawingml/2006/main">
                  <a:graphicData uri="http://schemas.microsoft.com/office/word/2010/wordprocessingGroup">
                    <wpg:wgp>
                      <wpg:cNvGrpSpPr/>
                      <wpg:grpSpPr>
                        <a:xfrm>
                          <a:off x="0" y="0"/>
                          <a:ext cx="5505450" cy="1809750"/>
                          <a:chOff x="0" y="0"/>
                          <a:chExt cx="5998210" cy="2192020"/>
                        </a:xfrm>
                      </wpg:grpSpPr>
                      <pic:pic xmlns:pic="http://schemas.openxmlformats.org/drawingml/2006/picture">
                        <pic:nvPicPr>
                          <pic:cNvPr id="15" name="Рисунок 15" descr="Описание: рисунок 10"/>
                          <pic:cNvPicPr>
                            <a:picLocks noChangeAspect="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981325" y="0"/>
                            <a:ext cx="3016885" cy="2133600"/>
                          </a:xfrm>
                          <a:prstGeom prst="rect">
                            <a:avLst/>
                          </a:prstGeom>
                          <a:noFill/>
                          <a:ln>
                            <a:noFill/>
                          </a:ln>
                        </pic:spPr>
                      </pic:pic>
                      <pic:pic xmlns:pic="http://schemas.openxmlformats.org/drawingml/2006/picture">
                        <pic:nvPicPr>
                          <pic:cNvPr id="14" name="Рисунок 14"/>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2192020"/>
                          </a:xfrm>
                          <a:prstGeom prst="rect">
                            <a:avLst/>
                          </a:prstGeom>
                          <a:noFill/>
                        </pic:spPr>
                      </pic:pic>
                    </wpg:wgp>
                  </a:graphicData>
                </a:graphic>
              </wp:inline>
            </w:drawing>
          </mc:Choice>
          <mc:Fallback>
            <w:pict>
              <v:group id="Группа 48" o:spid="_x0000_s1026" style="width:433.5pt;height:142.5pt;mso-position-horizontal-relative:char;mso-position-vertical-relative:line" coordsize="59982,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alt="Описание: рисунок 10" style="position:absolute;left:29813;width:3016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siHBAAAA2wAAAA8AAABkcnMvZG93bnJldi54bWxET0uLwjAQvi/4H8II3tZUQVmrUUR2ZQ/d&#10;g088Ds3YFJtJaWKt/36zsOBtPr7nLFadrURLjS8dKxgNExDEudMlFwqOh6/3DxA+IGusHJOCJ3lY&#10;LXtvC0y1e/CO2n0oRAxhn6ICE0KdSulzQxb90NXEkbu6xmKIsCmkbvARw20lx0kylRZLjg0Ga9oY&#10;ym/7u1Vw2s7yUGXZ9Gc0/ny22dlcErtTatDv1nMQgbrwEv+7v3WcP4G/X+I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msiHBAAAA2wAAAA8AAAAAAAAAAAAAAAAAnwIA&#10;AGRycy9kb3ducmV2LnhtbFBLBQYAAAAABAAEAPcAAACNAwAAAAA=&#10;">
                  <v:imagedata r:id="rId26" o:title=" рисунок 10"/>
                  <v:path arrowok="t"/>
                </v:shape>
                <v:shape id="Рисунок 14" o:spid="_x0000_s1028" type="#_x0000_t75" style="position:absolute;width:28765;height:2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MsHCAAAA2wAAAA8AAABkcnMvZG93bnJldi54bWxET01rwkAQvRf8D8sI3urGItKmrkEiSoRC&#10;qXrocZqdboLZ2TS7avLv3UKht3m8z1lmvW3ElTpfO1YwmyYgiEunazYKTsft4zMIH5A1No5JwUAe&#10;stXoYYmpdjf+oOshGBFD2KeooAqhTaX0ZUUW/dS1xJH7dp3FEGFnpO7wFsNtI5+SZCEt1hwbKmwp&#10;r6g8Hy5WQW48FcPGDeZlZz5z+vFf7/s3pSbjfv0KIlAf/sV/7kLH+XP4/SUe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vTLBwgAAANsAAAAPAAAAAAAAAAAAAAAAAJ8C&#10;AABkcnMvZG93bnJldi54bWxQSwUGAAAAAAQABAD3AAAAjgMAAAAA&#10;">
                  <v:imagedata r:id="rId27" o:title=""/>
                  <v:path arrowok="t"/>
                </v:shape>
                <w10:anchorlock/>
              </v:group>
            </w:pict>
          </mc:Fallback>
        </mc:AlternateContent>
      </w:r>
    </w:p>
    <w:p w:rsidR="00D956C8" w:rsidRPr="001852A2" w:rsidRDefault="00260DEA" w:rsidP="001852A2">
      <w:pPr>
        <w:spacing w:after="0" w:line="276" w:lineRule="auto"/>
        <w:jc w:val="center"/>
        <w:rPr>
          <w:rFonts w:asciiTheme="majorBidi" w:eastAsiaTheme="minorEastAsia" w:hAnsiTheme="majorBidi" w:cstheme="majorBidi"/>
          <w:iCs/>
          <w:sz w:val="24"/>
          <w:szCs w:val="28"/>
          <w:lang w:bidi="ps-AF"/>
        </w:rPr>
      </w:pPr>
      <w:r w:rsidRPr="001852A2">
        <w:rPr>
          <w:rFonts w:asciiTheme="majorBidi" w:eastAsiaTheme="minorEastAsia" w:hAnsiTheme="majorBidi" w:cstheme="majorBidi"/>
          <w:iCs/>
          <w:sz w:val="24"/>
          <w:szCs w:val="28"/>
          <w:lang w:bidi="ps-AF"/>
        </w:rPr>
        <w:t>Рис.</w:t>
      </w:r>
      <w:r w:rsidR="001852A2" w:rsidRPr="001852A2">
        <w:rPr>
          <w:rFonts w:asciiTheme="majorBidi" w:eastAsiaTheme="minorEastAsia" w:hAnsiTheme="majorBidi" w:cstheme="majorBidi"/>
          <w:iCs/>
          <w:sz w:val="24"/>
          <w:szCs w:val="28"/>
          <w:lang w:bidi="ps-AF"/>
        </w:rPr>
        <w:t xml:space="preserve"> </w:t>
      </w:r>
      <w:r w:rsidRPr="001852A2">
        <w:rPr>
          <w:rFonts w:asciiTheme="majorBidi" w:eastAsiaTheme="minorEastAsia" w:hAnsiTheme="majorBidi" w:cstheme="majorBidi"/>
          <w:iCs/>
          <w:sz w:val="24"/>
          <w:szCs w:val="28"/>
          <w:lang w:bidi="ps-AF"/>
        </w:rPr>
        <w:t>5</w:t>
      </w:r>
      <w:r w:rsidR="001852A2" w:rsidRPr="001852A2">
        <w:rPr>
          <w:rFonts w:asciiTheme="majorBidi" w:eastAsiaTheme="minorEastAsia" w:hAnsiTheme="majorBidi" w:cstheme="majorBidi"/>
          <w:iCs/>
          <w:sz w:val="24"/>
          <w:szCs w:val="28"/>
          <w:lang w:bidi="ps-AF"/>
        </w:rPr>
        <w:t xml:space="preserve"> –</w:t>
      </w:r>
      <w:r w:rsidRPr="001852A2">
        <w:rPr>
          <w:rFonts w:asciiTheme="majorBidi" w:eastAsiaTheme="minorEastAsia" w:hAnsiTheme="majorBidi" w:cstheme="majorBidi"/>
          <w:iCs/>
          <w:sz w:val="24"/>
          <w:szCs w:val="28"/>
          <w:lang w:bidi="ps-AF"/>
        </w:rPr>
        <w:t xml:space="preserve"> Зарождение и рост столбчатых дендритов: а)</w:t>
      </w:r>
      <w:r w:rsidRPr="001852A2">
        <w:rPr>
          <w:sz w:val="24"/>
          <w:szCs w:val="28"/>
        </w:rPr>
        <w:t xml:space="preserve"> </w:t>
      </w:r>
      <w:r w:rsidR="00A214FC" w:rsidRPr="001852A2">
        <w:rPr>
          <w:rFonts w:asciiTheme="majorBidi" w:eastAsiaTheme="minorEastAsia" w:hAnsiTheme="majorBidi" w:cstheme="majorBidi"/>
          <w:iCs/>
          <w:sz w:val="24"/>
          <w:szCs w:val="28"/>
          <w:lang w:bidi="ps-AF"/>
        </w:rPr>
        <w:t>с</w:t>
      </w:r>
      <w:r w:rsidRPr="001852A2">
        <w:rPr>
          <w:rFonts w:asciiTheme="majorBidi" w:eastAsiaTheme="minorEastAsia" w:hAnsiTheme="majorBidi" w:cstheme="majorBidi"/>
          <w:iCs/>
          <w:sz w:val="24"/>
          <w:szCs w:val="28"/>
          <w:lang w:bidi="ps-AF"/>
        </w:rPr>
        <w:t xml:space="preserve">троение диффузной </w:t>
      </w:r>
      <w:proofErr w:type="spellStart"/>
      <w:r w:rsidRPr="001852A2">
        <w:rPr>
          <w:rFonts w:asciiTheme="majorBidi" w:eastAsiaTheme="minorEastAsia" w:hAnsiTheme="majorBidi" w:cstheme="majorBidi"/>
          <w:iCs/>
          <w:sz w:val="24"/>
          <w:szCs w:val="28"/>
          <w:lang w:bidi="ps-AF"/>
        </w:rPr>
        <w:t>субграницы</w:t>
      </w:r>
      <w:proofErr w:type="spellEnd"/>
      <w:r w:rsidRPr="001852A2">
        <w:rPr>
          <w:rFonts w:asciiTheme="majorBidi" w:eastAsiaTheme="minorEastAsia" w:hAnsiTheme="majorBidi" w:cstheme="majorBidi"/>
          <w:iCs/>
          <w:sz w:val="24"/>
          <w:szCs w:val="28"/>
          <w:lang w:bidi="ps-AF"/>
        </w:rPr>
        <w:t xml:space="preserve">; б) </w:t>
      </w:r>
      <w:r w:rsidR="00A214FC" w:rsidRPr="001852A2">
        <w:rPr>
          <w:rFonts w:asciiTheme="majorBidi" w:eastAsiaTheme="minorEastAsia" w:hAnsiTheme="majorBidi" w:cstheme="majorBidi"/>
          <w:iCs/>
          <w:sz w:val="24"/>
          <w:szCs w:val="28"/>
          <w:lang w:bidi="ps-AF"/>
        </w:rPr>
        <w:t>с</w:t>
      </w:r>
      <w:r w:rsidRPr="001852A2">
        <w:rPr>
          <w:rFonts w:asciiTheme="majorBidi" w:eastAsiaTheme="minorEastAsia" w:hAnsiTheme="majorBidi" w:cstheme="majorBidi"/>
          <w:iCs/>
          <w:sz w:val="24"/>
          <w:szCs w:val="28"/>
          <w:lang w:bidi="ps-AF"/>
        </w:rPr>
        <w:t>хема роста столбчатых кристаллов</w:t>
      </w:r>
      <w:r w:rsidR="001852A2">
        <w:rPr>
          <w:rFonts w:asciiTheme="majorBidi" w:eastAsiaTheme="minorEastAsia" w:hAnsiTheme="majorBidi" w:cstheme="majorBidi"/>
          <w:iCs/>
          <w:sz w:val="24"/>
          <w:szCs w:val="28"/>
          <w:lang w:bidi="ps-AF"/>
        </w:rPr>
        <w:t xml:space="preserve"> </w:t>
      </w:r>
      <w:r w:rsidR="00D956C8" w:rsidRPr="001852A2">
        <w:rPr>
          <w:rFonts w:asciiTheme="majorBidi" w:eastAsiaTheme="minorEastAsia" w:hAnsiTheme="majorBidi" w:cstheme="majorBidi"/>
          <w:iCs/>
          <w:sz w:val="24"/>
          <w:szCs w:val="28"/>
          <w:lang w:bidi="ps-AF"/>
        </w:rPr>
        <w:t>стремлением к равновесию происходит зарождение столбчатых кристаллов. Состояние зарождения и роста дендритов характеризуется м</w:t>
      </w:r>
      <w:r w:rsidR="001852A2">
        <w:rPr>
          <w:rFonts w:asciiTheme="majorBidi" w:eastAsiaTheme="minorEastAsia" w:hAnsiTheme="majorBidi" w:cstheme="majorBidi"/>
          <w:iCs/>
          <w:sz w:val="24"/>
          <w:szCs w:val="28"/>
          <w:lang w:bidi="ps-AF"/>
        </w:rPr>
        <w:t>инимумом производства энтропии</w:t>
      </w:r>
    </w:p>
    <w:p w:rsidR="001852A2" w:rsidRDefault="001852A2" w:rsidP="006148EE">
      <w:pPr>
        <w:spacing w:after="0" w:line="360" w:lineRule="auto"/>
        <w:ind w:firstLine="709"/>
        <w:jc w:val="both"/>
        <w:rPr>
          <w:rFonts w:asciiTheme="majorBidi" w:eastAsiaTheme="minorEastAsia" w:hAnsiTheme="majorBidi" w:cstheme="majorBidi"/>
          <w:iCs/>
          <w:sz w:val="28"/>
          <w:szCs w:val="28"/>
          <w:lang w:bidi="ps-AF"/>
        </w:rPr>
      </w:pPr>
    </w:p>
    <w:p w:rsidR="006D752E" w:rsidRPr="006148EE" w:rsidRDefault="006D752E"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По мере прогрева контактной поверхности литейной формы интенсивность теплового потока и скорость охлаждения расплава непрерывно уменьша</w:t>
      </w:r>
      <w:r w:rsidR="00A214FC" w:rsidRPr="006148EE">
        <w:rPr>
          <w:rFonts w:asciiTheme="majorBidi" w:eastAsiaTheme="minorEastAsia" w:hAnsiTheme="majorBidi" w:cstheme="majorBidi"/>
          <w:iCs/>
          <w:sz w:val="28"/>
          <w:szCs w:val="28"/>
          <w:lang w:bidi="ps-AF"/>
        </w:rPr>
        <w:t>ю</w:t>
      </w:r>
      <w:r w:rsidRPr="006148EE">
        <w:rPr>
          <w:rFonts w:asciiTheme="majorBidi" w:eastAsiaTheme="minorEastAsia" w:hAnsiTheme="majorBidi" w:cstheme="majorBidi"/>
          <w:iCs/>
          <w:sz w:val="28"/>
          <w:szCs w:val="28"/>
          <w:lang w:bidi="ps-AF"/>
        </w:rPr>
        <w:t xml:space="preserve">тся. Это явление приводит к противоречию начального размера ячеек (дендритного параметра) структурной сетки скорости охлаждения расплава. </w:t>
      </w:r>
      <w:r w:rsidR="00A214FC" w:rsidRPr="006148EE">
        <w:rPr>
          <w:rFonts w:asciiTheme="majorBidi" w:eastAsiaTheme="minorEastAsia" w:hAnsiTheme="majorBidi" w:cstheme="majorBidi"/>
          <w:iCs/>
          <w:sz w:val="28"/>
          <w:szCs w:val="28"/>
          <w:lang w:bidi="ps-AF"/>
        </w:rPr>
        <w:t>Влияние скорости охлаждения на изменение размера структурной области диффузной сетки</w:t>
      </w:r>
      <w:r w:rsidRPr="006148EE">
        <w:rPr>
          <w:rFonts w:asciiTheme="majorBidi" w:eastAsiaTheme="minorEastAsia" w:hAnsiTheme="majorBidi" w:cstheme="majorBidi"/>
          <w:iCs/>
          <w:sz w:val="28"/>
          <w:szCs w:val="28"/>
          <w:lang w:bidi="ps-AF"/>
        </w:rPr>
        <w:t xml:space="preserve"> </w:t>
      </w:r>
      <w:r w:rsidR="00A214FC" w:rsidRPr="006148EE">
        <w:rPr>
          <w:rFonts w:asciiTheme="majorBidi" w:eastAsiaTheme="minorEastAsia" w:hAnsiTheme="majorBidi" w:cstheme="majorBidi"/>
          <w:iCs/>
          <w:sz w:val="28"/>
          <w:szCs w:val="28"/>
          <w:lang w:bidi="ps-AF"/>
        </w:rPr>
        <w:t>раз</w:t>
      </w:r>
      <w:r w:rsidRPr="006148EE">
        <w:rPr>
          <w:rFonts w:asciiTheme="majorBidi" w:eastAsiaTheme="minorEastAsia" w:hAnsiTheme="majorBidi" w:cstheme="majorBidi"/>
          <w:iCs/>
          <w:sz w:val="28"/>
          <w:szCs w:val="28"/>
          <w:lang w:bidi="ps-AF"/>
        </w:rPr>
        <w:t xml:space="preserve">решается путем структурной оптимизации. Регулярное повторение оптимизации создает условия для образования вторичных ветвей дендритов. Графически это показано на рис. </w:t>
      </w:r>
      <w:r w:rsidR="003A00E7" w:rsidRPr="006148EE">
        <w:rPr>
          <w:rFonts w:asciiTheme="majorBidi" w:eastAsiaTheme="minorEastAsia" w:hAnsiTheme="majorBidi" w:cstheme="majorBidi"/>
          <w:iCs/>
          <w:sz w:val="28"/>
          <w:szCs w:val="28"/>
          <w:lang w:bidi="ps-AF"/>
        </w:rPr>
        <w:t>6</w:t>
      </w:r>
      <w:r w:rsidRPr="006148EE">
        <w:rPr>
          <w:rFonts w:asciiTheme="majorBidi" w:eastAsiaTheme="minorEastAsia" w:hAnsiTheme="majorBidi" w:cstheme="majorBidi"/>
          <w:iCs/>
          <w:sz w:val="28"/>
          <w:szCs w:val="28"/>
          <w:lang w:bidi="ps-AF"/>
        </w:rPr>
        <w:t>.</w:t>
      </w:r>
    </w:p>
    <w:p w:rsidR="006D752E" w:rsidRPr="006148EE" w:rsidRDefault="003A00E7" w:rsidP="001852A2">
      <w:pPr>
        <w:spacing w:after="0" w:line="360" w:lineRule="auto"/>
        <w:jc w:val="center"/>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noProof/>
          <w:sz w:val="28"/>
          <w:szCs w:val="28"/>
          <w:lang w:eastAsia="ru-RU"/>
        </w:rPr>
        <w:drawing>
          <wp:inline distT="0" distB="0" distL="0" distR="0" wp14:anchorId="0D6E00A6" wp14:editId="501B9055">
            <wp:extent cx="3656965" cy="27330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56965" cy="2733040"/>
                    </a:xfrm>
                    <a:prstGeom prst="rect">
                      <a:avLst/>
                    </a:prstGeom>
                    <a:noFill/>
                  </pic:spPr>
                </pic:pic>
              </a:graphicData>
            </a:graphic>
          </wp:inline>
        </w:drawing>
      </w:r>
    </w:p>
    <w:p w:rsidR="006D752E" w:rsidRPr="001852A2" w:rsidRDefault="003A00E7" w:rsidP="001852A2">
      <w:pPr>
        <w:spacing w:after="0" w:line="360" w:lineRule="auto"/>
        <w:jc w:val="center"/>
        <w:rPr>
          <w:rFonts w:asciiTheme="majorBidi" w:eastAsiaTheme="minorEastAsia" w:hAnsiTheme="majorBidi" w:cstheme="majorBidi"/>
          <w:iCs/>
          <w:sz w:val="24"/>
          <w:szCs w:val="28"/>
          <w:lang w:bidi="ps-AF"/>
        </w:rPr>
      </w:pPr>
      <w:r w:rsidRPr="001852A2">
        <w:rPr>
          <w:rFonts w:asciiTheme="majorBidi" w:eastAsiaTheme="minorEastAsia" w:hAnsiTheme="majorBidi" w:cstheme="majorBidi"/>
          <w:iCs/>
          <w:sz w:val="24"/>
          <w:szCs w:val="28"/>
          <w:lang w:bidi="ps-AF"/>
        </w:rPr>
        <w:t>Рис.</w:t>
      </w:r>
      <w:r w:rsidR="001852A2" w:rsidRPr="001852A2">
        <w:rPr>
          <w:rFonts w:asciiTheme="majorBidi" w:eastAsiaTheme="minorEastAsia" w:hAnsiTheme="majorBidi" w:cstheme="majorBidi"/>
          <w:iCs/>
          <w:sz w:val="24"/>
          <w:szCs w:val="28"/>
          <w:lang w:bidi="ps-AF"/>
        </w:rPr>
        <w:t xml:space="preserve"> </w:t>
      </w:r>
      <w:r w:rsidRPr="001852A2">
        <w:rPr>
          <w:rFonts w:asciiTheme="majorBidi" w:eastAsiaTheme="minorEastAsia" w:hAnsiTheme="majorBidi" w:cstheme="majorBidi"/>
          <w:iCs/>
          <w:sz w:val="24"/>
          <w:szCs w:val="28"/>
          <w:lang w:bidi="ps-AF"/>
        </w:rPr>
        <w:t>6</w:t>
      </w:r>
      <w:r w:rsidR="001852A2" w:rsidRPr="001852A2">
        <w:rPr>
          <w:rFonts w:asciiTheme="majorBidi" w:eastAsiaTheme="minorEastAsia" w:hAnsiTheme="majorBidi" w:cstheme="majorBidi"/>
          <w:iCs/>
          <w:sz w:val="24"/>
          <w:szCs w:val="28"/>
          <w:lang w:bidi="ps-AF"/>
        </w:rPr>
        <w:t xml:space="preserve"> –</w:t>
      </w:r>
      <w:r w:rsidRPr="001852A2">
        <w:rPr>
          <w:rFonts w:asciiTheme="majorBidi" w:eastAsiaTheme="minorEastAsia" w:hAnsiTheme="majorBidi" w:cstheme="majorBidi"/>
          <w:iCs/>
          <w:sz w:val="24"/>
          <w:szCs w:val="28"/>
          <w:lang w:bidi="ps-AF"/>
        </w:rPr>
        <w:t xml:space="preserve"> Схема перехода от ячеистого к дендритному фронту кристаллизации</w:t>
      </w:r>
    </w:p>
    <w:p w:rsidR="006D752E" w:rsidRPr="006148EE" w:rsidRDefault="006D752E"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Хорошо известно, что большинство жидких эвтектик неустойчивы к переохлаждению. При их затвердевании </w:t>
      </w:r>
      <w:r w:rsidR="00F41F42" w:rsidRPr="006148EE">
        <w:rPr>
          <w:rFonts w:asciiTheme="majorBidi" w:eastAsiaTheme="minorEastAsia" w:hAnsiTheme="majorBidi" w:cstheme="majorBidi"/>
          <w:iCs/>
          <w:sz w:val="28"/>
          <w:szCs w:val="28"/>
          <w:lang w:bidi="ps-AF"/>
        </w:rPr>
        <w:t>латентная энергия становится свободной, но в теплоту не переходит. Начальная пространственно-временная структура, в которой происходят эти процессы перестраивается в систему эвтектических колоний. Эвтектические колонии являются неравновесными системами и, в свою очередь, перестраиваются с разделением фаз. Характерные случаи таког</w:t>
      </w:r>
      <w:r w:rsidR="003A00E7" w:rsidRPr="006148EE">
        <w:rPr>
          <w:rFonts w:asciiTheme="majorBidi" w:eastAsiaTheme="minorEastAsia" w:hAnsiTheme="majorBidi" w:cstheme="majorBidi"/>
          <w:iCs/>
          <w:sz w:val="28"/>
          <w:szCs w:val="28"/>
          <w:lang w:bidi="ps-AF"/>
        </w:rPr>
        <w:t>о поведения представлены на рис. 7</w:t>
      </w:r>
      <w:r w:rsidR="00F41F42" w:rsidRPr="006148EE">
        <w:rPr>
          <w:rFonts w:asciiTheme="majorBidi" w:eastAsiaTheme="minorEastAsia" w:hAnsiTheme="majorBidi" w:cstheme="majorBidi"/>
          <w:iCs/>
          <w:sz w:val="28"/>
          <w:szCs w:val="28"/>
          <w:lang w:bidi="ps-AF"/>
        </w:rPr>
        <w:t>.</w:t>
      </w:r>
    </w:p>
    <w:p w:rsidR="00F41F42" w:rsidRPr="006148EE" w:rsidRDefault="001852A2" w:rsidP="001852A2">
      <w:pPr>
        <w:spacing w:after="0" w:line="360" w:lineRule="auto"/>
        <w:jc w:val="center"/>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noProof/>
          <w:sz w:val="28"/>
          <w:szCs w:val="28"/>
          <w:lang w:eastAsia="ru-RU"/>
        </w:rPr>
        <w:drawing>
          <wp:inline distT="0" distB="0" distL="0" distR="0" wp14:anchorId="075A95EE" wp14:editId="393682C2">
            <wp:extent cx="2667000" cy="187022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1870228"/>
                    </a:xfrm>
                    <a:prstGeom prst="rect">
                      <a:avLst/>
                    </a:prstGeom>
                    <a:noFill/>
                  </pic:spPr>
                </pic:pic>
              </a:graphicData>
            </a:graphic>
          </wp:inline>
        </w:drawing>
      </w:r>
    </w:p>
    <w:p w:rsidR="00A214FC" w:rsidRPr="001852A2" w:rsidRDefault="00A214FC" w:rsidP="001852A2">
      <w:pPr>
        <w:spacing w:after="0" w:line="276" w:lineRule="auto"/>
        <w:jc w:val="center"/>
        <w:rPr>
          <w:rFonts w:asciiTheme="majorBidi" w:eastAsiaTheme="minorEastAsia" w:hAnsiTheme="majorBidi" w:cstheme="majorBidi"/>
          <w:iCs/>
          <w:sz w:val="24"/>
          <w:szCs w:val="28"/>
          <w:lang w:bidi="ps-AF"/>
        </w:rPr>
      </w:pPr>
      <w:r w:rsidRPr="001852A2">
        <w:rPr>
          <w:rFonts w:asciiTheme="majorBidi" w:eastAsiaTheme="minorEastAsia" w:hAnsiTheme="majorBidi" w:cstheme="majorBidi"/>
          <w:iCs/>
          <w:sz w:val="24"/>
          <w:szCs w:val="28"/>
          <w:lang w:bidi="ps-AF"/>
        </w:rPr>
        <w:t>Рис.7</w:t>
      </w:r>
      <w:r w:rsidR="001852A2" w:rsidRPr="001852A2">
        <w:rPr>
          <w:rFonts w:asciiTheme="majorBidi" w:eastAsiaTheme="minorEastAsia" w:hAnsiTheme="majorBidi" w:cstheme="majorBidi"/>
          <w:iCs/>
          <w:sz w:val="24"/>
          <w:szCs w:val="28"/>
          <w:lang w:bidi="ps-AF"/>
        </w:rPr>
        <w:t xml:space="preserve"> –</w:t>
      </w:r>
      <w:r w:rsidRPr="001852A2">
        <w:rPr>
          <w:rFonts w:asciiTheme="majorBidi" w:eastAsiaTheme="minorEastAsia" w:hAnsiTheme="majorBidi" w:cstheme="majorBidi"/>
          <w:iCs/>
          <w:sz w:val="24"/>
          <w:szCs w:val="28"/>
          <w:lang w:bidi="ps-AF"/>
        </w:rPr>
        <w:t xml:space="preserve"> Влияние скорости охлаждения на форму роста и строение эвтектических колоний</w:t>
      </w:r>
      <w:r w:rsidRPr="001852A2">
        <w:rPr>
          <w:sz w:val="24"/>
          <w:szCs w:val="28"/>
        </w:rPr>
        <w:t xml:space="preserve"> </w:t>
      </w:r>
      <w:r w:rsidRPr="001852A2">
        <w:rPr>
          <w:rFonts w:asciiTheme="majorBidi" w:eastAsiaTheme="minorEastAsia" w:hAnsiTheme="majorBidi" w:cstheme="majorBidi"/>
          <w:iCs/>
          <w:sz w:val="24"/>
          <w:szCs w:val="28"/>
          <w:lang w:bidi="ps-AF"/>
        </w:rPr>
        <w:t>для эвтекти</w:t>
      </w:r>
      <w:r w:rsidR="006C3696">
        <w:rPr>
          <w:rFonts w:asciiTheme="majorBidi" w:eastAsiaTheme="minorEastAsia" w:hAnsiTheme="majorBidi" w:cstheme="majorBidi"/>
          <w:iCs/>
          <w:sz w:val="24"/>
          <w:szCs w:val="28"/>
          <w:lang w:bidi="ps-AF"/>
        </w:rPr>
        <w:t>ки Al-CuAl2: а – полиэдрические</w:t>
      </w:r>
      <w:r w:rsidRPr="001852A2">
        <w:rPr>
          <w:rFonts w:asciiTheme="majorBidi" w:eastAsiaTheme="minorEastAsia" w:hAnsiTheme="majorBidi" w:cstheme="majorBidi"/>
          <w:iCs/>
          <w:sz w:val="24"/>
          <w:szCs w:val="28"/>
          <w:lang w:bidi="ps-AF"/>
        </w:rPr>
        <w:t xml:space="preserve"> </w:t>
      </w:r>
      <w:r w:rsidR="001852A2" w:rsidRPr="001852A2">
        <w:rPr>
          <w:rFonts w:asciiTheme="majorBidi" w:eastAsiaTheme="minorEastAsia" w:hAnsiTheme="majorBidi" w:cstheme="majorBidi"/>
          <w:iCs/>
          <w:sz w:val="24"/>
          <w:szCs w:val="28"/>
          <w:lang w:bidi="ps-AF"/>
        </w:rPr>
        <w:t>×</w:t>
      </w:r>
      <w:r w:rsidR="006C3696">
        <w:rPr>
          <w:rFonts w:asciiTheme="majorBidi" w:eastAsiaTheme="minorEastAsia" w:hAnsiTheme="majorBidi" w:cstheme="majorBidi"/>
          <w:iCs/>
          <w:sz w:val="24"/>
          <w:szCs w:val="28"/>
          <w:lang w:bidi="ps-AF"/>
        </w:rPr>
        <w:t>100; б – дендритные</w:t>
      </w:r>
      <w:r w:rsidRPr="001852A2">
        <w:rPr>
          <w:rFonts w:asciiTheme="majorBidi" w:eastAsiaTheme="minorEastAsia" w:hAnsiTheme="majorBidi" w:cstheme="majorBidi"/>
          <w:iCs/>
          <w:sz w:val="24"/>
          <w:szCs w:val="28"/>
          <w:lang w:bidi="ps-AF"/>
        </w:rPr>
        <w:t xml:space="preserve"> </w:t>
      </w:r>
      <w:r w:rsidR="006C3696">
        <w:rPr>
          <w:rFonts w:ascii="Baskerville Old Face" w:eastAsiaTheme="minorEastAsia" w:hAnsi="Baskerville Old Face" w:cstheme="majorBidi"/>
          <w:iCs/>
          <w:sz w:val="24"/>
          <w:szCs w:val="28"/>
          <w:lang w:bidi="ps-AF"/>
        </w:rPr>
        <w:t>×</w:t>
      </w:r>
      <w:r w:rsidRPr="001852A2">
        <w:rPr>
          <w:rFonts w:asciiTheme="majorBidi" w:eastAsiaTheme="minorEastAsia" w:hAnsiTheme="majorBidi" w:cstheme="majorBidi"/>
          <w:iCs/>
          <w:sz w:val="24"/>
          <w:szCs w:val="28"/>
          <w:lang w:bidi="ps-AF"/>
        </w:rPr>
        <w:t xml:space="preserve">200; </w:t>
      </w:r>
      <w:r w:rsidR="006C3696">
        <w:rPr>
          <w:rFonts w:asciiTheme="majorBidi" w:eastAsiaTheme="minorEastAsia" w:hAnsiTheme="majorBidi" w:cstheme="majorBidi"/>
          <w:iCs/>
          <w:sz w:val="24"/>
          <w:szCs w:val="28"/>
          <w:lang w:bidi="ps-AF"/>
        </w:rPr>
        <w:br/>
        <w:t xml:space="preserve">в – </w:t>
      </w:r>
      <w:proofErr w:type="spellStart"/>
      <w:r w:rsidR="006C3696">
        <w:rPr>
          <w:rFonts w:asciiTheme="majorBidi" w:eastAsiaTheme="minorEastAsia" w:hAnsiTheme="majorBidi" w:cstheme="majorBidi"/>
          <w:iCs/>
          <w:sz w:val="24"/>
          <w:szCs w:val="28"/>
          <w:lang w:bidi="ps-AF"/>
        </w:rPr>
        <w:t>сферолитные</w:t>
      </w:r>
      <w:proofErr w:type="spellEnd"/>
      <w:r w:rsidRPr="001852A2">
        <w:rPr>
          <w:rFonts w:asciiTheme="majorBidi" w:eastAsiaTheme="minorEastAsia" w:hAnsiTheme="majorBidi" w:cstheme="majorBidi"/>
          <w:iCs/>
          <w:sz w:val="24"/>
          <w:szCs w:val="28"/>
          <w:lang w:bidi="ps-AF"/>
        </w:rPr>
        <w:t xml:space="preserve"> </w:t>
      </w:r>
      <w:r w:rsidR="001852A2" w:rsidRPr="001852A2">
        <w:rPr>
          <w:rFonts w:asciiTheme="majorBidi" w:eastAsiaTheme="minorEastAsia" w:hAnsiTheme="majorBidi" w:cstheme="majorBidi"/>
          <w:iCs/>
          <w:sz w:val="24"/>
          <w:szCs w:val="28"/>
          <w:lang w:bidi="ps-AF"/>
        </w:rPr>
        <w:t>×</w:t>
      </w:r>
      <w:r w:rsidRPr="001852A2">
        <w:rPr>
          <w:rFonts w:asciiTheme="majorBidi" w:eastAsiaTheme="minorEastAsia" w:hAnsiTheme="majorBidi" w:cstheme="majorBidi"/>
          <w:iCs/>
          <w:sz w:val="24"/>
          <w:szCs w:val="28"/>
          <w:lang w:bidi="ps-AF"/>
        </w:rPr>
        <w:t>300</w:t>
      </w:r>
      <w:r w:rsidRPr="001852A2">
        <w:rPr>
          <w:rStyle w:val="a7"/>
          <w:rFonts w:asciiTheme="majorBidi" w:eastAsiaTheme="minorEastAsia" w:hAnsiTheme="majorBidi" w:cstheme="majorBidi"/>
          <w:iCs/>
          <w:sz w:val="24"/>
          <w:szCs w:val="28"/>
          <w:lang w:bidi="ps-AF"/>
        </w:rPr>
        <w:footnoteReference w:id="2"/>
      </w:r>
    </w:p>
    <w:p w:rsidR="001852A2" w:rsidRDefault="001852A2" w:rsidP="006148EE">
      <w:pPr>
        <w:spacing w:after="0" w:line="360" w:lineRule="auto"/>
        <w:ind w:firstLine="709"/>
        <w:jc w:val="both"/>
        <w:rPr>
          <w:rFonts w:asciiTheme="majorBidi" w:eastAsiaTheme="minorEastAsia" w:hAnsiTheme="majorBidi" w:cstheme="majorBidi"/>
          <w:iCs/>
          <w:sz w:val="28"/>
          <w:szCs w:val="28"/>
          <w:lang w:bidi="ps-AF"/>
        </w:rPr>
      </w:pPr>
    </w:p>
    <w:p w:rsidR="00F41F42" w:rsidRPr="006148EE" w:rsidRDefault="00F41F42" w:rsidP="006148EE">
      <w:pPr>
        <w:spacing w:after="0" w:line="360" w:lineRule="auto"/>
        <w:ind w:firstLine="709"/>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Следует заметить, что приведенные примеры дают четкие представления о самопроизвольном изменении структурно-фазового состояния кристаллизующегося металла при дефиците и избытке свободной энергии в системе. Путем систематизации и обобщения физического смысла действий некомпенсированных равнодействующих свободной энергии пришли к мнению, что затвердевание расплава представляет собой сложный, </w:t>
      </w:r>
      <w:proofErr w:type="spellStart"/>
      <w:r w:rsidRPr="006148EE">
        <w:rPr>
          <w:rFonts w:asciiTheme="majorBidi" w:eastAsiaTheme="minorEastAsia" w:hAnsiTheme="majorBidi" w:cstheme="majorBidi"/>
          <w:iCs/>
          <w:sz w:val="28"/>
          <w:szCs w:val="28"/>
          <w:lang w:bidi="ps-AF"/>
        </w:rPr>
        <w:t>самоорганизованный</w:t>
      </w:r>
      <w:proofErr w:type="spellEnd"/>
      <w:r w:rsidRPr="006148EE">
        <w:rPr>
          <w:rFonts w:asciiTheme="majorBidi" w:eastAsiaTheme="minorEastAsia" w:hAnsiTheme="majorBidi" w:cstheme="majorBidi"/>
          <w:iCs/>
          <w:sz w:val="28"/>
          <w:szCs w:val="28"/>
          <w:lang w:bidi="ps-AF"/>
        </w:rPr>
        <w:t xml:space="preserve"> необратимый процесс, проявляющий способность предсказуемо и организованно переходить в новое равновесное состояние и одновременно адаптироваться к превалирующей окружающей среде. Поддержание организации в таком процессе обеспечивают некомпенсированные равнодействующие силы свободной энергии.</w:t>
      </w:r>
    </w:p>
    <w:p w:rsidR="00F41F42" w:rsidRPr="006148EE" w:rsidRDefault="00F41F42" w:rsidP="001852A2">
      <w:pPr>
        <w:tabs>
          <w:tab w:val="left" w:pos="993"/>
        </w:tabs>
        <w:spacing w:after="0" w:line="360" w:lineRule="auto"/>
        <w:ind w:firstLine="567"/>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Теперь стало возможным говорить о проблемах, связанных с управлением формирования кристаллического строения отливок и слитков. Основная новация заключается в следующем. Особенность, присущая технологиям современной металлургии</w:t>
      </w:r>
      <w:r w:rsidR="00A214FC" w:rsidRPr="006148EE">
        <w:rPr>
          <w:rFonts w:asciiTheme="majorBidi" w:eastAsiaTheme="minorEastAsia" w:hAnsiTheme="majorBidi" w:cstheme="majorBidi"/>
          <w:iCs/>
          <w:sz w:val="28"/>
          <w:szCs w:val="28"/>
          <w:lang w:bidi="ps-AF"/>
        </w:rPr>
        <w:t xml:space="preserve"> и производству отливок</w:t>
      </w:r>
      <w:r w:rsidRPr="006148EE">
        <w:rPr>
          <w:rFonts w:asciiTheme="majorBidi" w:eastAsiaTheme="minorEastAsia" w:hAnsiTheme="majorBidi" w:cstheme="majorBidi"/>
          <w:iCs/>
          <w:sz w:val="28"/>
          <w:szCs w:val="28"/>
          <w:lang w:bidi="ps-AF"/>
        </w:rPr>
        <w:t xml:space="preserve">, должна состоять в том, что следует принять действующую самоорганизацию </w:t>
      </w:r>
      <w:r w:rsidR="00A214FC" w:rsidRPr="006148EE">
        <w:rPr>
          <w:rFonts w:asciiTheme="majorBidi" w:eastAsiaTheme="minorEastAsia" w:hAnsiTheme="majorBidi" w:cstheme="majorBidi"/>
          <w:iCs/>
          <w:sz w:val="28"/>
          <w:szCs w:val="28"/>
          <w:lang w:bidi="ps-AF"/>
        </w:rPr>
        <w:t>затвердевания металла</w:t>
      </w:r>
      <w:r w:rsidRPr="006148EE">
        <w:rPr>
          <w:rFonts w:asciiTheme="majorBidi" w:eastAsiaTheme="minorEastAsia" w:hAnsiTheme="majorBidi" w:cstheme="majorBidi"/>
          <w:iCs/>
          <w:sz w:val="28"/>
          <w:szCs w:val="28"/>
          <w:lang w:bidi="ps-AF"/>
        </w:rPr>
        <w:t>, но одновременно ограничить часть ролей и сторон ответственности основного «действующего лица»</w:t>
      </w:r>
      <w:r w:rsidR="003171B0" w:rsidRPr="006148EE">
        <w:rPr>
          <w:rFonts w:asciiTheme="majorBidi" w:eastAsiaTheme="minorEastAsia" w:hAnsiTheme="majorBidi" w:cstheme="majorBidi"/>
          <w:iCs/>
          <w:sz w:val="28"/>
          <w:szCs w:val="28"/>
          <w:lang w:bidi="ps-AF"/>
        </w:rPr>
        <w:t xml:space="preserve"> для адаптации кристаллизации к желаемым структурам путем воздействия на состояния межфазных границ. Необходимое условие получения максимума </w:t>
      </w:r>
      <w:proofErr w:type="spellStart"/>
      <w:r w:rsidR="003171B0" w:rsidRPr="006148EE">
        <w:rPr>
          <w:rFonts w:asciiTheme="majorBidi" w:eastAsiaTheme="minorEastAsia" w:hAnsiTheme="majorBidi" w:cstheme="majorBidi"/>
          <w:iCs/>
          <w:sz w:val="28"/>
          <w:szCs w:val="28"/>
          <w:lang w:bidi="ps-AF"/>
        </w:rPr>
        <w:t>недендритной</w:t>
      </w:r>
      <w:proofErr w:type="spellEnd"/>
      <w:r w:rsidR="003171B0" w:rsidRPr="006148EE">
        <w:rPr>
          <w:rFonts w:asciiTheme="majorBidi" w:eastAsiaTheme="minorEastAsia" w:hAnsiTheme="majorBidi" w:cstheme="majorBidi"/>
          <w:iCs/>
          <w:sz w:val="28"/>
          <w:szCs w:val="28"/>
          <w:lang w:bidi="ps-AF"/>
        </w:rPr>
        <w:t xml:space="preserve"> структуры состоит в том, чтобы за счет внешнего воздействия совершить максимальную работу в виде диффузии частиц жидкой фазы и направить энергетический эквивалент совершенной работы на оптимизацию состояния межфазных границ. </w:t>
      </w:r>
    </w:p>
    <w:p w:rsidR="003171B0" w:rsidRPr="006148EE" w:rsidRDefault="003171B0" w:rsidP="001852A2">
      <w:pPr>
        <w:tabs>
          <w:tab w:val="left" w:pos="993"/>
        </w:tabs>
        <w:spacing w:after="0" w:line="360" w:lineRule="auto"/>
        <w:ind w:firstLine="567"/>
        <w:jc w:val="both"/>
        <w:rPr>
          <w:rFonts w:asciiTheme="majorBidi" w:eastAsiaTheme="minorEastAsia" w:hAnsiTheme="majorBidi" w:cstheme="majorBidi"/>
          <w:iCs/>
          <w:sz w:val="28"/>
          <w:szCs w:val="28"/>
          <w:lang w:bidi="ps-AF"/>
        </w:rPr>
      </w:pPr>
    </w:p>
    <w:p w:rsidR="003171B0" w:rsidRPr="006148EE" w:rsidRDefault="003171B0" w:rsidP="001852A2">
      <w:pPr>
        <w:tabs>
          <w:tab w:val="left" w:pos="993"/>
        </w:tabs>
        <w:spacing w:after="0" w:line="360" w:lineRule="auto"/>
        <w:ind w:firstLine="567"/>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Литература</w:t>
      </w:r>
    </w:p>
    <w:p w:rsidR="003171B0" w:rsidRPr="006148EE" w:rsidRDefault="003171B0" w:rsidP="001852A2">
      <w:pPr>
        <w:pStyle w:val="a4"/>
        <w:numPr>
          <w:ilvl w:val="0"/>
          <w:numId w:val="1"/>
        </w:numPr>
        <w:tabs>
          <w:tab w:val="left" w:pos="993"/>
        </w:tabs>
        <w:spacing w:after="0" w:line="360" w:lineRule="auto"/>
        <w:ind w:left="0" w:firstLine="567"/>
        <w:jc w:val="both"/>
        <w:rPr>
          <w:rFonts w:asciiTheme="majorBidi" w:eastAsiaTheme="minorEastAsia" w:hAnsiTheme="majorBidi" w:cstheme="majorBidi"/>
          <w:iCs/>
          <w:sz w:val="28"/>
          <w:szCs w:val="28"/>
          <w:lang w:val="en-US" w:bidi="ps-AF"/>
        </w:rPr>
      </w:pPr>
      <w:r w:rsidRPr="006148EE">
        <w:rPr>
          <w:rFonts w:asciiTheme="majorBidi" w:eastAsiaTheme="minorEastAsia" w:hAnsiTheme="majorBidi" w:cstheme="majorBidi"/>
          <w:iCs/>
          <w:sz w:val="28"/>
          <w:szCs w:val="28"/>
          <w:lang w:val="en-US" w:bidi="ps-AF"/>
        </w:rPr>
        <w:t xml:space="preserve">J.A. </w:t>
      </w:r>
      <w:proofErr w:type="spellStart"/>
      <w:r w:rsidRPr="006148EE">
        <w:rPr>
          <w:rFonts w:asciiTheme="majorBidi" w:eastAsiaTheme="minorEastAsia" w:hAnsiTheme="majorBidi" w:cstheme="majorBidi"/>
          <w:iCs/>
          <w:sz w:val="28"/>
          <w:szCs w:val="28"/>
          <w:lang w:val="en-US" w:bidi="ps-AF"/>
        </w:rPr>
        <w:t>Dantzig</w:t>
      </w:r>
      <w:proofErr w:type="spellEnd"/>
      <w:r w:rsidRPr="006148EE">
        <w:rPr>
          <w:rFonts w:asciiTheme="majorBidi" w:eastAsiaTheme="minorEastAsia" w:hAnsiTheme="majorBidi" w:cstheme="majorBidi"/>
          <w:iCs/>
          <w:sz w:val="28"/>
          <w:szCs w:val="28"/>
          <w:lang w:val="en-US" w:bidi="ps-AF"/>
        </w:rPr>
        <w:t xml:space="preserve">, M. </w:t>
      </w:r>
      <w:proofErr w:type="spellStart"/>
      <w:r w:rsidRPr="006148EE">
        <w:rPr>
          <w:rFonts w:asciiTheme="majorBidi" w:eastAsiaTheme="minorEastAsia" w:hAnsiTheme="majorBidi" w:cstheme="majorBidi"/>
          <w:iCs/>
          <w:sz w:val="28"/>
          <w:szCs w:val="28"/>
          <w:lang w:val="en-US" w:bidi="ps-AF"/>
        </w:rPr>
        <w:t>Rappaz</w:t>
      </w:r>
      <w:proofErr w:type="spellEnd"/>
      <w:r w:rsidRPr="006148EE">
        <w:rPr>
          <w:rFonts w:asciiTheme="majorBidi" w:eastAsiaTheme="minorEastAsia" w:hAnsiTheme="majorBidi" w:cstheme="majorBidi"/>
          <w:iCs/>
          <w:sz w:val="28"/>
          <w:szCs w:val="28"/>
          <w:lang w:val="en-US" w:bidi="ps-AF"/>
        </w:rPr>
        <w:t>. Solidification. – EPFL Press, 621 pages, 2009</w:t>
      </w:r>
    </w:p>
    <w:p w:rsidR="003171B0" w:rsidRPr="006148EE" w:rsidRDefault="003171B0" w:rsidP="001852A2">
      <w:pPr>
        <w:pStyle w:val="a4"/>
        <w:numPr>
          <w:ilvl w:val="0"/>
          <w:numId w:val="1"/>
        </w:numPr>
        <w:tabs>
          <w:tab w:val="left" w:pos="993"/>
        </w:tabs>
        <w:spacing w:after="0" w:line="360" w:lineRule="auto"/>
        <w:ind w:left="0" w:firstLine="567"/>
        <w:jc w:val="both"/>
        <w:rPr>
          <w:rFonts w:asciiTheme="majorBidi" w:eastAsiaTheme="minorEastAsia" w:hAnsiTheme="majorBidi" w:cstheme="majorBidi"/>
          <w:iCs/>
          <w:sz w:val="28"/>
          <w:szCs w:val="28"/>
          <w:lang w:bidi="ps-AF"/>
        </w:rPr>
      </w:pPr>
      <w:proofErr w:type="spellStart"/>
      <w:r w:rsidRPr="006148EE">
        <w:rPr>
          <w:rFonts w:asciiTheme="majorBidi" w:eastAsiaTheme="minorEastAsia" w:hAnsiTheme="majorBidi" w:cstheme="majorBidi"/>
          <w:iCs/>
          <w:sz w:val="28"/>
          <w:szCs w:val="28"/>
          <w:lang w:bidi="ps-AF"/>
        </w:rPr>
        <w:t>Задиранов</w:t>
      </w:r>
      <w:proofErr w:type="spellEnd"/>
      <w:r w:rsidRPr="006148EE">
        <w:rPr>
          <w:rFonts w:asciiTheme="majorBidi" w:eastAsiaTheme="minorEastAsia" w:hAnsiTheme="majorBidi" w:cstheme="majorBidi"/>
          <w:iCs/>
          <w:sz w:val="28"/>
          <w:szCs w:val="28"/>
          <w:lang w:bidi="ps-AF"/>
        </w:rPr>
        <w:t xml:space="preserve"> А.Н., </w:t>
      </w:r>
      <w:proofErr w:type="spellStart"/>
      <w:r w:rsidRPr="006148EE">
        <w:rPr>
          <w:rFonts w:asciiTheme="majorBidi" w:eastAsiaTheme="minorEastAsia" w:hAnsiTheme="majorBidi" w:cstheme="majorBidi"/>
          <w:iCs/>
          <w:sz w:val="28"/>
          <w:szCs w:val="28"/>
          <w:lang w:bidi="ps-AF"/>
        </w:rPr>
        <w:t>Кац</w:t>
      </w:r>
      <w:proofErr w:type="spellEnd"/>
      <w:r w:rsidRPr="006148EE">
        <w:rPr>
          <w:rFonts w:asciiTheme="majorBidi" w:eastAsiaTheme="minorEastAsia" w:hAnsiTheme="majorBidi" w:cstheme="majorBidi"/>
          <w:iCs/>
          <w:sz w:val="28"/>
          <w:szCs w:val="28"/>
          <w:lang w:bidi="ps-AF"/>
        </w:rPr>
        <w:t xml:space="preserve"> А.М. Теоретические основы кристаллизации металлов и сплавов. – М.:РУДН, 2008. – 225с. </w:t>
      </w:r>
    </w:p>
    <w:p w:rsidR="003171B0" w:rsidRPr="006148EE" w:rsidRDefault="003171B0" w:rsidP="001852A2">
      <w:pPr>
        <w:pStyle w:val="a4"/>
        <w:numPr>
          <w:ilvl w:val="0"/>
          <w:numId w:val="1"/>
        </w:numPr>
        <w:tabs>
          <w:tab w:val="left" w:pos="993"/>
        </w:tabs>
        <w:spacing w:after="0" w:line="360" w:lineRule="auto"/>
        <w:ind w:left="0" w:firstLine="567"/>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Ефимов В.А., </w:t>
      </w:r>
      <w:proofErr w:type="spellStart"/>
      <w:r w:rsidRPr="006148EE">
        <w:rPr>
          <w:rFonts w:asciiTheme="majorBidi" w:eastAsiaTheme="minorEastAsia" w:hAnsiTheme="majorBidi" w:cstheme="majorBidi"/>
          <w:iCs/>
          <w:sz w:val="28"/>
          <w:szCs w:val="28"/>
          <w:lang w:bidi="ps-AF"/>
        </w:rPr>
        <w:t>Эльдарханов</w:t>
      </w:r>
      <w:proofErr w:type="spellEnd"/>
      <w:r w:rsidRPr="006148EE">
        <w:rPr>
          <w:rFonts w:asciiTheme="majorBidi" w:eastAsiaTheme="minorEastAsia" w:hAnsiTheme="majorBidi" w:cstheme="majorBidi"/>
          <w:iCs/>
          <w:sz w:val="28"/>
          <w:szCs w:val="28"/>
          <w:lang w:bidi="ps-AF"/>
        </w:rPr>
        <w:t xml:space="preserve"> А.С. Технологии современной </w:t>
      </w:r>
      <w:r w:rsidR="00BD5F84" w:rsidRPr="006148EE">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Cs/>
          <w:sz w:val="28"/>
          <w:szCs w:val="28"/>
          <w:lang w:bidi="ps-AF"/>
        </w:rPr>
        <w:t>металлургии</w:t>
      </w:r>
      <w:r w:rsidR="00BD5F84" w:rsidRPr="006148EE">
        <w:rPr>
          <w:rFonts w:asciiTheme="majorBidi" w:eastAsiaTheme="minorEastAsia" w:hAnsiTheme="majorBidi" w:cstheme="majorBidi"/>
          <w:iCs/>
          <w:sz w:val="28"/>
          <w:szCs w:val="28"/>
          <w:lang w:bidi="ps-AF"/>
        </w:rPr>
        <w:t xml:space="preserve"> </w:t>
      </w:r>
      <w:r w:rsidRPr="006148EE">
        <w:rPr>
          <w:rFonts w:asciiTheme="majorBidi" w:eastAsiaTheme="minorEastAsia" w:hAnsiTheme="majorBidi" w:cstheme="majorBidi"/>
          <w:iCs/>
          <w:sz w:val="28"/>
          <w:szCs w:val="28"/>
          <w:lang w:bidi="ps-AF"/>
        </w:rPr>
        <w:t xml:space="preserve">– </w:t>
      </w:r>
      <w:proofErr w:type="spellStart"/>
      <w:r w:rsidRPr="006148EE">
        <w:rPr>
          <w:rFonts w:asciiTheme="majorBidi" w:eastAsiaTheme="minorEastAsia" w:hAnsiTheme="majorBidi" w:cstheme="majorBidi"/>
          <w:iCs/>
          <w:sz w:val="28"/>
          <w:szCs w:val="28"/>
          <w:lang w:bidi="ps-AF"/>
        </w:rPr>
        <w:t>М.:Новые</w:t>
      </w:r>
      <w:proofErr w:type="spellEnd"/>
      <w:r w:rsidRPr="006148EE">
        <w:rPr>
          <w:rFonts w:asciiTheme="majorBidi" w:eastAsiaTheme="minorEastAsia" w:hAnsiTheme="majorBidi" w:cstheme="majorBidi"/>
          <w:iCs/>
          <w:sz w:val="28"/>
          <w:szCs w:val="28"/>
          <w:lang w:bidi="ps-AF"/>
        </w:rPr>
        <w:t xml:space="preserve"> техно</w:t>
      </w:r>
      <w:r w:rsidR="00BD5F84" w:rsidRPr="006148EE">
        <w:rPr>
          <w:rFonts w:asciiTheme="majorBidi" w:eastAsiaTheme="minorEastAsia" w:hAnsiTheme="majorBidi" w:cstheme="majorBidi"/>
          <w:iCs/>
          <w:sz w:val="28"/>
          <w:szCs w:val="28"/>
          <w:lang w:bidi="ps-AF"/>
        </w:rPr>
        <w:t xml:space="preserve">логии, 2004. – 784с. </w:t>
      </w:r>
    </w:p>
    <w:p w:rsidR="00BD5F84" w:rsidRPr="006148EE" w:rsidRDefault="00BD5F84" w:rsidP="001852A2">
      <w:pPr>
        <w:pStyle w:val="a4"/>
        <w:numPr>
          <w:ilvl w:val="0"/>
          <w:numId w:val="1"/>
        </w:numPr>
        <w:tabs>
          <w:tab w:val="left" w:pos="993"/>
        </w:tabs>
        <w:spacing w:after="0" w:line="360" w:lineRule="auto"/>
        <w:ind w:left="0" w:firstLine="567"/>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Пригожин И., </w:t>
      </w:r>
      <w:proofErr w:type="spellStart"/>
      <w:r w:rsidRPr="006148EE">
        <w:rPr>
          <w:rFonts w:asciiTheme="majorBidi" w:eastAsiaTheme="minorEastAsia" w:hAnsiTheme="majorBidi" w:cstheme="majorBidi"/>
          <w:iCs/>
          <w:sz w:val="28"/>
          <w:szCs w:val="28"/>
          <w:lang w:bidi="ps-AF"/>
        </w:rPr>
        <w:t>Кондепуди</w:t>
      </w:r>
      <w:proofErr w:type="spellEnd"/>
      <w:r w:rsidRPr="006148EE">
        <w:rPr>
          <w:rFonts w:asciiTheme="majorBidi" w:eastAsiaTheme="minorEastAsia" w:hAnsiTheme="majorBidi" w:cstheme="majorBidi"/>
          <w:iCs/>
          <w:sz w:val="28"/>
          <w:szCs w:val="28"/>
          <w:lang w:bidi="ps-AF"/>
        </w:rPr>
        <w:t xml:space="preserve"> Д. Современная термодинамика. От тепловых двигателей до </w:t>
      </w:r>
      <w:proofErr w:type="spellStart"/>
      <w:r w:rsidRPr="006148EE">
        <w:rPr>
          <w:rFonts w:asciiTheme="majorBidi" w:eastAsiaTheme="minorEastAsia" w:hAnsiTheme="majorBidi" w:cstheme="majorBidi"/>
          <w:iCs/>
          <w:sz w:val="28"/>
          <w:szCs w:val="28"/>
          <w:lang w:bidi="ps-AF"/>
        </w:rPr>
        <w:t>дисипативных</w:t>
      </w:r>
      <w:proofErr w:type="spellEnd"/>
      <w:r w:rsidRPr="006148EE">
        <w:rPr>
          <w:rFonts w:asciiTheme="majorBidi" w:eastAsiaTheme="minorEastAsia" w:hAnsiTheme="majorBidi" w:cstheme="majorBidi"/>
          <w:iCs/>
          <w:sz w:val="28"/>
          <w:szCs w:val="28"/>
          <w:lang w:bidi="ps-AF"/>
        </w:rPr>
        <w:t xml:space="preserve"> структур. – </w:t>
      </w:r>
      <w:proofErr w:type="spellStart"/>
      <w:r w:rsidRPr="006148EE">
        <w:rPr>
          <w:rFonts w:asciiTheme="majorBidi" w:eastAsiaTheme="minorEastAsia" w:hAnsiTheme="majorBidi" w:cstheme="majorBidi"/>
          <w:iCs/>
          <w:sz w:val="28"/>
          <w:szCs w:val="28"/>
          <w:lang w:bidi="ps-AF"/>
        </w:rPr>
        <w:t>М.:Мир</w:t>
      </w:r>
      <w:proofErr w:type="spellEnd"/>
      <w:r w:rsidRPr="006148EE">
        <w:rPr>
          <w:rFonts w:asciiTheme="majorBidi" w:eastAsiaTheme="minorEastAsia" w:hAnsiTheme="majorBidi" w:cstheme="majorBidi"/>
          <w:iCs/>
          <w:sz w:val="28"/>
          <w:szCs w:val="28"/>
          <w:lang w:bidi="ps-AF"/>
        </w:rPr>
        <w:t xml:space="preserve">, 2002. – 461с. </w:t>
      </w:r>
    </w:p>
    <w:p w:rsidR="00BD5F84" w:rsidRPr="006148EE" w:rsidRDefault="00BD5F84" w:rsidP="001852A2">
      <w:pPr>
        <w:pStyle w:val="a4"/>
        <w:numPr>
          <w:ilvl w:val="0"/>
          <w:numId w:val="1"/>
        </w:numPr>
        <w:tabs>
          <w:tab w:val="left" w:pos="993"/>
        </w:tabs>
        <w:spacing w:after="0" w:line="360" w:lineRule="auto"/>
        <w:ind w:left="0" w:firstLine="567"/>
        <w:jc w:val="both"/>
        <w:rPr>
          <w:rFonts w:asciiTheme="majorBidi" w:eastAsiaTheme="minorEastAsia" w:hAnsiTheme="majorBidi" w:cstheme="majorBidi"/>
          <w:iCs/>
          <w:sz w:val="28"/>
          <w:szCs w:val="28"/>
          <w:lang w:bidi="ps-AF"/>
        </w:rPr>
      </w:pPr>
      <w:r w:rsidRPr="006148EE">
        <w:rPr>
          <w:rFonts w:asciiTheme="majorBidi" w:eastAsiaTheme="minorEastAsia" w:hAnsiTheme="majorBidi" w:cstheme="majorBidi"/>
          <w:iCs/>
          <w:sz w:val="28"/>
          <w:szCs w:val="28"/>
          <w:lang w:bidi="ps-AF"/>
        </w:rPr>
        <w:t xml:space="preserve">Семенов В.И. Затвердевание литейных сплавов. Часть 1. Подходы, концепция самоорганизации, принципы и </w:t>
      </w:r>
      <w:r w:rsidR="001852A2">
        <w:rPr>
          <w:rFonts w:asciiTheme="majorBidi" w:eastAsiaTheme="minorEastAsia" w:hAnsiTheme="majorBidi" w:cstheme="majorBidi"/>
          <w:iCs/>
          <w:sz w:val="28"/>
          <w:szCs w:val="28"/>
          <w:lang w:bidi="ps-AF"/>
        </w:rPr>
        <w:t>механизмы. – М.:</w:t>
      </w:r>
      <w:r w:rsidRPr="006148EE">
        <w:rPr>
          <w:rFonts w:asciiTheme="majorBidi" w:eastAsiaTheme="minorEastAsia" w:hAnsiTheme="majorBidi" w:cstheme="majorBidi"/>
          <w:iCs/>
          <w:sz w:val="28"/>
          <w:szCs w:val="28"/>
          <w:lang w:bidi="ps-AF"/>
        </w:rPr>
        <w:t xml:space="preserve"> «Спутник +», 2014. – 219с. </w:t>
      </w:r>
    </w:p>
    <w:p w:rsidR="00BD5F84" w:rsidRPr="006148EE" w:rsidRDefault="00BD5F84" w:rsidP="006148EE">
      <w:pPr>
        <w:pStyle w:val="a4"/>
        <w:spacing w:after="0" w:line="360" w:lineRule="auto"/>
        <w:ind w:firstLine="709"/>
        <w:jc w:val="both"/>
        <w:rPr>
          <w:rFonts w:asciiTheme="majorBidi" w:eastAsiaTheme="minorEastAsia" w:hAnsiTheme="majorBidi" w:cstheme="majorBidi"/>
          <w:iCs/>
          <w:sz w:val="28"/>
          <w:szCs w:val="28"/>
          <w:lang w:bidi="ps-AF"/>
        </w:rPr>
      </w:pPr>
    </w:p>
    <w:sectPr w:rsidR="00BD5F84" w:rsidRPr="006148EE" w:rsidSect="006148EE">
      <w:footerReference w:type="default" r:id="rId32"/>
      <w:footerReference w:type="first" r:id="rId3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BC7" w:rsidRDefault="005B0BC7" w:rsidP="000D577F">
      <w:pPr>
        <w:spacing w:after="0" w:line="240" w:lineRule="auto"/>
      </w:pPr>
      <w:r>
        <w:separator/>
      </w:r>
    </w:p>
  </w:endnote>
  <w:endnote w:type="continuationSeparator" w:id="0">
    <w:p w:rsidR="005B0BC7" w:rsidRDefault="005B0BC7" w:rsidP="000D5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560706"/>
      <w:docPartObj>
        <w:docPartGallery w:val="Page Numbers (Bottom of Page)"/>
        <w:docPartUnique/>
      </w:docPartObj>
    </w:sdtPr>
    <w:sdtEndPr/>
    <w:sdtContent>
      <w:p w:rsidR="006148EE" w:rsidRDefault="006148EE">
        <w:pPr>
          <w:pStyle w:val="aa"/>
          <w:jc w:val="center"/>
        </w:pPr>
        <w:r>
          <w:fldChar w:fldCharType="begin"/>
        </w:r>
        <w:r>
          <w:instrText>PAGE   \* MERGEFORMAT</w:instrText>
        </w:r>
        <w:r>
          <w:fldChar w:fldCharType="separate"/>
        </w:r>
        <w:r w:rsidR="00ED7B0C">
          <w:rPr>
            <w:noProof/>
          </w:rPr>
          <w:t>9</w:t>
        </w:r>
        <w:r>
          <w:fldChar w:fldCharType="end"/>
        </w:r>
      </w:p>
    </w:sdtContent>
  </w:sdt>
  <w:p w:rsidR="006148EE" w:rsidRDefault="006148E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909122"/>
      <w:docPartObj>
        <w:docPartGallery w:val="Page Numbers (Bottom of Page)"/>
        <w:docPartUnique/>
      </w:docPartObj>
    </w:sdtPr>
    <w:sdtEndPr/>
    <w:sdtContent>
      <w:p w:rsidR="006148EE" w:rsidRDefault="006148EE">
        <w:pPr>
          <w:pStyle w:val="aa"/>
          <w:jc w:val="center"/>
        </w:pPr>
        <w:r>
          <w:fldChar w:fldCharType="begin"/>
        </w:r>
        <w:r>
          <w:instrText>PAGE   \* MERGEFORMAT</w:instrText>
        </w:r>
        <w:r>
          <w:fldChar w:fldCharType="separate"/>
        </w:r>
        <w:r>
          <w:rPr>
            <w:noProof/>
          </w:rPr>
          <w:t>1</w:t>
        </w:r>
        <w:r>
          <w:fldChar w:fldCharType="end"/>
        </w:r>
      </w:p>
    </w:sdtContent>
  </w:sdt>
  <w:p w:rsidR="006148EE" w:rsidRDefault="006148E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BC7" w:rsidRDefault="005B0BC7" w:rsidP="000D577F">
      <w:pPr>
        <w:spacing w:after="0" w:line="240" w:lineRule="auto"/>
      </w:pPr>
      <w:r>
        <w:separator/>
      </w:r>
    </w:p>
  </w:footnote>
  <w:footnote w:type="continuationSeparator" w:id="0">
    <w:p w:rsidR="005B0BC7" w:rsidRDefault="005B0BC7" w:rsidP="000D577F">
      <w:pPr>
        <w:spacing w:after="0" w:line="240" w:lineRule="auto"/>
      </w:pPr>
      <w:r>
        <w:continuationSeparator/>
      </w:r>
    </w:p>
  </w:footnote>
  <w:footnote w:id="1">
    <w:p w:rsidR="000D577F" w:rsidRPr="001E2969" w:rsidRDefault="000D577F" w:rsidP="000D577F">
      <w:pPr>
        <w:pStyle w:val="a5"/>
        <w:rPr>
          <w:rFonts w:ascii="Times New Roman" w:hAnsi="Times New Roman" w:cs="Times New Roman"/>
        </w:rPr>
      </w:pPr>
      <w:r w:rsidRPr="001E2969">
        <w:rPr>
          <w:rStyle w:val="a7"/>
          <w:rFonts w:ascii="Times New Roman" w:hAnsi="Times New Roman" w:cs="Times New Roman"/>
        </w:rPr>
        <w:footnoteRef/>
      </w:r>
      <w:r w:rsidRPr="001E2969">
        <w:rPr>
          <w:rFonts w:ascii="Times New Roman" w:hAnsi="Times New Roman" w:cs="Times New Roman"/>
        </w:rPr>
        <w:t xml:space="preserve"> </w:t>
      </w:r>
      <w:proofErr w:type="spellStart"/>
      <w:r w:rsidRPr="001E2969">
        <w:rPr>
          <w:rFonts w:ascii="Times New Roman" w:hAnsi="Times New Roman" w:cs="Times New Roman"/>
        </w:rPr>
        <w:t>Каблов</w:t>
      </w:r>
      <w:proofErr w:type="spellEnd"/>
      <w:r w:rsidRPr="001E2969">
        <w:rPr>
          <w:rFonts w:ascii="Times New Roman" w:hAnsi="Times New Roman" w:cs="Times New Roman"/>
        </w:rPr>
        <w:t xml:space="preserve"> Е.Н. Литые лопатки газотурбинных двигателей</w:t>
      </w:r>
      <w:proofErr w:type="gramStart"/>
      <w:r w:rsidRPr="001E2969">
        <w:rPr>
          <w:rFonts w:ascii="Times New Roman" w:hAnsi="Times New Roman" w:cs="Times New Roman"/>
        </w:rPr>
        <w:t>.-</w:t>
      </w:r>
      <w:proofErr w:type="gramEnd"/>
      <w:r w:rsidRPr="001E2969">
        <w:rPr>
          <w:rFonts w:ascii="Times New Roman" w:hAnsi="Times New Roman" w:cs="Times New Roman"/>
        </w:rPr>
        <w:t>М.:МИСИС, 2001.-С.335</w:t>
      </w:r>
    </w:p>
  </w:footnote>
  <w:footnote w:id="2">
    <w:p w:rsidR="00A214FC" w:rsidRPr="006C3696" w:rsidRDefault="00A214FC" w:rsidP="00A214FC">
      <w:pPr>
        <w:pStyle w:val="a5"/>
        <w:rPr>
          <w:rFonts w:ascii="Times New Roman" w:hAnsi="Times New Roman" w:cs="Times New Roman"/>
        </w:rPr>
      </w:pPr>
      <w:r w:rsidRPr="006C3696">
        <w:rPr>
          <w:rStyle w:val="a7"/>
          <w:rFonts w:ascii="Times New Roman" w:hAnsi="Times New Roman" w:cs="Times New Roman"/>
        </w:rPr>
        <w:footnoteRef/>
      </w:r>
      <w:r w:rsidRPr="006C3696">
        <w:rPr>
          <w:rFonts w:ascii="Times New Roman" w:hAnsi="Times New Roman" w:cs="Times New Roman"/>
        </w:rPr>
        <w:t xml:space="preserve"> Мирошниченко И.С. Закалка из жидкого состояния. – М.: Металлургия, 1982. – 168с.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85302E"/>
    <w:multiLevelType w:val="hybridMultilevel"/>
    <w:tmpl w:val="FAB48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BDE"/>
    <w:rsid w:val="000D577F"/>
    <w:rsid w:val="001852A2"/>
    <w:rsid w:val="001E2969"/>
    <w:rsid w:val="00260DEA"/>
    <w:rsid w:val="0030670E"/>
    <w:rsid w:val="003171B0"/>
    <w:rsid w:val="00380047"/>
    <w:rsid w:val="003A00E7"/>
    <w:rsid w:val="00517FAC"/>
    <w:rsid w:val="00554354"/>
    <w:rsid w:val="0058094B"/>
    <w:rsid w:val="005B0BC7"/>
    <w:rsid w:val="006148EE"/>
    <w:rsid w:val="006C3696"/>
    <w:rsid w:val="006D752E"/>
    <w:rsid w:val="006F380C"/>
    <w:rsid w:val="00721F52"/>
    <w:rsid w:val="007D0250"/>
    <w:rsid w:val="009A2BDE"/>
    <w:rsid w:val="00A214FC"/>
    <w:rsid w:val="00A735FE"/>
    <w:rsid w:val="00AE1B0C"/>
    <w:rsid w:val="00BD5F84"/>
    <w:rsid w:val="00BD7540"/>
    <w:rsid w:val="00BF00BA"/>
    <w:rsid w:val="00BF7701"/>
    <w:rsid w:val="00D956C8"/>
    <w:rsid w:val="00E44700"/>
    <w:rsid w:val="00E51C05"/>
    <w:rsid w:val="00ED7B0C"/>
    <w:rsid w:val="00EE17DF"/>
    <w:rsid w:val="00EE5C1D"/>
    <w:rsid w:val="00F41F4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E5C1D"/>
    <w:rPr>
      <w:color w:val="808080"/>
    </w:rPr>
  </w:style>
  <w:style w:type="paragraph" w:styleId="a4">
    <w:name w:val="List Paragraph"/>
    <w:basedOn w:val="a"/>
    <w:uiPriority w:val="34"/>
    <w:qFormat/>
    <w:rsid w:val="003171B0"/>
    <w:pPr>
      <w:ind w:left="720"/>
      <w:contextualSpacing/>
    </w:pPr>
  </w:style>
  <w:style w:type="paragraph" w:styleId="a5">
    <w:name w:val="footnote text"/>
    <w:basedOn w:val="a"/>
    <w:link w:val="a6"/>
    <w:uiPriority w:val="99"/>
    <w:semiHidden/>
    <w:unhideWhenUsed/>
    <w:rsid w:val="000D577F"/>
    <w:pPr>
      <w:spacing w:after="0" w:line="240" w:lineRule="auto"/>
    </w:pPr>
    <w:rPr>
      <w:sz w:val="20"/>
      <w:szCs w:val="20"/>
    </w:rPr>
  </w:style>
  <w:style w:type="character" w:customStyle="1" w:styleId="a6">
    <w:name w:val="Текст сноски Знак"/>
    <w:basedOn w:val="a0"/>
    <w:link w:val="a5"/>
    <w:uiPriority w:val="99"/>
    <w:semiHidden/>
    <w:rsid w:val="000D577F"/>
    <w:rPr>
      <w:sz w:val="20"/>
      <w:szCs w:val="20"/>
    </w:rPr>
  </w:style>
  <w:style w:type="character" w:styleId="a7">
    <w:name w:val="footnote reference"/>
    <w:basedOn w:val="a0"/>
    <w:uiPriority w:val="99"/>
    <w:semiHidden/>
    <w:unhideWhenUsed/>
    <w:rsid w:val="000D577F"/>
    <w:rPr>
      <w:vertAlign w:val="superscript"/>
    </w:rPr>
  </w:style>
  <w:style w:type="paragraph" w:styleId="a8">
    <w:name w:val="header"/>
    <w:basedOn w:val="a"/>
    <w:link w:val="a9"/>
    <w:uiPriority w:val="99"/>
    <w:unhideWhenUsed/>
    <w:rsid w:val="000D577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577F"/>
  </w:style>
  <w:style w:type="paragraph" w:styleId="aa">
    <w:name w:val="footer"/>
    <w:basedOn w:val="a"/>
    <w:link w:val="ab"/>
    <w:uiPriority w:val="99"/>
    <w:unhideWhenUsed/>
    <w:rsid w:val="000D57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57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E5C1D"/>
    <w:rPr>
      <w:color w:val="808080"/>
    </w:rPr>
  </w:style>
  <w:style w:type="paragraph" w:styleId="a4">
    <w:name w:val="List Paragraph"/>
    <w:basedOn w:val="a"/>
    <w:uiPriority w:val="34"/>
    <w:qFormat/>
    <w:rsid w:val="003171B0"/>
    <w:pPr>
      <w:ind w:left="720"/>
      <w:contextualSpacing/>
    </w:pPr>
  </w:style>
  <w:style w:type="paragraph" w:styleId="a5">
    <w:name w:val="footnote text"/>
    <w:basedOn w:val="a"/>
    <w:link w:val="a6"/>
    <w:uiPriority w:val="99"/>
    <w:semiHidden/>
    <w:unhideWhenUsed/>
    <w:rsid w:val="000D577F"/>
    <w:pPr>
      <w:spacing w:after="0" w:line="240" w:lineRule="auto"/>
    </w:pPr>
    <w:rPr>
      <w:sz w:val="20"/>
      <w:szCs w:val="20"/>
    </w:rPr>
  </w:style>
  <w:style w:type="character" w:customStyle="1" w:styleId="a6">
    <w:name w:val="Текст сноски Знак"/>
    <w:basedOn w:val="a0"/>
    <w:link w:val="a5"/>
    <w:uiPriority w:val="99"/>
    <w:semiHidden/>
    <w:rsid w:val="000D577F"/>
    <w:rPr>
      <w:sz w:val="20"/>
      <w:szCs w:val="20"/>
    </w:rPr>
  </w:style>
  <w:style w:type="character" w:styleId="a7">
    <w:name w:val="footnote reference"/>
    <w:basedOn w:val="a0"/>
    <w:uiPriority w:val="99"/>
    <w:semiHidden/>
    <w:unhideWhenUsed/>
    <w:rsid w:val="000D577F"/>
    <w:rPr>
      <w:vertAlign w:val="superscript"/>
    </w:rPr>
  </w:style>
  <w:style w:type="paragraph" w:styleId="a8">
    <w:name w:val="header"/>
    <w:basedOn w:val="a"/>
    <w:link w:val="a9"/>
    <w:uiPriority w:val="99"/>
    <w:unhideWhenUsed/>
    <w:rsid w:val="000D577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577F"/>
  </w:style>
  <w:style w:type="paragraph" w:styleId="aa">
    <w:name w:val="footer"/>
    <w:basedOn w:val="a"/>
    <w:link w:val="ab"/>
    <w:uiPriority w:val="99"/>
    <w:unhideWhenUsed/>
    <w:rsid w:val="000D57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5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wmf"/><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wmf"/><Relationship Id="rId25" Type="http://schemas.microsoft.com/office/2007/relationships/hdphoto" Target="media/hdphoto6.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8.wmf"/><Relationship Id="rId31" Type="http://schemas.microsoft.com/office/2007/relationships/hdphoto" Target="media/hdphoto8.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592E4-415E-40E3-AF46-2D74F824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12</Pages>
  <Words>2036</Words>
  <Characters>13684</Characters>
  <Application>Microsoft Office Word</Application>
  <DocSecurity>0</DocSecurity>
  <Lines>304</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Монахов</dc:creator>
  <cp:keywords/>
  <dc:description/>
  <cp:lastModifiedBy>Маргарита Сергеевна Закржевская</cp:lastModifiedBy>
  <cp:revision>13</cp:revision>
  <dcterms:created xsi:type="dcterms:W3CDTF">2016-04-22T14:22:00Z</dcterms:created>
  <dcterms:modified xsi:type="dcterms:W3CDTF">2016-05-04T08:18:00Z</dcterms:modified>
</cp:coreProperties>
</file>