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A9B" w:rsidRDefault="00BA6E45" w:rsidP="00544CF0">
      <w:pPr>
        <w:spacing w:after="0" w:line="360" w:lineRule="auto"/>
        <w:ind w:firstLine="0"/>
        <w:contextualSpacing/>
        <w:rPr>
          <w:rFonts w:ascii="Times New Roman" w:hAnsi="Times New Roman" w:cs="Times New Roman"/>
          <w:sz w:val="28"/>
          <w:szCs w:val="28"/>
        </w:rPr>
      </w:pPr>
      <w:r w:rsidRPr="00544CF0">
        <w:rPr>
          <w:rFonts w:ascii="Times New Roman" w:hAnsi="Times New Roman" w:cs="Times New Roman"/>
          <w:sz w:val="28"/>
          <w:szCs w:val="28"/>
        </w:rPr>
        <w:t xml:space="preserve">УДК </w:t>
      </w:r>
      <w:r w:rsidR="00183A9B" w:rsidRPr="00544CF0">
        <w:rPr>
          <w:rFonts w:ascii="Times New Roman" w:hAnsi="Times New Roman" w:cs="Times New Roman"/>
          <w:sz w:val="28"/>
          <w:szCs w:val="28"/>
        </w:rPr>
        <w:t>621.983.7</w:t>
      </w:r>
    </w:p>
    <w:p w:rsidR="00544CF0" w:rsidRPr="00544CF0" w:rsidRDefault="00544CF0" w:rsidP="00544CF0">
      <w:pPr>
        <w:spacing w:after="0" w:line="360" w:lineRule="auto"/>
        <w:ind w:firstLine="0"/>
        <w:contextualSpacing/>
        <w:rPr>
          <w:rFonts w:ascii="Times New Roman" w:hAnsi="Times New Roman" w:cs="Times New Roman"/>
          <w:b/>
          <w:sz w:val="28"/>
          <w:szCs w:val="28"/>
        </w:rPr>
      </w:pPr>
      <w:r w:rsidRPr="00544CF0">
        <w:rPr>
          <w:rFonts w:ascii="Times New Roman" w:hAnsi="Times New Roman" w:cs="Times New Roman"/>
          <w:b/>
          <w:sz w:val="28"/>
          <w:szCs w:val="28"/>
        </w:rPr>
        <w:t>Исследование предельных возможностей обжима тонкостенных</w:t>
      </w:r>
      <w:r>
        <w:rPr>
          <w:rFonts w:ascii="Times New Roman" w:hAnsi="Times New Roman" w:cs="Times New Roman"/>
          <w:b/>
          <w:sz w:val="28"/>
          <w:szCs w:val="28"/>
        </w:rPr>
        <w:br/>
      </w:r>
      <w:r w:rsidRPr="00544CF0">
        <w:rPr>
          <w:rFonts w:ascii="Times New Roman" w:hAnsi="Times New Roman" w:cs="Times New Roman"/>
          <w:b/>
          <w:sz w:val="28"/>
          <w:szCs w:val="28"/>
        </w:rPr>
        <w:t>полых заготовок в производстве сосудов давления</w:t>
      </w:r>
    </w:p>
    <w:p w:rsidR="00544CF0" w:rsidRPr="00544CF0" w:rsidRDefault="00544CF0" w:rsidP="00544CF0">
      <w:pPr>
        <w:spacing w:before="40" w:after="0" w:line="360" w:lineRule="auto"/>
        <w:ind w:firstLine="0"/>
        <w:contextualSpacing/>
        <w:rPr>
          <w:rFonts w:ascii="Times New Roman" w:hAnsi="Times New Roman" w:cs="Times New Roman"/>
          <w:b/>
          <w:color w:val="222222"/>
          <w:sz w:val="28"/>
          <w:szCs w:val="28"/>
          <w:shd w:val="clear" w:color="auto" w:fill="FFFFFF"/>
          <w:lang w:val="en-US"/>
        </w:rPr>
      </w:pPr>
      <w:r w:rsidRPr="00544CF0">
        <w:rPr>
          <w:rFonts w:ascii="Times New Roman" w:hAnsi="Times New Roman" w:cs="Times New Roman"/>
          <w:b/>
          <w:color w:val="222222"/>
          <w:sz w:val="28"/>
          <w:szCs w:val="28"/>
          <w:shd w:val="clear" w:color="auto" w:fill="FFFFFF"/>
          <w:lang w:val="en-US"/>
        </w:rPr>
        <w:t xml:space="preserve">Researching of the extreme performance of the reduction </w:t>
      </w:r>
      <w:r>
        <w:rPr>
          <w:rFonts w:ascii="Times New Roman" w:hAnsi="Times New Roman" w:cs="Times New Roman"/>
          <w:b/>
          <w:color w:val="222222"/>
          <w:sz w:val="28"/>
          <w:szCs w:val="28"/>
          <w:shd w:val="clear" w:color="auto" w:fill="FFFFFF"/>
          <w:lang w:val="en-US"/>
        </w:rPr>
        <w:br/>
      </w:r>
      <w:r w:rsidRPr="00544CF0">
        <w:rPr>
          <w:rFonts w:ascii="Times New Roman" w:hAnsi="Times New Roman" w:cs="Times New Roman"/>
          <w:b/>
          <w:color w:val="222222"/>
          <w:sz w:val="28"/>
          <w:szCs w:val="28"/>
          <w:shd w:val="clear" w:color="auto" w:fill="FFFFFF"/>
          <w:lang w:val="en-US"/>
        </w:rPr>
        <w:t>of thin-walled tubular billets in the production of pressure vessels</w:t>
      </w:r>
    </w:p>
    <w:p w:rsidR="00544CF0" w:rsidRPr="00544CF0" w:rsidRDefault="00544CF0" w:rsidP="00544CF0">
      <w:pPr>
        <w:spacing w:after="0" w:line="360" w:lineRule="auto"/>
        <w:ind w:firstLine="0"/>
        <w:contextualSpacing/>
        <w:rPr>
          <w:rFonts w:ascii="Times New Roman" w:hAnsi="Times New Roman" w:cs="Times New Roman"/>
          <w:sz w:val="28"/>
          <w:szCs w:val="28"/>
          <w:lang w:val="en-US"/>
        </w:rPr>
      </w:pPr>
    </w:p>
    <w:p w:rsidR="00CC4F90" w:rsidRPr="00544CF0" w:rsidRDefault="00CC4F90" w:rsidP="00544CF0">
      <w:pPr>
        <w:spacing w:after="0" w:line="360" w:lineRule="auto"/>
        <w:ind w:firstLine="0"/>
        <w:contextualSpacing/>
        <w:rPr>
          <w:rFonts w:ascii="Times New Roman" w:hAnsi="Times New Roman" w:cs="Times New Roman"/>
          <w:sz w:val="28"/>
          <w:szCs w:val="28"/>
        </w:rPr>
      </w:pPr>
      <w:r w:rsidRPr="00544CF0">
        <w:rPr>
          <w:rFonts w:ascii="Times New Roman" w:hAnsi="Times New Roman" w:cs="Times New Roman"/>
          <w:sz w:val="28"/>
          <w:szCs w:val="28"/>
        </w:rPr>
        <w:t xml:space="preserve">Шишкин </w:t>
      </w:r>
      <w:r w:rsidR="00544CF0">
        <w:rPr>
          <w:rFonts w:ascii="Times New Roman" w:hAnsi="Times New Roman" w:cs="Times New Roman"/>
          <w:sz w:val="28"/>
          <w:szCs w:val="28"/>
        </w:rPr>
        <w:t>А.А.</w:t>
      </w:r>
      <w:r w:rsidR="00544CF0" w:rsidRPr="00544CF0">
        <w:rPr>
          <w:rFonts w:ascii="Times New Roman" w:hAnsi="Times New Roman" w:cs="Times New Roman"/>
          <w:sz w:val="28"/>
          <w:szCs w:val="28"/>
          <w:vertAlign w:val="superscript"/>
        </w:rPr>
        <w:t>1</w:t>
      </w:r>
      <w:r w:rsidR="00833D42" w:rsidRPr="00544CF0">
        <w:rPr>
          <w:rFonts w:ascii="Times New Roman" w:hAnsi="Times New Roman" w:cs="Times New Roman"/>
          <w:sz w:val="28"/>
          <w:szCs w:val="28"/>
        </w:rPr>
        <w:t>, к.т.н.</w:t>
      </w:r>
    </w:p>
    <w:p w:rsidR="00544CF0" w:rsidRDefault="00544CF0" w:rsidP="00544CF0">
      <w:pPr>
        <w:spacing w:after="0" w:line="360" w:lineRule="auto"/>
        <w:ind w:firstLine="0"/>
        <w:contextualSpacing/>
        <w:rPr>
          <w:rFonts w:ascii="Times New Roman" w:hAnsi="Times New Roman" w:cs="Times New Roman"/>
          <w:sz w:val="28"/>
          <w:szCs w:val="28"/>
          <w:lang w:val="en-US"/>
        </w:rPr>
      </w:pPr>
      <w:r w:rsidRPr="00544CF0">
        <w:rPr>
          <w:rFonts w:ascii="Times New Roman" w:hAnsi="Times New Roman" w:cs="Times New Roman"/>
          <w:sz w:val="28"/>
          <w:szCs w:val="28"/>
          <w:lang w:val="en-US"/>
        </w:rPr>
        <w:t>A</w:t>
      </w:r>
      <w:r w:rsidRPr="00D02AEF">
        <w:rPr>
          <w:rFonts w:ascii="Times New Roman" w:hAnsi="Times New Roman" w:cs="Times New Roman"/>
          <w:sz w:val="28"/>
          <w:szCs w:val="28"/>
          <w:lang w:val="en-US"/>
        </w:rPr>
        <w:t>.</w:t>
      </w:r>
      <w:r w:rsidRPr="00544CF0">
        <w:rPr>
          <w:rFonts w:ascii="Times New Roman" w:hAnsi="Times New Roman" w:cs="Times New Roman"/>
          <w:sz w:val="28"/>
          <w:szCs w:val="28"/>
          <w:lang w:val="en-US"/>
        </w:rPr>
        <w:t>A</w:t>
      </w:r>
      <w:r w:rsidRPr="00D02AEF">
        <w:rPr>
          <w:rFonts w:ascii="Times New Roman" w:hAnsi="Times New Roman" w:cs="Times New Roman"/>
          <w:sz w:val="28"/>
          <w:szCs w:val="28"/>
          <w:lang w:val="en-US"/>
        </w:rPr>
        <w:t xml:space="preserve">. </w:t>
      </w:r>
      <w:proofErr w:type="spellStart"/>
      <w:r w:rsidRPr="00544CF0">
        <w:rPr>
          <w:rFonts w:ascii="Times New Roman" w:hAnsi="Times New Roman" w:cs="Times New Roman"/>
          <w:sz w:val="28"/>
          <w:szCs w:val="28"/>
          <w:lang w:val="en-US"/>
        </w:rPr>
        <w:t>Shishkin</w:t>
      </w:r>
      <w:proofErr w:type="spellEnd"/>
    </w:p>
    <w:p w:rsidR="00544CF0" w:rsidRPr="00D02AEF" w:rsidRDefault="00544CF0" w:rsidP="00544CF0">
      <w:pPr>
        <w:spacing w:after="0" w:line="360" w:lineRule="auto"/>
        <w:ind w:firstLine="0"/>
        <w:contextualSpacing/>
        <w:rPr>
          <w:rFonts w:ascii="Times New Roman" w:hAnsi="Times New Roman" w:cs="Times New Roman"/>
          <w:sz w:val="28"/>
          <w:szCs w:val="28"/>
          <w:lang w:val="en-US"/>
        </w:rPr>
      </w:pPr>
    </w:p>
    <w:p w:rsidR="00544CF0" w:rsidRPr="00D02AEF" w:rsidRDefault="00544CF0" w:rsidP="00544CF0">
      <w:pPr>
        <w:spacing w:after="0" w:line="360" w:lineRule="auto"/>
        <w:ind w:firstLine="0"/>
        <w:contextualSpacing/>
        <w:rPr>
          <w:rFonts w:ascii="Times New Roman" w:hAnsi="Times New Roman" w:cs="Times New Roman"/>
          <w:sz w:val="24"/>
          <w:szCs w:val="28"/>
          <w:lang w:val="en-US"/>
        </w:rPr>
      </w:pPr>
      <w:proofErr w:type="spellStart"/>
      <w:r w:rsidRPr="00544CF0">
        <w:rPr>
          <w:rFonts w:ascii="Times New Roman" w:hAnsi="Times New Roman" w:cs="Times New Roman"/>
          <w:sz w:val="24"/>
          <w:szCs w:val="28"/>
          <w:lang w:val="en-US"/>
        </w:rPr>
        <w:t>aleksey</w:t>
      </w:r>
      <w:proofErr w:type="spellEnd"/>
      <w:r w:rsidRPr="00D02AEF">
        <w:rPr>
          <w:rFonts w:ascii="Times New Roman" w:hAnsi="Times New Roman" w:cs="Times New Roman"/>
          <w:sz w:val="24"/>
          <w:szCs w:val="28"/>
          <w:lang w:val="en-US"/>
        </w:rPr>
        <w:t>.</w:t>
      </w:r>
      <w:proofErr w:type="spellStart"/>
      <w:r w:rsidRPr="00544CF0">
        <w:rPr>
          <w:rFonts w:ascii="Times New Roman" w:hAnsi="Times New Roman" w:cs="Times New Roman"/>
          <w:sz w:val="24"/>
          <w:szCs w:val="28"/>
          <w:lang w:val="en-US"/>
        </w:rPr>
        <w:t>shishkin</w:t>
      </w:r>
      <w:proofErr w:type="spellEnd"/>
      <w:r w:rsidRPr="00D02AEF">
        <w:rPr>
          <w:rFonts w:ascii="Times New Roman" w:hAnsi="Times New Roman" w:cs="Times New Roman"/>
          <w:sz w:val="24"/>
          <w:szCs w:val="28"/>
          <w:lang w:val="en-US"/>
        </w:rPr>
        <w:t>@</w:t>
      </w:r>
      <w:proofErr w:type="spellStart"/>
      <w:r w:rsidRPr="00544CF0">
        <w:rPr>
          <w:rFonts w:ascii="Times New Roman" w:hAnsi="Times New Roman" w:cs="Times New Roman"/>
          <w:sz w:val="24"/>
          <w:szCs w:val="28"/>
          <w:lang w:val="en-US"/>
        </w:rPr>
        <w:t>npp</w:t>
      </w:r>
      <w:proofErr w:type="spellEnd"/>
      <w:r w:rsidRPr="00D02AEF">
        <w:rPr>
          <w:rFonts w:ascii="Times New Roman" w:hAnsi="Times New Roman" w:cs="Times New Roman"/>
          <w:sz w:val="24"/>
          <w:szCs w:val="28"/>
          <w:lang w:val="en-US"/>
        </w:rPr>
        <w:t>-</w:t>
      </w:r>
      <w:proofErr w:type="spellStart"/>
      <w:r w:rsidRPr="00544CF0">
        <w:rPr>
          <w:rFonts w:ascii="Times New Roman" w:hAnsi="Times New Roman" w:cs="Times New Roman"/>
          <w:sz w:val="24"/>
          <w:szCs w:val="28"/>
          <w:lang w:val="en-US"/>
        </w:rPr>
        <w:t>zvezda</w:t>
      </w:r>
      <w:proofErr w:type="spellEnd"/>
      <w:r w:rsidRPr="00D02AEF">
        <w:rPr>
          <w:rFonts w:ascii="Times New Roman" w:hAnsi="Times New Roman" w:cs="Times New Roman"/>
          <w:sz w:val="24"/>
          <w:szCs w:val="28"/>
          <w:lang w:val="en-US"/>
        </w:rPr>
        <w:t>.</w:t>
      </w:r>
      <w:proofErr w:type="spellStart"/>
      <w:r w:rsidRPr="00544CF0">
        <w:rPr>
          <w:rFonts w:ascii="Times New Roman" w:hAnsi="Times New Roman" w:cs="Times New Roman"/>
          <w:sz w:val="24"/>
          <w:szCs w:val="28"/>
          <w:lang w:val="en-US"/>
        </w:rPr>
        <w:t>ru</w:t>
      </w:r>
      <w:proofErr w:type="spellEnd"/>
    </w:p>
    <w:p w:rsidR="00544CF0" w:rsidRPr="00D02AEF" w:rsidRDefault="00544CF0" w:rsidP="00544CF0">
      <w:pPr>
        <w:spacing w:after="0" w:line="360" w:lineRule="auto"/>
        <w:ind w:firstLine="0"/>
        <w:contextualSpacing/>
        <w:rPr>
          <w:rFonts w:ascii="Times New Roman" w:hAnsi="Times New Roman" w:cs="Times New Roman"/>
          <w:sz w:val="28"/>
          <w:szCs w:val="28"/>
          <w:lang w:val="en-US"/>
        </w:rPr>
      </w:pPr>
    </w:p>
    <w:p w:rsidR="00833D42" w:rsidRPr="00544CF0" w:rsidRDefault="00544CF0" w:rsidP="00544CF0">
      <w:pPr>
        <w:spacing w:after="0" w:line="360" w:lineRule="auto"/>
        <w:ind w:firstLine="0"/>
        <w:contextualSpacing/>
        <w:rPr>
          <w:rFonts w:ascii="Times New Roman" w:hAnsi="Times New Roman" w:cs="Times New Roman"/>
          <w:i/>
          <w:sz w:val="28"/>
          <w:szCs w:val="28"/>
        </w:rPr>
      </w:pPr>
      <w:r w:rsidRPr="00544CF0">
        <w:rPr>
          <w:rFonts w:ascii="Times New Roman" w:hAnsi="Times New Roman" w:cs="Times New Roman"/>
          <w:sz w:val="28"/>
          <w:szCs w:val="28"/>
          <w:vertAlign w:val="superscript"/>
        </w:rPr>
        <w:t>1</w:t>
      </w:r>
      <w:r w:rsidR="00833D42" w:rsidRPr="00544CF0">
        <w:rPr>
          <w:rFonts w:ascii="Times New Roman" w:hAnsi="Times New Roman" w:cs="Times New Roman"/>
          <w:i/>
          <w:sz w:val="28"/>
          <w:szCs w:val="28"/>
        </w:rPr>
        <w:t xml:space="preserve">ОАО "НПП "Звезда" имени академика Г.И. </w:t>
      </w:r>
      <w:proofErr w:type="spellStart"/>
      <w:r w:rsidR="00833D42" w:rsidRPr="00544CF0">
        <w:rPr>
          <w:rFonts w:ascii="Times New Roman" w:hAnsi="Times New Roman" w:cs="Times New Roman"/>
          <w:i/>
          <w:sz w:val="28"/>
          <w:szCs w:val="28"/>
        </w:rPr>
        <w:t>Северина</w:t>
      </w:r>
      <w:proofErr w:type="spellEnd"/>
      <w:r w:rsidR="00833D42" w:rsidRPr="00544CF0">
        <w:rPr>
          <w:rFonts w:ascii="Times New Roman" w:hAnsi="Times New Roman" w:cs="Times New Roman"/>
          <w:i/>
          <w:sz w:val="28"/>
          <w:szCs w:val="28"/>
        </w:rPr>
        <w:t>"</w:t>
      </w:r>
    </w:p>
    <w:p w:rsidR="00991FA5" w:rsidRPr="00D02AEF" w:rsidRDefault="00991FA5" w:rsidP="00544CF0">
      <w:pPr>
        <w:spacing w:after="0" w:line="360" w:lineRule="auto"/>
        <w:ind w:firstLine="709"/>
        <w:contextualSpacing/>
        <w:jc w:val="both"/>
        <w:rPr>
          <w:rFonts w:ascii="Times New Roman" w:hAnsi="Times New Roman" w:cs="Times New Roman"/>
          <w:b/>
          <w:i/>
          <w:sz w:val="28"/>
          <w:szCs w:val="28"/>
        </w:rPr>
      </w:pPr>
    </w:p>
    <w:p w:rsidR="00C159BB" w:rsidRPr="00544CF0" w:rsidRDefault="00C159BB" w:rsidP="00544CF0">
      <w:pPr>
        <w:spacing w:after="0" w:line="360" w:lineRule="auto"/>
        <w:ind w:firstLine="709"/>
        <w:contextualSpacing/>
        <w:jc w:val="both"/>
        <w:rPr>
          <w:rFonts w:ascii="Times New Roman" w:hAnsi="Times New Roman" w:cs="Times New Roman"/>
          <w:b/>
          <w:i/>
          <w:sz w:val="28"/>
          <w:szCs w:val="28"/>
        </w:rPr>
      </w:pPr>
      <w:r w:rsidRPr="00544CF0">
        <w:rPr>
          <w:rFonts w:ascii="Times New Roman" w:hAnsi="Times New Roman" w:cs="Times New Roman"/>
          <w:b/>
          <w:i/>
          <w:sz w:val="28"/>
          <w:szCs w:val="28"/>
        </w:rPr>
        <w:t>Аннотация</w:t>
      </w:r>
      <w:r w:rsidR="00544CF0" w:rsidRPr="00544CF0">
        <w:rPr>
          <w:rFonts w:ascii="Times New Roman" w:hAnsi="Times New Roman" w:cs="Times New Roman"/>
          <w:b/>
          <w:i/>
          <w:sz w:val="28"/>
          <w:szCs w:val="28"/>
        </w:rPr>
        <w:t>:</w:t>
      </w:r>
    </w:p>
    <w:p w:rsidR="00C159BB" w:rsidRPr="00544CF0" w:rsidRDefault="00C159BB" w:rsidP="00544CF0">
      <w:pPr>
        <w:spacing w:after="0" w:line="360" w:lineRule="auto"/>
        <w:ind w:firstLine="709"/>
        <w:contextualSpacing/>
        <w:jc w:val="both"/>
        <w:rPr>
          <w:rFonts w:ascii="Times New Roman" w:hAnsi="Times New Roman" w:cs="Times New Roman"/>
          <w:sz w:val="28"/>
          <w:szCs w:val="28"/>
        </w:rPr>
      </w:pPr>
      <w:r w:rsidRPr="00544CF0">
        <w:rPr>
          <w:rFonts w:ascii="Times New Roman" w:hAnsi="Times New Roman" w:cs="Times New Roman"/>
          <w:sz w:val="28"/>
          <w:szCs w:val="28"/>
        </w:rPr>
        <w:t>Проведены теоретические и экспериментальные исследования предельных возможностей процесса обжима трубных заготовок осевым усилием по жесткой матрице. Установлено, что причиной окружной потери устойчивости является неоднородность свойств материалов. Представлены математические модели, позволяющие рассчитать напряженно-деформированное состояние и максимальные коэффициенты обжима. Выполнено сравнение расчетных и экспериментальных данных. Определены нерасчетные ограничивающие факторы обжима с местным нагревом, такие как разупрочнение передающей зоны и заклинивание кромки.</w:t>
      </w:r>
    </w:p>
    <w:p w:rsidR="00C159BB" w:rsidRPr="00544CF0" w:rsidRDefault="00C159BB" w:rsidP="00544CF0">
      <w:pPr>
        <w:spacing w:after="0" w:line="360" w:lineRule="auto"/>
        <w:ind w:firstLine="709"/>
        <w:contextualSpacing/>
        <w:jc w:val="both"/>
        <w:rPr>
          <w:rFonts w:ascii="Times New Roman" w:hAnsi="Times New Roman" w:cs="Times New Roman"/>
          <w:b/>
          <w:i/>
          <w:sz w:val="28"/>
          <w:szCs w:val="28"/>
        </w:rPr>
      </w:pPr>
      <w:r w:rsidRPr="00544CF0">
        <w:rPr>
          <w:rFonts w:ascii="Times New Roman" w:hAnsi="Times New Roman" w:cs="Times New Roman"/>
          <w:b/>
          <w:i/>
          <w:sz w:val="28"/>
          <w:szCs w:val="28"/>
        </w:rPr>
        <w:t xml:space="preserve">Ключевые слова: </w:t>
      </w:r>
    </w:p>
    <w:p w:rsidR="00C159BB" w:rsidRPr="00544CF0" w:rsidRDefault="00C159BB" w:rsidP="00544CF0">
      <w:pPr>
        <w:spacing w:after="0" w:line="360" w:lineRule="auto"/>
        <w:ind w:firstLine="709"/>
        <w:contextualSpacing/>
        <w:jc w:val="both"/>
        <w:rPr>
          <w:rFonts w:ascii="Times New Roman" w:hAnsi="Times New Roman" w:cs="Times New Roman"/>
          <w:sz w:val="28"/>
          <w:szCs w:val="28"/>
        </w:rPr>
      </w:pPr>
      <w:r w:rsidRPr="00544CF0">
        <w:rPr>
          <w:rFonts w:ascii="Times New Roman" w:hAnsi="Times New Roman" w:cs="Times New Roman"/>
          <w:sz w:val="28"/>
          <w:szCs w:val="28"/>
        </w:rPr>
        <w:t>обжим труб, тонкостенная заготовка, потеря устойчивости, штамповка с нагревом, изотермическая штамповка</w:t>
      </w:r>
    </w:p>
    <w:p w:rsidR="00C159BB" w:rsidRDefault="00C159BB" w:rsidP="00544CF0">
      <w:pPr>
        <w:spacing w:after="0" w:line="360" w:lineRule="auto"/>
        <w:ind w:firstLine="709"/>
        <w:contextualSpacing/>
        <w:jc w:val="both"/>
        <w:rPr>
          <w:rFonts w:ascii="Times New Roman" w:hAnsi="Times New Roman" w:cs="Times New Roman"/>
          <w:sz w:val="28"/>
          <w:szCs w:val="28"/>
        </w:rPr>
      </w:pPr>
    </w:p>
    <w:p w:rsidR="00544CF0" w:rsidRPr="00544CF0" w:rsidRDefault="00544CF0" w:rsidP="00544CF0">
      <w:pPr>
        <w:spacing w:after="0" w:line="360" w:lineRule="auto"/>
        <w:ind w:firstLine="709"/>
        <w:contextualSpacing/>
        <w:jc w:val="both"/>
        <w:rPr>
          <w:rFonts w:ascii="Times New Roman" w:hAnsi="Times New Roman" w:cs="Times New Roman"/>
          <w:sz w:val="28"/>
          <w:szCs w:val="28"/>
        </w:rPr>
      </w:pPr>
    </w:p>
    <w:p w:rsidR="00C159BB" w:rsidRPr="00544CF0" w:rsidRDefault="00C159BB" w:rsidP="00544CF0">
      <w:pPr>
        <w:spacing w:after="0" w:line="360" w:lineRule="auto"/>
        <w:ind w:firstLine="709"/>
        <w:contextualSpacing/>
        <w:jc w:val="both"/>
        <w:rPr>
          <w:rFonts w:ascii="Times New Roman" w:hAnsi="Times New Roman" w:cs="Times New Roman"/>
          <w:b/>
          <w:i/>
          <w:sz w:val="28"/>
          <w:szCs w:val="28"/>
          <w:lang w:val="en-US"/>
        </w:rPr>
      </w:pPr>
      <w:r w:rsidRPr="00544CF0">
        <w:rPr>
          <w:rFonts w:ascii="Times New Roman" w:hAnsi="Times New Roman" w:cs="Times New Roman"/>
          <w:b/>
          <w:i/>
          <w:sz w:val="28"/>
          <w:szCs w:val="28"/>
          <w:lang w:val="en-US"/>
        </w:rPr>
        <w:lastRenderedPageBreak/>
        <w:t>Abstract:</w:t>
      </w:r>
    </w:p>
    <w:p w:rsidR="00C159BB" w:rsidRPr="00544CF0" w:rsidRDefault="00C159BB" w:rsidP="00544CF0">
      <w:pPr>
        <w:spacing w:after="0" w:line="360" w:lineRule="auto"/>
        <w:ind w:firstLine="709"/>
        <w:contextualSpacing/>
        <w:jc w:val="both"/>
        <w:rPr>
          <w:rFonts w:ascii="Times New Roman" w:hAnsi="Times New Roman" w:cs="Times New Roman"/>
          <w:b/>
          <w:color w:val="222222"/>
          <w:sz w:val="28"/>
          <w:szCs w:val="28"/>
          <w:shd w:val="clear" w:color="auto" w:fill="FFFFFF"/>
          <w:lang w:val="en-US"/>
        </w:rPr>
      </w:pPr>
      <w:r w:rsidRPr="00544CF0">
        <w:rPr>
          <w:rFonts w:ascii="Times New Roman" w:hAnsi="Times New Roman" w:cs="Times New Roman"/>
          <w:sz w:val="28"/>
          <w:szCs w:val="28"/>
          <w:lang w:val="en-US"/>
        </w:rPr>
        <w:t>The extreme performance of the reduction of tubular billets by axial force in a rigid die is theoretically and experimentally researched. It is established that the cause of circumferential loss of stability is the heterogeneity of the properties of materials. The mathematical models, giving the possibility to calculate stress-strain state and maximal reduction ratios, are presented. The calculations were experimentally verified. Abnormal limiting factors of reduction with local heating, such as softening of the force transmission zone and jamming of the edge, were defined.</w:t>
      </w:r>
    </w:p>
    <w:p w:rsidR="00C159BB" w:rsidRPr="00544CF0" w:rsidRDefault="00C159BB" w:rsidP="00544CF0">
      <w:pPr>
        <w:spacing w:after="0" w:line="360" w:lineRule="auto"/>
        <w:ind w:firstLine="709"/>
        <w:contextualSpacing/>
        <w:jc w:val="both"/>
        <w:rPr>
          <w:rFonts w:ascii="Times New Roman" w:hAnsi="Times New Roman" w:cs="Times New Roman"/>
          <w:i/>
          <w:color w:val="222222"/>
          <w:sz w:val="28"/>
          <w:szCs w:val="28"/>
          <w:shd w:val="clear" w:color="auto" w:fill="FFFFFF"/>
          <w:lang w:val="en-US"/>
        </w:rPr>
      </w:pPr>
      <w:r w:rsidRPr="00544CF0">
        <w:rPr>
          <w:rFonts w:ascii="Times New Roman" w:hAnsi="Times New Roman" w:cs="Times New Roman"/>
          <w:b/>
          <w:i/>
          <w:color w:val="222222"/>
          <w:sz w:val="28"/>
          <w:szCs w:val="28"/>
          <w:shd w:val="clear" w:color="auto" w:fill="FFFFFF"/>
          <w:lang w:val="en-US"/>
        </w:rPr>
        <w:t>Keywords</w:t>
      </w:r>
      <w:r w:rsidRPr="00544CF0">
        <w:rPr>
          <w:rFonts w:ascii="Times New Roman" w:hAnsi="Times New Roman" w:cs="Times New Roman"/>
          <w:i/>
          <w:color w:val="222222"/>
          <w:sz w:val="28"/>
          <w:szCs w:val="28"/>
          <w:shd w:val="clear" w:color="auto" w:fill="FFFFFF"/>
          <w:lang w:val="en-US"/>
        </w:rPr>
        <w:t>:</w:t>
      </w:r>
    </w:p>
    <w:p w:rsidR="00C159BB" w:rsidRPr="00544CF0" w:rsidRDefault="00C159BB" w:rsidP="00544CF0">
      <w:pPr>
        <w:spacing w:after="0" w:line="360" w:lineRule="auto"/>
        <w:ind w:firstLine="709"/>
        <w:contextualSpacing/>
        <w:jc w:val="both"/>
        <w:rPr>
          <w:rFonts w:ascii="Times New Roman" w:hAnsi="Times New Roman" w:cs="Times New Roman"/>
          <w:sz w:val="28"/>
          <w:szCs w:val="28"/>
          <w:lang w:val="en-US"/>
        </w:rPr>
      </w:pPr>
      <w:r w:rsidRPr="00544CF0">
        <w:rPr>
          <w:rFonts w:ascii="Times New Roman" w:hAnsi="Times New Roman" w:cs="Times New Roman"/>
          <w:color w:val="222222"/>
          <w:sz w:val="28"/>
          <w:szCs w:val="28"/>
          <w:shd w:val="clear" w:color="auto" w:fill="FFFFFF"/>
          <w:lang w:val="en-US"/>
        </w:rPr>
        <w:t>reduction of tubes, thin-walled billet, loss of stability, forming with heating, isothermal stamping</w:t>
      </w:r>
      <w:r w:rsidR="00544CF0" w:rsidRPr="00544CF0">
        <w:rPr>
          <w:rFonts w:ascii="Times New Roman" w:hAnsi="Times New Roman" w:cs="Times New Roman"/>
          <w:color w:val="222222"/>
          <w:sz w:val="28"/>
          <w:szCs w:val="28"/>
          <w:shd w:val="clear" w:color="auto" w:fill="FFFFFF"/>
          <w:lang w:val="en-US"/>
        </w:rPr>
        <w:t>.</w:t>
      </w:r>
    </w:p>
    <w:p w:rsidR="0084504D" w:rsidRPr="00544CF0" w:rsidRDefault="0084504D" w:rsidP="00544CF0">
      <w:pPr>
        <w:spacing w:after="0" w:line="360" w:lineRule="auto"/>
        <w:ind w:firstLine="709"/>
        <w:contextualSpacing/>
        <w:jc w:val="both"/>
        <w:rPr>
          <w:rFonts w:ascii="Times New Roman" w:hAnsi="Times New Roman" w:cs="Times New Roman"/>
          <w:b/>
          <w:i/>
          <w:sz w:val="28"/>
          <w:szCs w:val="28"/>
          <w:lang w:val="en-US"/>
        </w:rPr>
      </w:pPr>
    </w:p>
    <w:p w:rsidR="0084504D" w:rsidRPr="00544CF0" w:rsidRDefault="0084504D" w:rsidP="00544CF0">
      <w:pPr>
        <w:spacing w:after="0" w:line="360" w:lineRule="auto"/>
        <w:ind w:firstLine="709"/>
        <w:contextualSpacing/>
        <w:rPr>
          <w:rFonts w:ascii="Times New Roman" w:hAnsi="Times New Roman" w:cs="Times New Roman"/>
          <w:b/>
          <w:i/>
          <w:sz w:val="28"/>
          <w:szCs w:val="28"/>
        </w:rPr>
      </w:pPr>
      <w:r w:rsidRPr="00544CF0">
        <w:rPr>
          <w:rFonts w:ascii="Times New Roman" w:hAnsi="Times New Roman" w:cs="Times New Roman"/>
          <w:b/>
          <w:i/>
          <w:sz w:val="28"/>
          <w:szCs w:val="28"/>
        </w:rPr>
        <w:t>Реферат</w:t>
      </w:r>
    </w:p>
    <w:p w:rsidR="0084504D" w:rsidRPr="00544CF0" w:rsidRDefault="0084504D" w:rsidP="00544CF0">
      <w:pPr>
        <w:spacing w:after="0" w:line="360" w:lineRule="auto"/>
        <w:ind w:firstLine="709"/>
        <w:contextualSpacing/>
        <w:jc w:val="both"/>
        <w:rPr>
          <w:rFonts w:ascii="Times New Roman" w:hAnsi="Times New Roman" w:cs="Times New Roman"/>
          <w:sz w:val="28"/>
          <w:szCs w:val="28"/>
        </w:rPr>
      </w:pPr>
      <w:r w:rsidRPr="00544CF0">
        <w:rPr>
          <w:rFonts w:ascii="Times New Roman" w:hAnsi="Times New Roman" w:cs="Times New Roman"/>
          <w:sz w:val="28"/>
          <w:szCs w:val="28"/>
        </w:rPr>
        <w:t xml:space="preserve">Исследованы возможности обжима осевым усилием по жесткой матрице применительно к изготовлению тонкостенных </w:t>
      </w:r>
      <w:proofErr w:type="spellStart"/>
      <w:r w:rsidRPr="00544CF0">
        <w:rPr>
          <w:rFonts w:ascii="Times New Roman" w:hAnsi="Times New Roman" w:cs="Times New Roman"/>
          <w:sz w:val="28"/>
          <w:szCs w:val="28"/>
        </w:rPr>
        <w:t>лейнеров</w:t>
      </w:r>
      <w:proofErr w:type="spellEnd"/>
      <w:r w:rsidRPr="00544CF0">
        <w:rPr>
          <w:rFonts w:ascii="Times New Roman" w:hAnsi="Times New Roman" w:cs="Times New Roman"/>
          <w:sz w:val="28"/>
          <w:szCs w:val="28"/>
        </w:rPr>
        <w:t xml:space="preserve"> облегченных </w:t>
      </w:r>
      <w:proofErr w:type="spellStart"/>
      <w:r w:rsidRPr="00544CF0">
        <w:rPr>
          <w:rFonts w:ascii="Times New Roman" w:hAnsi="Times New Roman" w:cs="Times New Roman"/>
          <w:sz w:val="28"/>
          <w:szCs w:val="28"/>
        </w:rPr>
        <w:t>металлокомпозитных</w:t>
      </w:r>
      <w:proofErr w:type="spellEnd"/>
      <w:r w:rsidRPr="00544CF0">
        <w:rPr>
          <w:rFonts w:ascii="Times New Roman" w:hAnsi="Times New Roman" w:cs="Times New Roman"/>
          <w:sz w:val="28"/>
          <w:szCs w:val="28"/>
        </w:rPr>
        <w:t xml:space="preserve"> баллонов.</w:t>
      </w:r>
    </w:p>
    <w:p w:rsidR="0084504D" w:rsidRPr="00544CF0" w:rsidRDefault="0084504D" w:rsidP="00544CF0">
      <w:pPr>
        <w:spacing w:after="0" w:line="360" w:lineRule="auto"/>
        <w:ind w:firstLine="709"/>
        <w:contextualSpacing/>
        <w:jc w:val="both"/>
        <w:rPr>
          <w:rFonts w:ascii="Times New Roman" w:hAnsi="Times New Roman" w:cs="Times New Roman"/>
          <w:sz w:val="28"/>
          <w:szCs w:val="28"/>
        </w:rPr>
      </w:pPr>
      <w:r w:rsidRPr="00544CF0">
        <w:rPr>
          <w:rFonts w:ascii="Times New Roman" w:hAnsi="Times New Roman" w:cs="Times New Roman"/>
          <w:sz w:val="28"/>
          <w:szCs w:val="28"/>
        </w:rPr>
        <w:t>Разработана математическая модель обжима, позволяющая определять распределение толщины по радиусу детали и момент осевой потери устойчивости.</w:t>
      </w:r>
    </w:p>
    <w:p w:rsidR="0084504D" w:rsidRPr="00544CF0" w:rsidRDefault="0084504D" w:rsidP="00544CF0">
      <w:pPr>
        <w:spacing w:after="0" w:line="360" w:lineRule="auto"/>
        <w:ind w:firstLine="709"/>
        <w:contextualSpacing/>
        <w:jc w:val="both"/>
        <w:rPr>
          <w:rFonts w:ascii="Times New Roman" w:hAnsi="Times New Roman" w:cs="Times New Roman"/>
          <w:sz w:val="28"/>
          <w:szCs w:val="28"/>
        </w:rPr>
      </w:pPr>
      <w:r w:rsidRPr="00544CF0">
        <w:rPr>
          <w:rFonts w:ascii="Times New Roman" w:hAnsi="Times New Roman" w:cs="Times New Roman"/>
          <w:sz w:val="28"/>
          <w:szCs w:val="28"/>
        </w:rPr>
        <w:t>Установлено, что окружная потеря устойчивости происходит вследствие неоднородности механических свойств материала. Разработана математическая модель образования складки от сжимающих напряжений.</w:t>
      </w:r>
    </w:p>
    <w:p w:rsidR="0084504D" w:rsidRPr="00544CF0" w:rsidRDefault="0084504D" w:rsidP="00544CF0">
      <w:pPr>
        <w:spacing w:after="0" w:line="360" w:lineRule="auto"/>
        <w:ind w:firstLine="709"/>
        <w:contextualSpacing/>
        <w:jc w:val="both"/>
        <w:rPr>
          <w:rFonts w:ascii="Times New Roman" w:hAnsi="Times New Roman" w:cs="Times New Roman"/>
          <w:sz w:val="28"/>
          <w:szCs w:val="28"/>
        </w:rPr>
      </w:pPr>
      <w:r w:rsidRPr="00544CF0">
        <w:rPr>
          <w:rFonts w:ascii="Times New Roman" w:hAnsi="Times New Roman" w:cs="Times New Roman"/>
          <w:sz w:val="28"/>
          <w:szCs w:val="28"/>
        </w:rPr>
        <w:t>Проведены опытные работы, подтверждающие корректность разработанных математических моделей. Экспериментально определены нерасчетные ограничивающие факторы обжима с местным нагревом, такие как разупрочнение передающей зоны и заклинивание кромки заготовки в канале матрицы.</w:t>
      </w:r>
    </w:p>
    <w:p w:rsidR="0084504D" w:rsidRPr="00544CF0" w:rsidRDefault="0084504D" w:rsidP="00544CF0">
      <w:pPr>
        <w:spacing w:after="0" w:line="360" w:lineRule="auto"/>
        <w:ind w:firstLine="709"/>
        <w:contextualSpacing/>
        <w:jc w:val="both"/>
        <w:rPr>
          <w:rFonts w:ascii="Times New Roman" w:hAnsi="Times New Roman" w:cs="Times New Roman"/>
          <w:b/>
          <w:i/>
          <w:sz w:val="28"/>
          <w:szCs w:val="28"/>
        </w:rPr>
      </w:pPr>
    </w:p>
    <w:p w:rsidR="007E3086" w:rsidRPr="002442B9" w:rsidRDefault="00991FA5" w:rsidP="00544CF0">
      <w:pPr>
        <w:spacing w:after="0" w:line="360" w:lineRule="auto"/>
        <w:ind w:firstLine="709"/>
        <w:contextualSpacing/>
        <w:jc w:val="both"/>
        <w:rPr>
          <w:rFonts w:ascii="Times New Roman" w:hAnsi="Times New Roman" w:cs="Times New Roman"/>
          <w:b/>
          <w:sz w:val="28"/>
          <w:szCs w:val="28"/>
        </w:rPr>
      </w:pPr>
      <w:r w:rsidRPr="002442B9">
        <w:rPr>
          <w:rFonts w:ascii="Times New Roman" w:hAnsi="Times New Roman" w:cs="Times New Roman"/>
          <w:b/>
          <w:sz w:val="28"/>
          <w:szCs w:val="28"/>
        </w:rPr>
        <w:lastRenderedPageBreak/>
        <w:t>Введение</w:t>
      </w:r>
    </w:p>
    <w:p w:rsidR="00D95EEB" w:rsidRPr="00544CF0" w:rsidRDefault="007A1656" w:rsidP="00544CF0">
      <w:pPr>
        <w:spacing w:after="0" w:line="360" w:lineRule="auto"/>
        <w:ind w:firstLine="709"/>
        <w:contextualSpacing/>
        <w:jc w:val="both"/>
        <w:rPr>
          <w:rFonts w:ascii="Times New Roman" w:hAnsi="Times New Roman" w:cs="Times New Roman"/>
          <w:sz w:val="28"/>
          <w:szCs w:val="28"/>
        </w:rPr>
      </w:pPr>
      <w:r w:rsidRPr="00544CF0">
        <w:rPr>
          <w:rFonts w:ascii="Times New Roman" w:hAnsi="Times New Roman" w:cs="Times New Roman"/>
          <w:sz w:val="28"/>
          <w:szCs w:val="28"/>
        </w:rPr>
        <w:t xml:space="preserve">Операция обжима </w:t>
      </w:r>
      <w:r w:rsidR="00D95EEB" w:rsidRPr="00544CF0">
        <w:rPr>
          <w:rFonts w:ascii="Times New Roman" w:hAnsi="Times New Roman" w:cs="Times New Roman"/>
          <w:sz w:val="28"/>
          <w:szCs w:val="28"/>
        </w:rPr>
        <w:t>трубных</w:t>
      </w:r>
      <w:r w:rsidRPr="00544CF0">
        <w:rPr>
          <w:rFonts w:ascii="Times New Roman" w:hAnsi="Times New Roman" w:cs="Times New Roman"/>
          <w:sz w:val="28"/>
          <w:szCs w:val="28"/>
        </w:rPr>
        <w:t xml:space="preserve"> заготовок широко применяется при производстве деталей с переменным сечением, таких как тяги управления, переходник</w:t>
      </w:r>
      <w:r w:rsidR="00570A55">
        <w:rPr>
          <w:rFonts w:ascii="Times New Roman" w:hAnsi="Times New Roman" w:cs="Times New Roman"/>
          <w:sz w:val="28"/>
          <w:szCs w:val="28"/>
        </w:rPr>
        <w:t>и трубопроводов, емкости, а так</w:t>
      </w:r>
      <w:r w:rsidRPr="00544CF0">
        <w:rPr>
          <w:rFonts w:ascii="Times New Roman" w:hAnsi="Times New Roman" w:cs="Times New Roman"/>
          <w:sz w:val="28"/>
          <w:szCs w:val="28"/>
        </w:rPr>
        <w:t>же</w:t>
      </w:r>
      <w:r w:rsidR="00533463" w:rsidRPr="00544CF0">
        <w:rPr>
          <w:rFonts w:ascii="Times New Roman" w:hAnsi="Times New Roman" w:cs="Times New Roman"/>
          <w:sz w:val="28"/>
          <w:szCs w:val="28"/>
        </w:rPr>
        <w:t xml:space="preserve"> </w:t>
      </w:r>
      <w:r w:rsidR="00D95EEB" w:rsidRPr="00544CF0">
        <w:rPr>
          <w:rFonts w:ascii="Times New Roman" w:hAnsi="Times New Roman" w:cs="Times New Roman"/>
          <w:sz w:val="28"/>
          <w:szCs w:val="28"/>
        </w:rPr>
        <w:t>тонкостенные</w:t>
      </w:r>
      <w:r w:rsidR="0013119B" w:rsidRPr="00544CF0">
        <w:rPr>
          <w:rFonts w:ascii="Times New Roman" w:hAnsi="Times New Roman" w:cs="Times New Roman"/>
          <w:sz w:val="28"/>
          <w:szCs w:val="28"/>
        </w:rPr>
        <w:t xml:space="preserve"> бесшовные</w:t>
      </w:r>
      <w:r w:rsidR="00D95EEB" w:rsidRPr="00544CF0">
        <w:rPr>
          <w:rFonts w:ascii="Times New Roman" w:hAnsi="Times New Roman" w:cs="Times New Roman"/>
          <w:sz w:val="28"/>
          <w:szCs w:val="28"/>
        </w:rPr>
        <w:t xml:space="preserve"> </w:t>
      </w:r>
      <w:proofErr w:type="spellStart"/>
      <w:r w:rsidR="00D95EEB" w:rsidRPr="00544CF0">
        <w:rPr>
          <w:rFonts w:ascii="Times New Roman" w:hAnsi="Times New Roman" w:cs="Times New Roman"/>
          <w:sz w:val="28"/>
          <w:szCs w:val="28"/>
        </w:rPr>
        <w:t>лейнеры</w:t>
      </w:r>
      <w:proofErr w:type="spellEnd"/>
      <w:r w:rsidR="00D95EEB" w:rsidRPr="00544CF0">
        <w:rPr>
          <w:rFonts w:ascii="Times New Roman" w:hAnsi="Times New Roman" w:cs="Times New Roman"/>
          <w:sz w:val="28"/>
          <w:szCs w:val="28"/>
        </w:rPr>
        <w:t xml:space="preserve"> облегченных </w:t>
      </w:r>
      <w:proofErr w:type="spellStart"/>
      <w:r w:rsidR="00D95EEB" w:rsidRPr="00544CF0">
        <w:rPr>
          <w:rFonts w:ascii="Times New Roman" w:hAnsi="Times New Roman" w:cs="Times New Roman"/>
          <w:sz w:val="28"/>
          <w:szCs w:val="28"/>
        </w:rPr>
        <w:t>металлокомпозитных</w:t>
      </w:r>
      <w:proofErr w:type="spellEnd"/>
      <w:r w:rsidR="00D95EEB" w:rsidRPr="00544CF0">
        <w:rPr>
          <w:rFonts w:ascii="Times New Roman" w:hAnsi="Times New Roman" w:cs="Times New Roman"/>
          <w:sz w:val="28"/>
          <w:szCs w:val="28"/>
        </w:rPr>
        <w:t xml:space="preserve"> баллонов (рис. </w:t>
      </w:r>
      <w:r w:rsidR="00614B1A" w:rsidRPr="00544CF0">
        <w:rPr>
          <w:rFonts w:ascii="Times New Roman" w:hAnsi="Times New Roman" w:cs="Times New Roman"/>
          <w:sz w:val="28"/>
          <w:szCs w:val="28"/>
        </w:rPr>
        <w:t>1</w:t>
      </w:r>
      <w:r w:rsidR="00D95EEB" w:rsidRPr="00544CF0">
        <w:rPr>
          <w:rFonts w:ascii="Times New Roman" w:hAnsi="Times New Roman" w:cs="Times New Roman"/>
          <w:sz w:val="28"/>
          <w:szCs w:val="28"/>
        </w:rPr>
        <w:t>)</w:t>
      </w:r>
      <w:r w:rsidRPr="00544CF0">
        <w:rPr>
          <w:rFonts w:ascii="Times New Roman" w:hAnsi="Times New Roman" w:cs="Times New Roman"/>
          <w:sz w:val="28"/>
          <w:szCs w:val="28"/>
        </w:rPr>
        <w:t>.</w:t>
      </w:r>
      <w:r w:rsidR="00D95EEB" w:rsidRPr="00544CF0">
        <w:rPr>
          <w:rFonts w:ascii="Times New Roman" w:hAnsi="Times New Roman" w:cs="Times New Roman"/>
          <w:sz w:val="28"/>
          <w:szCs w:val="28"/>
        </w:rPr>
        <w:t xml:space="preserve"> </w:t>
      </w:r>
    </w:p>
    <w:p w:rsidR="00D95EEB" w:rsidRPr="00544CF0" w:rsidRDefault="00D95EEB" w:rsidP="00544CF0">
      <w:pPr>
        <w:spacing w:after="0" w:line="360" w:lineRule="auto"/>
        <w:ind w:firstLine="709"/>
        <w:contextualSpacing/>
        <w:jc w:val="both"/>
        <w:rPr>
          <w:rFonts w:ascii="Times New Roman" w:hAnsi="Times New Roman" w:cs="Times New Roman"/>
          <w:sz w:val="28"/>
          <w:szCs w:val="28"/>
        </w:rPr>
      </w:pPr>
      <w:r w:rsidRPr="00544CF0">
        <w:rPr>
          <w:rFonts w:ascii="Times New Roman" w:hAnsi="Times New Roman" w:cs="Times New Roman"/>
          <w:sz w:val="28"/>
          <w:szCs w:val="28"/>
        </w:rPr>
        <w:t xml:space="preserve">Наиболее применимым </w:t>
      </w:r>
      <w:r w:rsidR="00913AD2" w:rsidRPr="00544CF0">
        <w:rPr>
          <w:rFonts w:ascii="Times New Roman" w:hAnsi="Times New Roman" w:cs="Times New Roman"/>
          <w:sz w:val="28"/>
          <w:szCs w:val="28"/>
        </w:rPr>
        <w:t>в условиях</w:t>
      </w:r>
      <w:r w:rsidRPr="00544CF0">
        <w:rPr>
          <w:rFonts w:ascii="Times New Roman" w:hAnsi="Times New Roman" w:cs="Times New Roman"/>
          <w:sz w:val="28"/>
          <w:szCs w:val="28"/>
        </w:rPr>
        <w:t xml:space="preserve"> опытного производства является процесс обжима осевым усилием по жесткой матрице, т.к. его реализация не требует специализированного </w:t>
      </w:r>
      <w:r w:rsidR="00F363D4" w:rsidRPr="00544CF0">
        <w:rPr>
          <w:rFonts w:ascii="Times New Roman" w:hAnsi="Times New Roman" w:cs="Times New Roman"/>
          <w:sz w:val="28"/>
          <w:szCs w:val="28"/>
        </w:rPr>
        <w:t>оборудования.</w:t>
      </w:r>
    </w:p>
    <w:p w:rsidR="00F363D4" w:rsidRPr="00544CF0" w:rsidRDefault="008F06A8" w:rsidP="00570A55">
      <w:pPr>
        <w:spacing w:after="0" w:line="360" w:lineRule="auto"/>
        <w:ind w:firstLine="0"/>
        <w:contextualSpacing/>
        <w:jc w:val="center"/>
        <w:rPr>
          <w:rFonts w:ascii="Times New Roman" w:hAnsi="Times New Roman" w:cs="Times New Roman"/>
          <w:sz w:val="28"/>
          <w:szCs w:val="28"/>
        </w:rPr>
      </w:pPr>
      <w:r w:rsidRPr="00544CF0">
        <w:rPr>
          <w:rFonts w:ascii="Times New Roman" w:hAnsi="Times New Roman" w:cs="Times New Roman"/>
          <w:noProof/>
          <w:sz w:val="28"/>
          <w:szCs w:val="28"/>
          <w:lang w:eastAsia="ru-RU"/>
        </w:rPr>
        <w:drawing>
          <wp:inline distT="0" distB="0" distL="0" distR="0">
            <wp:extent cx="2958067" cy="2533492"/>
            <wp:effectExtent l="19050" t="0" r="0" b="0"/>
            <wp:docPr id="7" name="Рисунок 7" descr="C:\Users\Shishkin-a-a\Desktop\Доклад ВИАМ\МК балл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ishkin-a-a\Desktop\Доклад ВИАМ\МК баллон.jpg"/>
                    <pic:cNvPicPr>
                      <a:picLocks noChangeAspect="1" noChangeArrowheads="1"/>
                    </pic:cNvPicPr>
                  </pic:nvPicPr>
                  <pic:blipFill>
                    <a:blip r:embed="rId8" cstate="print"/>
                    <a:srcRect/>
                    <a:stretch>
                      <a:fillRect/>
                    </a:stretch>
                  </pic:blipFill>
                  <pic:spPr bwMode="auto">
                    <a:xfrm>
                      <a:off x="0" y="0"/>
                      <a:ext cx="2962609" cy="2537382"/>
                    </a:xfrm>
                    <a:prstGeom prst="rect">
                      <a:avLst/>
                    </a:prstGeom>
                    <a:noFill/>
                    <a:ln w="9525">
                      <a:noFill/>
                      <a:miter lim="800000"/>
                      <a:headEnd/>
                      <a:tailEnd/>
                    </a:ln>
                  </pic:spPr>
                </pic:pic>
              </a:graphicData>
            </a:graphic>
          </wp:inline>
        </w:drawing>
      </w:r>
    </w:p>
    <w:p w:rsidR="00F363D4" w:rsidRPr="00544CF0" w:rsidRDefault="00F363D4" w:rsidP="00544CF0">
      <w:pPr>
        <w:spacing w:after="0"/>
        <w:ind w:firstLine="0"/>
        <w:contextualSpacing/>
        <w:jc w:val="center"/>
        <w:rPr>
          <w:rFonts w:ascii="Times New Roman" w:hAnsi="Times New Roman" w:cs="Times New Roman"/>
          <w:sz w:val="24"/>
          <w:szCs w:val="28"/>
        </w:rPr>
      </w:pPr>
      <w:r w:rsidRPr="00544CF0">
        <w:rPr>
          <w:rFonts w:ascii="Times New Roman" w:hAnsi="Times New Roman" w:cs="Times New Roman"/>
          <w:sz w:val="24"/>
          <w:szCs w:val="28"/>
        </w:rPr>
        <w:t>Рис. 1</w:t>
      </w:r>
      <w:r w:rsidR="00544CF0" w:rsidRPr="00544CF0">
        <w:rPr>
          <w:rFonts w:ascii="Times New Roman" w:hAnsi="Times New Roman" w:cs="Times New Roman"/>
          <w:sz w:val="24"/>
          <w:szCs w:val="28"/>
        </w:rPr>
        <w:t xml:space="preserve"> –</w:t>
      </w:r>
      <w:r w:rsidRPr="00544CF0">
        <w:rPr>
          <w:rFonts w:ascii="Times New Roman" w:hAnsi="Times New Roman" w:cs="Times New Roman"/>
          <w:sz w:val="24"/>
          <w:szCs w:val="28"/>
        </w:rPr>
        <w:t xml:space="preserve"> Конструкция </w:t>
      </w:r>
      <w:proofErr w:type="spellStart"/>
      <w:r w:rsidRPr="00544CF0">
        <w:rPr>
          <w:rFonts w:ascii="Times New Roman" w:hAnsi="Times New Roman" w:cs="Times New Roman"/>
          <w:sz w:val="24"/>
          <w:szCs w:val="28"/>
        </w:rPr>
        <w:t>металлокомпозитного</w:t>
      </w:r>
      <w:proofErr w:type="spellEnd"/>
      <w:r w:rsidRPr="00544CF0">
        <w:rPr>
          <w:rFonts w:ascii="Times New Roman" w:hAnsi="Times New Roman" w:cs="Times New Roman"/>
          <w:sz w:val="24"/>
          <w:szCs w:val="28"/>
        </w:rPr>
        <w:t xml:space="preserve"> баллона: 1</w:t>
      </w:r>
      <w:r w:rsidR="004B33DC" w:rsidRPr="00544CF0">
        <w:rPr>
          <w:rFonts w:ascii="Times New Roman" w:hAnsi="Times New Roman" w:cs="Times New Roman"/>
          <w:sz w:val="24"/>
          <w:szCs w:val="28"/>
        </w:rPr>
        <w:t xml:space="preserve"> </w:t>
      </w:r>
      <w:r w:rsidR="00544CF0" w:rsidRPr="00544CF0">
        <w:rPr>
          <w:rFonts w:ascii="Times New Roman" w:hAnsi="Times New Roman" w:cs="Times New Roman"/>
          <w:sz w:val="24"/>
          <w:szCs w:val="28"/>
        </w:rPr>
        <w:t>–</w:t>
      </w:r>
      <w:r w:rsidRPr="00544CF0">
        <w:rPr>
          <w:rFonts w:ascii="Times New Roman" w:hAnsi="Times New Roman" w:cs="Times New Roman"/>
          <w:sz w:val="24"/>
          <w:szCs w:val="28"/>
        </w:rPr>
        <w:t xml:space="preserve"> металлическая герметичная оболочка (</w:t>
      </w:r>
      <w:proofErr w:type="spellStart"/>
      <w:r w:rsidRPr="00544CF0">
        <w:rPr>
          <w:rFonts w:ascii="Times New Roman" w:hAnsi="Times New Roman" w:cs="Times New Roman"/>
          <w:sz w:val="24"/>
          <w:szCs w:val="28"/>
        </w:rPr>
        <w:t>лейнер</w:t>
      </w:r>
      <w:proofErr w:type="spellEnd"/>
      <w:r w:rsidRPr="00544CF0">
        <w:rPr>
          <w:rFonts w:ascii="Times New Roman" w:hAnsi="Times New Roman" w:cs="Times New Roman"/>
          <w:sz w:val="24"/>
          <w:szCs w:val="28"/>
        </w:rPr>
        <w:t>),</w:t>
      </w:r>
      <w:r w:rsidR="00544CF0" w:rsidRPr="00544CF0">
        <w:rPr>
          <w:rFonts w:ascii="Times New Roman" w:hAnsi="Times New Roman" w:cs="Times New Roman"/>
          <w:sz w:val="24"/>
          <w:szCs w:val="28"/>
        </w:rPr>
        <w:t xml:space="preserve"> 2 –</w:t>
      </w:r>
      <w:r w:rsidRPr="00544CF0">
        <w:rPr>
          <w:rFonts w:ascii="Times New Roman" w:hAnsi="Times New Roman" w:cs="Times New Roman"/>
          <w:sz w:val="24"/>
          <w:szCs w:val="28"/>
        </w:rPr>
        <w:t xml:space="preserve"> композитная силовая оболочка</w:t>
      </w:r>
    </w:p>
    <w:p w:rsidR="00F363D4" w:rsidRPr="00544CF0" w:rsidRDefault="00F363D4" w:rsidP="00544CF0">
      <w:pPr>
        <w:spacing w:after="0" w:line="360" w:lineRule="auto"/>
        <w:ind w:firstLine="709"/>
        <w:contextualSpacing/>
        <w:jc w:val="both"/>
        <w:rPr>
          <w:rFonts w:ascii="Times New Roman" w:hAnsi="Times New Roman" w:cs="Times New Roman"/>
          <w:sz w:val="28"/>
          <w:szCs w:val="28"/>
        </w:rPr>
      </w:pPr>
    </w:p>
    <w:p w:rsidR="00FB7831" w:rsidRPr="00544CF0" w:rsidRDefault="00194EC4" w:rsidP="00544CF0">
      <w:pPr>
        <w:spacing w:after="0" w:line="360" w:lineRule="auto"/>
        <w:ind w:firstLine="709"/>
        <w:contextualSpacing/>
        <w:jc w:val="both"/>
        <w:rPr>
          <w:rFonts w:ascii="Times New Roman" w:hAnsi="Times New Roman" w:cs="Times New Roman"/>
          <w:sz w:val="28"/>
          <w:szCs w:val="28"/>
        </w:rPr>
      </w:pPr>
      <w:r w:rsidRPr="00544CF0">
        <w:rPr>
          <w:rFonts w:ascii="Times New Roman" w:hAnsi="Times New Roman" w:cs="Times New Roman"/>
          <w:sz w:val="28"/>
          <w:szCs w:val="28"/>
        </w:rPr>
        <w:t>Из опытных работ [1, 2] и</w:t>
      </w:r>
      <w:r w:rsidR="00FB7831" w:rsidRPr="00544CF0">
        <w:rPr>
          <w:rFonts w:ascii="Times New Roman" w:hAnsi="Times New Roman" w:cs="Times New Roman"/>
          <w:sz w:val="28"/>
          <w:szCs w:val="28"/>
        </w:rPr>
        <w:t>звестно, что процесс обжима</w:t>
      </w:r>
      <w:r w:rsidR="00913AD2" w:rsidRPr="00544CF0">
        <w:rPr>
          <w:rFonts w:ascii="Times New Roman" w:hAnsi="Times New Roman" w:cs="Times New Roman"/>
          <w:sz w:val="28"/>
          <w:szCs w:val="28"/>
        </w:rPr>
        <w:t xml:space="preserve"> по жесткой матрице</w:t>
      </w:r>
      <w:r w:rsidR="00FB7831" w:rsidRPr="00544CF0">
        <w:rPr>
          <w:rFonts w:ascii="Times New Roman" w:hAnsi="Times New Roman" w:cs="Times New Roman"/>
          <w:sz w:val="28"/>
          <w:szCs w:val="28"/>
        </w:rPr>
        <w:t xml:space="preserve"> заготовок с отношением то</w:t>
      </w:r>
      <w:r w:rsidR="00544CF0">
        <w:rPr>
          <w:rFonts w:ascii="Times New Roman" w:hAnsi="Times New Roman" w:cs="Times New Roman"/>
          <w:sz w:val="28"/>
          <w:szCs w:val="28"/>
        </w:rPr>
        <w:t>лщины стенки к диаметру более 2</w:t>
      </w:r>
      <w:r w:rsidR="00FB7831" w:rsidRPr="00544CF0">
        <w:rPr>
          <w:rFonts w:ascii="Times New Roman" w:hAnsi="Times New Roman" w:cs="Times New Roman"/>
          <w:sz w:val="28"/>
          <w:szCs w:val="28"/>
        </w:rPr>
        <w:t xml:space="preserve">% ограничивается осевой устойчивостью заготовки в зоне передачи усилия, однако применение дифференцированного нагрева очага деформации позволяет существенно расширить возможности процесса. </w:t>
      </w:r>
      <w:r w:rsidR="00A20A40" w:rsidRPr="00544CF0">
        <w:rPr>
          <w:rFonts w:ascii="Times New Roman" w:hAnsi="Times New Roman" w:cs="Times New Roman"/>
          <w:sz w:val="28"/>
          <w:szCs w:val="28"/>
        </w:rPr>
        <w:t>Для</w:t>
      </w:r>
      <w:r w:rsidR="00FB7831" w:rsidRPr="00544CF0">
        <w:rPr>
          <w:rFonts w:ascii="Times New Roman" w:hAnsi="Times New Roman" w:cs="Times New Roman"/>
          <w:sz w:val="28"/>
          <w:szCs w:val="28"/>
        </w:rPr>
        <w:t xml:space="preserve"> обжим</w:t>
      </w:r>
      <w:r w:rsidR="00A20A40" w:rsidRPr="00544CF0">
        <w:rPr>
          <w:rFonts w:ascii="Times New Roman" w:hAnsi="Times New Roman" w:cs="Times New Roman"/>
          <w:sz w:val="28"/>
          <w:szCs w:val="28"/>
        </w:rPr>
        <w:t>а</w:t>
      </w:r>
      <w:r w:rsidR="00FB7831" w:rsidRPr="00544CF0">
        <w:rPr>
          <w:rFonts w:ascii="Times New Roman" w:hAnsi="Times New Roman" w:cs="Times New Roman"/>
          <w:sz w:val="28"/>
          <w:szCs w:val="28"/>
        </w:rPr>
        <w:t xml:space="preserve"> заготовок с относительной толщиной стенки менее 2% </w:t>
      </w:r>
      <w:r w:rsidR="00A20A40" w:rsidRPr="00544CF0">
        <w:rPr>
          <w:rFonts w:ascii="Times New Roman" w:hAnsi="Times New Roman" w:cs="Times New Roman"/>
          <w:sz w:val="28"/>
          <w:szCs w:val="28"/>
        </w:rPr>
        <w:t>характерна</w:t>
      </w:r>
      <w:r w:rsidR="00FB7831" w:rsidRPr="00544CF0">
        <w:rPr>
          <w:rFonts w:ascii="Times New Roman" w:hAnsi="Times New Roman" w:cs="Times New Roman"/>
          <w:sz w:val="28"/>
          <w:szCs w:val="28"/>
        </w:rPr>
        <w:t xml:space="preserve"> окружная потеря устойчивости в виде продольного гофра на кромке заготовки, а известные способы интенсификации реализуются</w:t>
      </w:r>
      <w:r w:rsidR="00A20A40" w:rsidRPr="00544CF0">
        <w:rPr>
          <w:rFonts w:ascii="Times New Roman" w:hAnsi="Times New Roman" w:cs="Times New Roman"/>
          <w:sz w:val="28"/>
          <w:szCs w:val="28"/>
        </w:rPr>
        <w:t xml:space="preserve"> только</w:t>
      </w:r>
      <w:r w:rsidR="00FB7831" w:rsidRPr="00544CF0">
        <w:rPr>
          <w:rFonts w:ascii="Times New Roman" w:hAnsi="Times New Roman" w:cs="Times New Roman"/>
          <w:sz w:val="28"/>
          <w:szCs w:val="28"/>
        </w:rPr>
        <w:t xml:space="preserve"> </w:t>
      </w:r>
      <w:r w:rsidR="00A20A40" w:rsidRPr="00544CF0">
        <w:rPr>
          <w:rFonts w:ascii="Times New Roman" w:hAnsi="Times New Roman" w:cs="Times New Roman"/>
          <w:sz w:val="28"/>
          <w:szCs w:val="28"/>
        </w:rPr>
        <w:t>пр</w:t>
      </w:r>
      <w:r w:rsidR="00FB7831" w:rsidRPr="00544CF0">
        <w:rPr>
          <w:rFonts w:ascii="Times New Roman" w:hAnsi="Times New Roman" w:cs="Times New Roman"/>
          <w:sz w:val="28"/>
          <w:szCs w:val="28"/>
        </w:rPr>
        <w:t xml:space="preserve">и </w:t>
      </w:r>
      <w:r w:rsidR="00A20A40" w:rsidRPr="00544CF0">
        <w:rPr>
          <w:rFonts w:ascii="Times New Roman" w:hAnsi="Times New Roman" w:cs="Times New Roman"/>
          <w:sz w:val="28"/>
          <w:szCs w:val="28"/>
        </w:rPr>
        <w:t>двухстороннем доступе</w:t>
      </w:r>
      <w:r w:rsidR="00887BA3" w:rsidRPr="00544CF0">
        <w:rPr>
          <w:rFonts w:ascii="Times New Roman" w:hAnsi="Times New Roman" w:cs="Times New Roman"/>
          <w:sz w:val="28"/>
          <w:szCs w:val="28"/>
        </w:rPr>
        <w:t xml:space="preserve"> и не подходят для изготовления сосудов</w:t>
      </w:r>
      <w:r w:rsidR="00FB7831" w:rsidRPr="00544CF0">
        <w:rPr>
          <w:rFonts w:ascii="Times New Roman" w:hAnsi="Times New Roman" w:cs="Times New Roman"/>
          <w:sz w:val="28"/>
          <w:szCs w:val="28"/>
        </w:rPr>
        <w:t>.</w:t>
      </w:r>
    </w:p>
    <w:p w:rsidR="00A20A40" w:rsidRPr="00544CF0" w:rsidRDefault="00913AD2" w:rsidP="00544CF0">
      <w:pPr>
        <w:spacing w:after="0" w:line="360" w:lineRule="auto"/>
        <w:ind w:firstLine="709"/>
        <w:contextualSpacing/>
        <w:jc w:val="both"/>
        <w:rPr>
          <w:rFonts w:ascii="Times New Roman" w:hAnsi="Times New Roman" w:cs="Times New Roman"/>
          <w:sz w:val="28"/>
          <w:szCs w:val="28"/>
        </w:rPr>
      </w:pPr>
      <w:r w:rsidRPr="00544CF0">
        <w:rPr>
          <w:rFonts w:ascii="Times New Roman" w:hAnsi="Times New Roman" w:cs="Times New Roman"/>
          <w:sz w:val="28"/>
          <w:szCs w:val="28"/>
        </w:rPr>
        <w:t>Разработка</w:t>
      </w:r>
      <w:r w:rsidR="008F06A8" w:rsidRPr="00544CF0">
        <w:rPr>
          <w:rFonts w:ascii="Times New Roman" w:hAnsi="Times New Roman" w:cs="Times New Roman"/>
          <w:sz w:val="28"/>
          <w:szCs w:val="28"/>
        </w:rPr>
        <w:t xml:space="preserve"> технологии изготовления тонкостенных </w:t>
      </w:r>
      <w:proofErr w:type="spellStart"/>
      <w:r w:rsidR="008F06A8" w:rsidRPr="00544CF0">
        <w:rPr>
          <w:rFonts w:ascii="Times New Roman" w:hAnsi="Times New Roman" w:cs="Times New Roman"/>
          <w:sz w:val="28"/>
          <w:szCs w:val="28"/>
        </w:rPr>
        <w:t>лейнеров</w:t>
      </w:r>
      <w:proofErr w:type="spellEnd"/>
      <w:r w:rsidR="008F06A8" w:rsidRPr="00544CF0">
        <w:rPr>
          <w:rFonts w:ascii="Times New Roman" w:hAnsi="Times New Roman" w:cs="Times New Roman"/>
          <w:sz w:val="28"/>
          <w:szCs w:val="28"/>
        </w:rPr>
        <w:t xml:space="preserve"> путем обжима трубных заготовок имеет ряд особенностей: </w:t>
      </w:r>
      <w:proofErr w:type="spellStart"/>
      <w:r w:rsidR="008F06A8" w:rsidRPr="00544CF0">
        <w:rPr>
          <w:rFonts w:ascii="Times New Roman" w:hAnsi="Times New Roman" w:cs="Times New Roman"/>
          <w:sz w:val="28"/>
          <w:szCs w:val="28"/>
        </w:rPr>
        <w:t>лейнер</w:t>
      </w:r>
      <w:proofErr w:type="spellEnd"/>
      <w:r w:rsidR="008F06A8" w:rsidRPr="00544CF0">
        <w:rPr>
          <w:rFonts w:ascii="Times New Roman" w:hAnsi="Times New Roman" w:cs="Times New Roman"/>
          <w:sz w:val="28"/>
          <w:szCs w:val="28"/>
        </w:rPr>
        <w:t xml:space="preserve"> должен иметь минимальную массу, геометрия образующей</w:t>
      </w:r>
      <w:r w:rsidR="00194EC4" w:rsidRPr="00544CF0">
        <w:rPr>
          <w:rFonts w:ascii="Times New Roman" w:hAnsi="Times New Roman" w:cs="Times New Roman"/>
          <w:sz w:val="28"/>
          <w:szCs w:val="28"/>
        </w:rPr>
        <w:t xml:space="preserve"> должна им</w:t>
      </w:r>
      <w:r w:rsidR="004B2408" w:rsidRPr="00544CF0">
        <w:rPr>
          <w:rFonts w:ascii="Times New Roman" w:hAnsi="Times New Roman" w:cs="Times New Roman"/>
          <w:sz w:val="28"/>
          <w:szCs w:val="28"/>
        </w:rPr>
        <w:t>ет</w:t>
      </w:r>
      <w:r w:rsidR="00194EC4" w:rsidRPr="00544CF0">
        <w:rPr>
          <w:rFonts w:ascii="Times New Roman" w:hAnsi="Times New Roman" w:cs="Times New Roman"/>
          <w:sz w:val="28"/>
          <w:szCs w:val="28"/>
        </w:rPr>
        <w:t>ь</w:t>
      </w:r>
      <w:r w:rsidR="004B2408" w:rsidRPr="00544CF0">
        <w:rPr>
          <w:rFonts w:ascii="Times New Roman" w:hAnsi="Times New Roman" w:cs="Times New Roman"/>
          <w:sz w:val="28"/>
          <w:szCs w:val="28"/>
        </w:rPr>
        <w:t xml:space="preserve"> форму эллипсоида</w:t>
      </w:r>
      <w:r w:rsidR="00194EC4" w:rsidRPr="00544CF0">
        <w:rPr>
          <w:rFonts w:ascii="Times New Roman" w:hAnsi="Times New Roman" w:cs="Times New Roman"/>
          <w:sz w:val="28"/>
          <w:szCs w:val="28"/>
        </w:rPr>
        <w:t>,</w:t>
      </w:r>
      <w:r w:rsidR="004B2408" w:rsidRPr="00544CF0">
        <w:rPr>
          <w:rFonts w:ascii="Times New Roman" w:hAnsi="Times New Roman" w:cs="Times New Roman"/>
          <w:sz w:val="28"/>
          <w:szCs w:val="28"/>
        </w:rPr>
        <w:t xml:space="preserve"> </w:t>
      </w:r>
      <w:r w:rsidR="008F06A8" w:rsidRPr="00544CF0">
        <w:rPr>
          <w:rFonts w:ascii="Times New Roman" w:hAnsi="Times New Roman" w:cs="Times New Roman"/>
          <w:sz w:val="28"/>
          <w:szCs w:val="28"/>
        </w:rPr>
        <w:t>задан</w:t>
      </w:r>
      <w:r w:rsidR="00194EC4" w:rsidRPr="00544CF0">
        <w:rPr>
          <w:rFonts w:ascii="Times New Roman" w:hAnsi="Times New Roman" w:cs="Times New Roman"/>
          <w:sz w:val="28"/>
          <w:szCs w:val="28"/>
        </w:rPr>
        <w:t>ного</w:t>
      </w:r>
      <w:r w:rsidR="00544CF0">
        <w:rPr>
          <w:rFonts w:ascii="Times New Roman" w:hAnsi="Times New Roman" w:cs="Times New Roman"/>
          <w:sz w:val="28"/>
          <w:szCs w:val="28"/>
        </w:rPr>
        <w:t xml:space="preserve"> расчетом </w:t>
      </w:r>
      <w:r w:rsidR="008F06A8" w:rsidRPr="00544CF0">
        <w:rPr>
          <w:rFonts w:ascii="Times New Roman" w:hAnsi="Times New Roman" w:cs="Times New Roman"/>
          <w:sz w:val="28"/>
          <w:szCs w:val="28"/>
        </w:rPr>
        <w:t>[</w:t>
      </w:r>
      <w:r w:rsidR="00FB7831" w:rsidRPr="00544CF0">
        <w:rPr>
          <w:rFonts w:ascii="Times New Roman" w:hAnsi="Times New Roman" w:cs="Times New Roman"/>
          <w:sz w:val="28"/>
          <w:szCs w:val="28"/>
        </w:rPr>
        <w:t>3</w:t>
      </w:r>
      <w:r w:rsidR="008F06A8" w:rsidRPr="00544CF0">
        <w:rPr>
          <w:rFonts w:ascii="Times New Roman" w:hAnsi="Times New Roman" w:cs="Times New Roman"/>
          <w:sz w:val="28"/>
          <w:szCs w:val="28"/>
        </w:rPr>
        <w:t xml:space="preserve">], одно из днищ </w:t>
      </w:r>
      <w:proofErr w:type="spellStart"/>
      <w:r w:rsidR="008F06A8" w:rsidRPr="00544CF0">
        <w:rPr>
          <w:rFonts w:ascii="Times New Roman" w:hAnsi="Times New Roman" w:cs="Times New Roman"/>
          <w:sz w:val="28"/>
          <w:szCs w:val="28"/>
        </w:rPr>
        <w:t>лейнера</w:t>
      </w:r>
      <w:proofErr w:type="spellEnd"/>
      <w:r w:rsidR="008F06A8" w:rsidRPr="00544CF0">
        <w:rPr>
          <w:rFonts w:ascii="Times New Roman" w:hAnsi="Times New Roman" w:cs="Times New Roman"/>
          <w:sz w:val="28"/>
          <w:szCs w:val="28"/>
        </w:rPr>
        <w:t xml:space="preserve"> должно иметь</w:t>
      </w:r>
      <w:r w:rsidR="000A71EA" w:rsidRPr="00544CF0">
        <w:rPr>
          <w:rFonts w:ascii="Times New Roman" w:hAnsi="Times New Roman" w:cs="Times New Roman"/>
          <w:sz w:val="28"/>
          <w:szCs w:val="28"/>
        </w:rPr>
        <w:t xml:space="preserve"> полюсной</w:t>
      </w:r>
      <w:r w:rsidR="008F06A8" w:rsidRPr="00544CF0">
        <w:rPr>
          <w:rFonts w:ascii="Times New Roman" w:hAnsi="Times New Roman" w:cs="Times New Roman"/>
          <w:sz w:val="28"/>
          <w:szCs w:val="28"/>
        </w:rPr>
        <w:t xml:space="preserve"> </w:t>
      </w:r>
      <w:r w:rsidR="004B2408" w:rsidRPr="00544CF0">
        <w:rPr>
          <w:rFonts w:ascii="Times New Roman" w:hAnsi="Times New Roman" w:cs="Times New Roman"/>
          <w:sz w:val="28"/>
          <w:szCs w:val="28"/>
        </w:rPr>
        <w:t xml:space="preserve">цилиндрический участок с толщиной, </w:t>
      </w:r>
      <w:r w:rsidR="00194EC4" w:rsidRPr="00544CF0">
        <w:rPr>
          <w:rFonts w:ascii="Times New Roman" w:hAnsi="Times New Roman" w:cs="Times New Roman"/>
          <w:sz w:val="28"/>
          <w:szCs w:val="28"/>
        </w:rPr>
        <w:t>достаточной для изготовления штуцера</w:t>
      </w:r>
      <w:r w:rsidR="004B2408" w:rsidRPr="00544CF0">
        <w:rPr>
          <w:rFonts w:ascii="Times New Roman" w:hAnsi="Times New Roman" w:cs="Times New Roman"/>
          <w:sz w:val="28"/>
          <w:szCs w:val="28"/>
        </w:rPr>
        <w:t>.</w:t>
      </w:r>
      <w:r w:rsidR="00E1588C" w:rsidRPr="00544CF0">
        <w:rPr>
          <w:rFonts w:ascii="Times New Roman" w:hAnsi="Times New Roman" w:cs="Times New Roman"/>
          <w:sz w:val="28"/>
          <w:szCs w:val="28"/>
        </w:rPr>
        <w:t xml:space="preserve"> </w:t>
      </w:r>
      <w:r w:rsidR="00194EC4" w:rsidRPr="00544CF0">
        <w:rPr>
          <w:rFonts w:ascii="Times New Roman" w:hAnsi="Times New Roman" w:cs="Times New Roman"/>
          <w:sz w:val="28"/>
          <w:szCs w:val="28"/>
        </w:rPr>
        <w:t>Таким образом</w:t>
      </w:r>
      <w:r w:rsidR="004B33DC" w:rsidRPr="00544CF0">
        <w:rPr>
          <w:rFonts w:ascii="Times New Roman" w:hAnsi="Times New Roman" w:cs="Times New Roman"/>
          <w:sz w:val="28"/>
          <w:szCs w:val="28"/>
        </w:rPr>
        <w:t>,</w:t>
      </w:r>
      <w:r w:rsidRPr="00544CF0">
        <w:rPr>
          <w:rFonts w:ascii="Times New Roman" w:hAnsi="Times New Roman" w:cs="Times New Roman"/>
          <w:sz w:val="28"/>
          <w:szCs w:val="28"/>
        </w:rPr>
        <w:t xml:space="preserve"> приме</w:t>
      </w:r>
      <w:r w:rsidR="004B33DC" w:rsidRPr="00544CF0">
        <w:rPr>
          <w:rFonts w:ascii="Times New Roman" w:hAnsi="Times New Roman" w:cs="Times New Roman"/>
          <w:sz w:val="28"/>
          <w:szCs w:val="28"/>
        </w:rPr>
        <w:t>нение операции обжима в опытном</w:t>
      </w:r>
      <w:r w:rsidRPr="00544CF0">
        <w:rPr>
          <w:rFonts w:ascii="Times New Roman" w:hAnsi="Times New Roman" w:cs="Times New Roman"/>
          <w:sz w:val="28"/>
          <w:szCs w:val="28"/>
        </w:rPr>
        <w:t xml:space="preserve"> производстве требует </w:t>
      </w:r>
      <w:r w:rsidR="008F45EE" w:rsidRPr="00544CF0">
        <w:rPr>
          <w:rFonts w:ascii="Times New Roman" w:hAnsi="Times New Roman" w:cs="Times New Roman"/>
          <w:sz w:val="28"/>
          <w:szCs w:val="28"/>
        </w:rPr>
        <w:t>разработки методов прогнозирования</w:t>
      </w:r>
      <w:r w:rsidR="007E3086" w:rsidRPr="00544CF0">
        <w:rPr>
          <w:rFonts w:ascii="Times New Roman" w:hAnsi="Times New Roman" w:cs="Times New Roman"/>
          <w:sz w:val="28"/>
          <w:szCs w:val="28"/>
        </w:rPr>
        <w:t xml:space="preserve"> предельных возможностей обжима и</w:t>
      </w:r>
      <w:r w:rsidR="008F45EE" w:rsidRPr="00544CF0">
        <w:rPr>
          <w:rFonts w:ascii="Times New Roman" w:hAnsi="Times New Roman" w:cs="Times New Roman"/>
          <w:sz w:val="28"/>
          <w:szCs w:val="28"/>
        </w:rPr>
        <w:t xml:space="preserve"> расчета</w:t>
      </w:r>
      <w:r w:rsidR="007E3086" w:rsidRPr="00544CF0">
        <w:rPr>
          <w:rFonts w:ascii="Times New Roman" w:hAnsi="Times New Roman" w:cs="Times New Roman"/>
          <w:sz w:val="28"/>
          <w:szCs w:val="28"/>
        </w:rPr>
        <w:t xml:space="preserve"> распределения толщины полученной детали.</w:t>
      </w:r>
    </w:p>
    <w:p w:rsidR="005D3214" w:rsidRPr="00544CF0" w:rsidRDefault="005D3214" w:rsidP="00544CF0">
      <w:pPr>
        <w:spacing w:after="0" w:line="360" w:lineRule="auto"/>
        <w:ind w:firstLine="709"/>
        <w:contextualSpacing/>
        <w:jc w:val="both"/>
        <w:rPr>
          <w:rFonts w:ascii="Times New Roman" w:hAnsi="Times New Roman" w:cs="Times New Roman"/>
          <w:sz w:val="28"/>
          <w:szCs w:val="28"/>
        </w:rPr>
      </w:pPr>
    </w:p>
    <w:p w:rsidR="00D16B87" w:rsidRPr="002442B9" w:rsidRDefault="00211D30" w:rsidP="00544CF0">
      <w:pPr>
        <w:spacing w:after="0" w:line="360" w:lineRule="auto"/>
        <w:ind w:firstLine="709"/>
        <w:contextualSpacing/>
        <w:jc w:val="both"/>
        <w:rPr>
          <w:rFonts w:ascii="Times New Roman" w:hAnsi="Times New Roman" w:cs="Times New Roman"/>
          <w:b/>
          <w:sz w:val="28"/>
          <w:szCs w:val="28"/>
        </w:rPr>
      </w:pPr>
      <w:r w:rsidRPr="002442B9">
        <w:rPr>
          <w:rFonts w:ascii="Times New Roman" w:hAnsi="Times New Roman" w:cs="Times New Roman"/>
          <w:b/>
          <w:sz w:val="28"/>
          <w:szCs w:val="28"/>
        </w:rPr>
        <w:t>Математические модели процесса обжима</w:t>
      </w:r>
    </w:p>
    <w:p w:rsidR="00F9033C" w:rsidRPr="00544CF0" w:rsidRDefault="0005037C" w:rsidP="00544CF0">
      <w:pPr>
        <w:spacing w:after="0" w:line="360" w:lineRule="auto"/>
        <w:ind w:firstLine="709"/>
        <w:contextualSpacing/>
        <w:jc w:val="both"/>
        <w:rPr>
          <w:rFonts w:ascii="Times New Roman" w:hAnsi="Times New Roman" w:cs="Times New Roman"/>
          <w:sz w:val="28"/>
          <w:szCs w:val="28"/>
        </w:rPr>
      </w:pPr>
      <w:r w:rsidRPr="00544CF0">
        <w:rPr>
          <w:rFonts w:ascii="Times New Roman" w:hAnsi="Times New Roman" w:cs="Times New Roman"/>
          <w:sz w:val="28"/>
          <w:szCs w:val="28"/>
        </w:rPr>
        <w:t>Для р</w:t>
      </w:r>
      <w:r w:rsidR="00482DDD" w:rsidRPr="00544CF0">
        <w:rPr>
          <w:rFonts w:ascii="Times New Roman" w:hAnsi="Times New Roman" w:cs="Times New Roman"/>
          <w:sz w:val="28"/>
          <w:szCs w:val="28"/>
        </w:rPr>
        <w:t>асчет</w:t>
      </w:r>
      <w:r w:rsidRPr="00544CF0">
        <w:rPr>
          <w:rFonts w:ascii="Times New Roman" w:hAnsi="Times New Roman" w:cs="Times New Roman"/>
          <w:sz w:val="28"/>
          <w:szCs w:val="28"/>
        </w:rPr>
        <w:t>а</w:t>
      </w:r>
      <w:r w:rsidR="00482DDD" w:rsidRPr="00544CF0">
        <w:rPr>
          <w:rFonts w:ascii="Times New Roman" w:hAnsi="Times New Roman" w:cs="Times New Roman"/>
          <w:sz w:val="28"/>
          <w:szCs w:val="28"/>
        </w:rPr>
        <w:t xml:space="preserve"> напряженно-деформированного состояния</w:t>
      </w:r>
      <w:r w:rsidR="00F9033C" w:rsidRPr="00544CF0">
        <w:rPr>
          <w:rFonts w:ascii="Times New Roman" w:hAnsi="Times New Roman" w:cs="Times New Roman"/>
          <w:sz w:val="28"/>
          <w:szCs w:val="28"/>
        </w:rPr>
        <w:t xml:space="preserve"> с возможностью прогнозирования осевой и окружной потери устойчивости были разработаны</w:t>
      </w:r>
      <w:r w:rsidR="00482DDD" w:rsidRPr="00544CF0">
        <w:rPr>
          <w:rFonts w:ascii="Times New Roman" w:hAnsi="Times New Roman" w:cs="Times New Roman"/>
          <w:sz w:val="28"/>
          <w:szCs w:val="28"/>
        </w:rPr>
        <w:t xml:space="preserve"> </w:t>
      </w:r>
      <w:r w:rsidR="00F9033C" w:rsidRPr="00544CF0">
        <w:rPr>
          <w:rFonts w:ascii="Times New Roman" w:hAnsi="Times New Roman" w:cs="Times New Roman"/>
          <w:sz w:val="28"/>
          <w:szCs w:val="28"/>
        </w:rPr>
        <w:t>две математические модели [</w:t>
      </w:r>
      <w:r w:rsidR="00E1588C" w:rsidRPr="00544CF0">
        <w:rPr>
          <w:rFonts w:ascii="Times New Roman" w:hAnsi="Times New Roman" w:cs="Times New Roman"/>
          <w:sz w:val="28"/>
          <w:szCs w:val="28"/>
        </w:rPr>
        <w:t>4</w:t>
      </w:r>
      <w:r w:rsidR="00F9033C" w:rsidRPr="00544CF0">
        <w:rPr>
          <w:rFonts w:ascii="Times New Roman" w:hAnsi="Times New Roman" w:cs="Times New Roman"/>
          <w:sz w:val="28"/>
          <w:szCs w:val="28"/>
        </w:rPr>
        <w:t>]:</w:t>
      </w:r>
    </w:p>
    <w:p w:rsidR="00211D30" w:rsidRPr="00544CF0" w:rsidRDefault="00544CF0" w:rsidP="00544CF0">
      <w:pPr>
        <w:spacing w:after="0" w:line="360" w:lineRule="auto"/>
        <w:ind w:firstLine="284"/>
        <w:contextualSpacing/>
        <w:jc w:val="both"/>
        <w:rPr>
          <w:rFonts w:ascii="Times New Roman" w:hAnsi="Times New Roman" w:cs="Times New Roman"/>
          <w:sz w:val="28"/>
          <w:szCs w:val="28"/>
        </w:rPr>
      </w:pPr>
      <w:r>
        <w:rPr>
          <w:rFonts w:ascii="Times New Roman" w:hAnsi="Times New Roman" w:cs="Times New Roman"/>
          <w:sz w:val="28"/>
          <w:szCs w:val="28"/>
        </w:rPr>
        <w:t>–</w:t>
      </w:r>
      <w:r w:rsidR="00F9033C" w:rsidRPr="00544CF0">
        <w:rPr>
          <w:rFonts w:ascii="Times New Roman" w:hAnsi="Times New Roman" w:cs="Times New Roman"/>
          <w:sz w:val="28"/>
          <w:szCs w:val="28"/>
        </w:rPr>
        <w:t xml:space="preserve"> меридиональн</w:t>
      </w:r>
      <w:r w:rsidR="00D21F42" w:rsidRPr="00544CF0">
        <w:rPr>
          <w:rFonts w:ascii="Times New Roman" w:hAnsi="Times New Roman" w:cs="Times New Roman"/>
          <w:sz w:val="28"/>
          <w:szCs w:val="28"/>
        </w:rPr>
        <w:t>ая модель</w:t>
      </w:r>
      <w:r w:rsidR="00F9033C" w:rsidRPr="00544CF0">
        <w:rPr>
          <w:rFonts w:ascii="Times New Roman" w:hAnsi="Times New Roman" w:cs="Times New Roman"/>
          <w:sz w:val="28"/>
          <w:szCs w:val="28"/>
        </w:rPr>
        <w:t xml:space="preserve"> осесимметричного</w:t>
      </w:r>
      <w:r w:rsidR="00D21F42" w:rsidRPr="00544CF0">
        <w:rPr>
          <w:rFonts w:ascii="Times New Roman" w:hAnsi="Times New Roman" w:cs="Times New Roman"/>
          <w:sz w:val="28"/>
          <w:szCs w:val="28"/>
        </w:rPr>
        <w:t xml:space="preserve"> процесса</w:t>
      </w:r>
      <w:r w:rsidR="00F9033C" w:rsidRPr="00544CF0">
        <w:rPr>
          <w:rFonts w:ascii="Times New Roman" w:hAnsi="Times New Roman" w:cs="Times New Roman"/>
          <w:sz w:val="28"/>
          <w:szCs w:val="28"/>
        </w:rPr>
        <w:t xml:space="preserve"> обжима</w:t>
      </w:r>
      <w:r w:rsidR="00DD437D" w:rsidRPr="00544CF0">
        <w:rPr>
          <w:rFonts w:ascii="Times New Roman" w:hAnsi="Times New Roman" w:cs="Times New Roman"/>
          <w:sz w:val="28"/>
          <w:szCs w:val="28"/>
        </w:rPr>
        <w:t xml:space="preserve"> </w:t>
      </w:r>
      <w:r w:rsidR="00DD437D" w:rsidRPr="00544CF0">
        <w:rPr>
          <w:rFonts w:ascii="Times New Roman" w:hAnsi="Times New Roman" w:cs="Times New Roman"/>
          <w:sz w:val="28"/>
          <w:szCs w:val="28"/>
        </w:rPr>
        <w:br/>
        <w:t xml:space="preserve">(рис. </w:t>
      </w:r>
      <w:r w:rsidR="00E1588C" w:rsidRPr="00544CF0">
        <w:rPr>
          <w:rFonts w:ascii="Times New Roman" w:hAnsi="Times New Roman" w:cs="Times New Roman"/>
          <w:sz w:val="28"/>
          <w:szCs w:val="28"/>
        </w:rPr>
        <w:t>2</w:t>
      </w:r>
      <w:r w:rsidR="00DD437D" w:rsidRPr="00544CF0">
        <w:rPr>
          <w:rFonts w:ascii="Times New Roman" w:hAnsi="Times New Roman" w:cs="Times New Roman"/>
          <w:sz w:val="28"/>
          <w:szCs w:val="28"/>
        </w:rPr>
        <w:t>)</w:t>
      </w:r>
      <w:r w:rsidR="00D21F42" w:rsidRPr="00544CF0">
        <w:rPr>
          <w:rFonts w:ascii="Times New Roman" w:hAnsi="Times New Roman" w:cs="Times New Roman"/>
          <w:sz w:val="28"/>
          <w:szCs w:val="28"/>
        </w:rPr>
        <w:t>;</w:t>
      </w:r>
    </w:p>
    <w:p w:rsidR="00D21F42" w:rsidRPr="00544CF0" w:rsidRDefault="00544CF0" w:rsidP="00544CF0">
      <w:pPr>
        <w:spacing w:after="0" w:line="360" w:lineRule="auto"/>
        <w:ind w:firstLine="284"/>
        <w:contextualSpacing/>
        <w:jc w:val="both"/>
        <w:rPr>
          <w:rFonts w:ascii="Times New Roman" w:hAnsi="Times New Roman" w:cs="Times New Roman"/>
          <w:sz w:val="28"/>
          <w:szCs w:val="28"/>
        </w:rPr>
      </w:pPr>
      <w:r>
        <w:rPr>
          <w:rFonts w:ascii="Times New Roman" w:hAnsi="Times New Roman" w:cs="Times New Roman"/>
          <w:sz w:val="28"/>
          <w:szCs w:val="28"/>
        </w:rPr>
        <w:t>–</w:t>
      </w:r>
      <w:r w:rsidR="00D21F42" w:rsidRPr="00544CF0">
        <w:rPr>
          <w:rFonts w:ascii="Times New Roman" w:hAnsi="Times New Roman" w:cs="Times New Roman"/>
          <w:sz w:val="28"/>
          <w:szCs w:val="28"/>
        </w:rPr>
        <w:t xml:space="preserve"> модель</w:t>
      </w:r>
      <w:r w:rsidR="00533708" w:rsidRPr="00544CF0">
        <w:rPr>
          <w:rFonts w:ascii="Times New Roman" w:hAnsi="Times New Roman" w:cs="Times New Roman"/>
          <w:sz w:val="28"/>
          <w:szCs w:val="28"/>
        </w:rPr>
        <w:t xml:space="preserve"> окружной</w:t>
      </w:r>
      <w:r w:rsidR="00D21F42" w:rsidRPr="00544CF0">
        <w:rPr>
          <w:rFonts w:ascii="Times New Roman" w:hAnsi="Times New Roman" w:cs="Times New Roman"/>
          <w:sz w:val="28"/>
          <w:szCs w:val="28"/>
        </w:rPr>
        <w:t xml:space="preserve"> потери устойчив</w:t>
      </w:r>
      <w:r w:rsidR="00533708" w:rsidRPr="00544CF0">
        <w:rPr>
          <w:rFonts w:ascii="Times New Roman" w:hAnsi="Times New Roman" w:cs="Times New Roman"/>
          <w:sz w:val="28"/>
          <w:szCs w:val="28"/>
        </w:rPr>
        <w:t>ости кромки заготовки</w:t>
      </w:r>
      <w:r w:rsidR="00D21F42" w:rsidRPr="00544CF0">
        <w:rPr>
          <w:rFonts w:ascii="Times New Roman" w:hAnsi="Times New Roman" w:cs="Times New Roman"/>
          <w:sz w:val="28"/>
          <w:szCs w:val="28"/>
        </w:rPr>
        <w:t>.</w:t>
      </w:r>
    </w:p>
    <w:p w:rsidR="00544CF0" w:rsidRDefault="00544CF0" w:rsidP="00544CF0">
      <w:pPr>
        <w:spacing w:after="0" w:line="360" w:lineRule="auto"/>
        <w:ind w:firstLine="0"/>
        <w:contextualSpacing/>
        <w:jc w:val="center"/>
        <w:rPr>
          <w:rFonts w:ascii="Times New Roman" w:hAnsi="Times New Roman" w:cs="Times New Roman"/>
          <w:sz w:val="28"/>
          <w:szCs w:val="28"/>
        </w:rPr>
      </w:pPr>
      <w:r w:rsidRPr="00544CF0">
        <w:rPr>
          <w:noProof/>
          <w:sz w:val="28"/>
          <w:szCs w:val="28"/>
          <w:lang w:eastAsia="ru-RU"/>
        </w:rPr>
        <w:drawing>
          <wp:inline distT="0" distB="0" distL="0" distR="0" wp14:anchorId="3EFBCA9C" wp14:editId="5C988894">
            <wp:extent cx="3087400" cy="3355676"/>
            <wp:effectExtent l="19050" t="0" r="0" b="0"/>
            <wp:docPr id="37" name="Рисунок 16" descr="C:\Users\Shishkin-a-a\Desktop\Доклад ВИАМ\Рис. 2. Схема обж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hishkin-a-a\Desktop\Доклад ВИАМ\Рис. 2. Схема обжима.jpg"/>
                    <pic:cNvPicPr>
                      <a:picLocks noChangeAspect="1" noChangeArrowheads="1"/>
                    </pic:cNvPicPr>
                  </pic:nvPicPr>
                  <pic:blipFill>
                    <a:blip r:embed="rId9" cstate="print"/>
                    <a:srcRect/>
                    <a:stretch>
                      <a:fillRect/>
                    </a:stretch>
                  </pic:blipFill>
                  <pic:spPr bwMode="auto">
                    <a:xfrm>
                      <a:off x="0" y="0"/>
                      <a:ext cx="3088771" cy="3357166"/>
                    </a:xfrm>
                    <a:prstGeom prst="rect">
                      <a:avLst/>
                    </a:prstGeom>
                    <a:noFill/>
                    <a:ln w="9525">
                      <a:noFill/>
                      <a:miter lim="800000"/>
                      <a:headEnd/>
                      <a:tailEnd/>
                    </a:ln>
                  </pic:spPr>
                </pic:pic>
              </a:graphicData>
            </a:graphic>
          </wp:inline>
        </w:drawing>
      </w:r>
    </w:p>
    <w:p w:rsidR="00544CF0" w:rsidRDefault="00544CF0" w:rsidP="00570A55">
      <w:pPr>
        <w:spacing w:after="0" w:line="360" w:lineRule="auto"/>
        <w:ind w:firstLine="0"/>
        <w:contextualSpacing/>
        <w:jc w:val="center"/>
        <w:rPr>
          <w:rFonts w:ascii="Times New Roman" w:hAnsi="Times New Roman" w:cs="Times New Roman"/>
          <w:sz w:val="28"/>
          <w:szCs w:val="28"/>
        </w:rPr>
      </w:pPr>
      <w:r w:rsidRPr="00544CF0">
        <w:rPr>
          <w:rFonts w:ascii="Times New Roman" w:hAnsi="Times New Roman" w:cs="Times New Roman"/>
          <w:noProof/>
          <w:sz w:val="24"/>
          <w:szCs w:val="28"/>
          <w:lang w:eastAsia="ru-RU"/>
        </w:rPr>
        <w:t>Рис. 2 – К рассчету напряженно-деформированного состояния процесса обжима</w:t>
      </w:r>
    </w:p>
    <w:p w:rsidR="00E1588C" w:rsidRPr="00544CF0" w:rsidRDefault="00E1588C" w:rsidP="00544CF0">
      <w:pPr>
        <w:spacing w:after="0" w:line="360" w:lineRule="auto"/>
        <w:ind w:firstLine="709"/>
        <w:contextualSpacing/>
        <w:jc w:val="both"/>
        <w:rPr>
          <w:rFonts w:ascii="Times New Roman" w:hAnsi="Times New Roman" w:cs="Times New Roman"/>
          <w:sz w:val="28"/>
          <w:szCs w:val="28"/>
        </w:rPr>
      </w:pPr>
      <w:r w:rsidRPr="00544CF0">
        <w:rPr>
          <w:rFonts w:ascii="Times New Roman" w:hAnsi="Times New Roman" w:cs="Times New Roman"/>
          <w:sz w:val="28"/>
          <w:szCs w:val="28"/>
        </w:rPr>
        <w:t>Меридиональная модель получена путем совместного решения исходной системы уравнений и представляет собой дифференциальное уравнение изменения толщины стенки по радиусу детали:</w:t>
      </w:r>
    </w:p>
    <w:p w:rsidR="00E1588C" w:rsidRPr="00544CF0" w:rsidRDefault="00E1588C" w:rsidP="00544CF0">
      <w:pPr>
        <w:spacing w:after="0" w:line="360" w:lineRule="auto"/>
        <w:ind w:firstLine="0"/>
        <w:contextualSpacing/>
        <w:jc w:val="both"/>
        <w:rPr>
          <w:rFonts w:ascii="Times New Roman" w:hAnsi="Times New Roman" w:cs="Times New Roman"/>
          <w:sz w:val="28"/>
          <w:szCs w:val="28"/>
        </w:rPr>
      </w:pPr>
      <w:r w:rsidRPr="00544CF0">
        <w:rPr>
          <w:rFonts w:ascii="Times New Roman" w:hAnsi="Times New Roman" w:cs="Times New Roman"/>
          <w:position w:val="-62"/>
          <w:sz w:val="28"/>
          <w:szCs w:val="28"/>
        </w:rPr>
        <w:object w:dxaOrig="8820" w:dyaOrig="1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8pt;height:71.3pt" o:ole="">
            <v:imagedata r:id="rId10" o:title=""/>
          </v:shape>
          <o:OLEObject Type="Embed" ProgID="Equation.3" ShapeID="_x0000_i1025" DrawAspect="Content" ObjectID="_1523867829" r:id="rId11"/>
        </w:object>
      </w:r>
      <w:r w:rsidRPr="00544CF0">
        <w:rPr>
          <w:rFonts w:ascii="Times New Roman" w:hAnsi="Times New Roman" w:cs="Times New Roman"/>
          <w:sz w:val="28"/>
          <w:szCs w:val="28"/>
        </w:rPr>
        <w:t>, (1)</w:t>
      </w:r>
    </w:p>
    <w:p w:rsidR="00D21F42" w:rsidRPr="00544CF0" w:rsidRDefault="00D21F42" w:rsidP="00E55214">
      <w:pPr>
        <w:spacing w:after="0" w:line="360" w:lineRule="auto"/>
        <w:ind w:firstLine="0"/>
        <w:contextualSpacing/>
        <w:jc w:val="both"/>
        <w:rPr>
          <w:rFonts w:ascii="Times New Roman" w:hAnsi="Times New Roman" w:cs="Times New Roman"/>
          <w:sz w:val="28"/>
          <w:szCs w:val="28"/>
        </w:rPr>
      </w:pPr>
      <w:r w:rsidRPr="00544CF0">
        <w:rPr>
          <w:rFonts w:ascii="Times New Roman" w:hAnsi="Times New Roman" w:cs="Times New Roman"/>
          <w:sz w:val="28"/>
          <w:szCs w:val="28"/>
        </w:rPr>
        <w:t xml:space="preserve">где </w:t>
      </w:r>
      <w:r w:rsidR="00DF4651" w:rsidRPr="00544CF0">
        <w:rPr>
          <w:rFonts w:ascii="Times New Roman" w:hAnsi="Times New Roman"/>
          <w:color w:val="000000"/>
          <w:sz w:val="28"/>
          <w:szCs w:val="28"/>
        </w:rPr>
        <w:t xml:space="preserve">ρ – текущий радиус получаемой детали; </w:t>
      </w:r>
      <w:r w:rsidR="00DF4651" w:rsidRPr="00544CF0">
        <w:rPr>
          <w:rFonts w:ascii="Times New Roman" w:hAnsi="Times New Roman"/>
          <w:color w:val="000000"/>
          <w:sz w:val="28"/>
          <w:szCs w:val="28"/>
          <w:lang w:val="en-US"/>
        </w:rPr>
        <w:t>S</w:t>
      </w:r>
      <w:r w:rsidR="00DF4651" w:rsidRPr="00544CF0">
        <w:rPr>
          <w:rFonts w:ascii="Times New Roman" w:hAnsi="Times New Roman"/>
          <w:color w:val="000000"/>
          <w:sz w:val="28"/>
          <w:szCs w:val="28"/>
        </w:rPr>
        <w:t xml:space="preserve"> – толщина стенки детали, μ – коэффициент трения, α – угол между касательной и ос</w:t>
      </w:r>
      <w:r w:rsidR="0005037C" w:rsidRPr="00544CF0">
        <w:rPr>
          <w:rFonts w:ascii="Times New Roman" w:hAnsi="Times New Roman"/>
          <w:color w:val="000000"/>
          <w:sz w:val="28"/>
          <w:szCs w:val="28"/>
        </w:rPr>
        <w:t>ью симметрии получаемой детали</w:t>
      </w:r>
      <w:r w:rsidR="00DF4651" w:rsidRPr="00544CF0">
        <w:rPr>
          <w:rFonts w:ascii="Times New Roman" w:hAnsi="Times New Roman"/>
          <w:color w:val="000000"/>
          <w:sz w:val="28"/>
          <w:szCs w:val="28"/>
        </w:rPr>
        <w:t>, σ</w:t>
      </w:r>
      <w:r w:rsidR="00DF4651" w:rsidRPr="00544CF0">
        <w:rPr>
          <w:rFonts w:ascii="Times New Roman" w:hAnsi="Times New Roman"/>
          <w:color w:val="000000"/>
          <w:sz w:val="28"/>
          <w:szCs w:val="28"/>
          <w:vertAlign w:val="subscript"/>
          <w:lang w:val="en-US"/>
        </w:rPr>
        <w:t>s</w:t>
      </w:r>
      <w:r w:rsidR="00DF4651" w:rsidRPr="00544CF0">
        <w:rPr>
          <w:rFonts w:ascii="Times New Roman" w:hAnsi="Times New Roman"/>
          <w:color w:val="000000"/>
          <w:sz w:val="28"/>
          <w:szCs w:val="28"/>
        </w:rPr>
        <w:t xml:space="preserve"> – напряжение текучести материала, σ</w:t>
      </w:r>
      <w:r w:rsidR="00DF4651" w:rsidRPr="00544CF0">
        <w:rPr>
          <w:rFonts w:ascii="Times New Roman" w:hAnsi="Times New Roman"/>
          <w:color w:val="000000"/>
          <w:sz w:val="28"/>
          <w:szCs w:val="28"/>
          <w:vertAlign w:val="subscript"/>
          <w:lang w:val="en-US"/>
        </w:rPr>
        <w:t>m</w:t>
      </w:r>
      <w:r w:rsidR="00DF4651" w:rsidRPr="00544CF0">
        <w:rPr>
          <w:rFonts w:ascii="Times New Roman" w:hAnsi="Times New Roman"/>
          <w:color w:val="000000"/>
          <w:sz w:val="28"/>
          <w:szCs w:val="28"/>
          <w:vertAlign w:val="subscript"/>
        </w:rPr>
        <w:t xml:space="preserve"> </w:t>
      </w:r>
      <w:r w:rsidR="00DF4651" w:rsidRPr="00544CF0">
        <w:rPr>
          <w:rFonts w:ascii="Times New Roman" w:hAnsi="Times New Roman"/>
          <w:color w:val="000000"/>
          <w:sz w:val="28"/>
          <w:szCs w:val="28"/>
        </w:rPr>
        <w:t xml:space="preserve">– напряжение меридиональное, </w:t>
      </w:r>
      <w:proofErr w:type="spellStart"/>
      <w:r w:rsidR="00DF4651" w:rsidRPr="00544CF0">
        <w:rPr>
          <w:rFonts w:ascii="Times New Roman" w:hAnsi="Times New Roman"/>
          <w:color w:val="000000"/>
          <w:sz w:val="28"/>
          <w:szCs w:val="28"/>
        </w:rPr>
        <w:t>σ</w:t>
      </w:r>
      <w:r w:rsidR="00DF4651" w:rsidRPr="00544CF0">
        <w:rPr>
          <w:rFonts w:ascii="Times New Roman" w:hAnsi="Times New Roman"/>
          <w:color w:val="000000"/>
          <w:sz w:val="28"/>
          <w:szCs w:val="28"/>
          <w:vertAlign w:val="subscript"/>
        </w:rPr>
        <w:t>θ</w:t>
      </w:r>
      <w:proofErr w:type="spellEnd"/>
      <w:r w:rsidR="00DF4651" w:rsidRPr="00544CF0">
        <w:rPr>
          <w:rFonts w:ascii="Times New Roman" w:hAnsi="Times New Roman"/>
          <w:color w:val="000000"/>
          <w:sz w:val="28"/>
          <w:szCs w:val="28"/>
          <w:vertAlign w:val="subscript"/>
        </w:rPr>
        <w:t xml:space="preserve"> </w:t>
      </w:r>
      <w:r w:rsidR="00DF4651" w:rsidRPr="00544CF0">
        <w:rPr>
          <w:rFonts w:ascii="Times New Roman" w:hAnsi="Times New Roman"/>
          <w:color w:val="000000"/>
          <w:sz w:val="28"/>
          <w:szCs w:val="28"/>
        </w:rPr>
        <w:t>– напряжение окружное, σ</w:t>
      </w:r>
      <w:r w:rsidR="00DF4651" w:rsidRPr="00544CF0">
        <w:rPr>
          <w:rFonts w:ascii="Times New Roman" w:hAnsi="Times New Roman"/>
          <w:color w:val="000000"/>
          <w:sz w:val="28"/>
          <w:szCs w:val="28"/>
          <w:vertAlign w:val="subscript"/>
          <w:lang w:val="en-US"/>
        </w:rPr>
        <w:t>n</w:t>
      </w:r>
      <w:r w:rsidR="00DF4651" w:rsidRPr="00544CF0">
        <w:rPr>
          <w:rFonts w:ascii="Times New Roman" w:hAnsi="Times New Roman"/>
          <w:color w:val="000000"/>
          <w:sz w:val="28"/>
          <w:szCs w:val="28"/>
          <w:vertAlign w:val="subscript"/>
        </w:rPr>
        <w:t xml:space="preserve"> </w:t>
      </w:r>
      <w:r w:rsidR="00DF4651" w:rsidRPr="00544CF0">
        <w:rPr>
          <w:rFonts w:ascii="Times New Roman" w:hAnsi="Times New Roman"/>
          <w:color w:val="000000"/>
          <w:sz w:val="28"/>
          <w:szCs w:val="28"/>
        </w:rPr>
        <w:t>– напряжения по нормали к поверхности, ε</w:t>
      </w:r>
      <w:r w:rsidR="00DF4651" w:rsidRPr="00544CF0">
        <w:rPr>
          <w:rFonts w:ascii="Times New Roman" w:hAnsi="Times New Roman"/>
          <w:color w:val="000000"/>
          <w:sz w:val="28"/>
          <w:szCs w:val="28"/>
          <w:vertAlign w:val="subscript"/>
          <w:lang w:val="en-US"/>
        </w:rPr>
        <w:t>m</w:t>
      </w:r>
      <w:r w:rsidR="00DF4651" w:rsidRPr="00544CF0">
        <w:rPr>
          <w:rFonts w:ascii="Times New Roman" w:hAnsi="Times New Roman"/>
          <w:color w:val="000000"/>
          <w:sz w:val="28"/>
          <w:szCs w:val="28"/>
        </w:rPr>
        <w:t xml:space="preserve"> – меридиональная деформация, σ</w:t>
      </w:r>
      <w:proofErr w:type="spellStart"/>
      <w:r w:rsidR="00DF4651" w:rsidRPr="00544CF0">
        <w:rPr>
          <w:rFonts w:ascii="Times New Roman" w:hAnsi="Times New Roman"/>
          <w:color w:val="000000"/>
          <w:sz w:val="28"/>
          <w:szCs w:val="28"/>
          <w:vertAlign w:val="subscript"/>
          <w:lang w:val="en-US"/>
        </w:rPr>
        <w:t>i</w:t>
      </w:r>
      <w:proofErr w:type="spellEnd"/>
      <w:r w:rsidR="00DF4651" w:rsidRPr="00544CF0">
        <w:rPr>
          <w:rFonts w:ascii="Times New Roman" w:hAnsi="Times New Roman"/>
          <w:color w:val="000000"/>
          <w:sz w:val="28"/>
          <w:szCs w:val="28"/>
        </w:rPr>
        <w:t xml:space="preserve"> – интенсивность напряжений, ε</w:t>
      </w:r>
      <w:proofErr w:type="spellStart"/>
      <w:r w:rsidR="00DF4651" w:rsidRPr="00544CF0">
        <w:rPr>
          <w:rFonts w:ascii="Times New Roman" w:hAnsi="Times New Roman"/>
          <w:color w:val="000000"/>
          <w:sz w:val="28"/>
          <w:szCs w:val="28"/>
          <w:vertAlign w:val="subscript"/>
          <w:lang w:val="en-US"/>
        </w:rPr>
        <w:t>i</w:t>
      </w:r>
      <w:proofErr w:type="spellEnd"/>
      <w:r w:rsidR="00DF4651" w:rsidRPr="00544CF0">
        <w:rPr>
          <w:rFonts w:ascii="Times New Roman" w:hAnsi="Times New Roman"/>
          <w:color w:val="000000"/>
          <w:sz w:val="28"/>
          <w:szCs w:val="28"/>
        </w:rPr>
        <w:t xml:space="preserve"> – суммарная интенсивность деформаций, ε</w:t>
      </w:r>
      <w:proofErr w:type="spellStart"/>
      <w:r w:rsidR="00DF4651" w:rsidRPr="00544CF0">
        <w:rPr>
          <w:rFonts w:ascii="Times New Roman" w:hAnsi="Times New Roman"/>
          <w:color w:val="000000"/>
          <w:sz w:val="28"/>
          <w:szCs w:val="28"/>
          <w:vertAlign w:val="subscript"/>
          <w:lang w:val="en-US"/>
        </w:rPr>
        <w:t>i</w:t>
      </w:r>
      <w:proofErr w:type="spellEnd"/>
      <w:r w:rsidR="00DF4651" w:rsidRPr="00544CF0">
        <w:rPr>
          <w:rFonts w:ascii="Times New Roman" w:hAnsi="Times New Roman"/>
          <w:color w:val="000000"/>
          <w:sz w:val="28"/>
          <w:szCs w:val="28"/>
          <w:vertAlign w:val="subscript"/>
        </w:rPr>
        <w:t>0</w:t>
      </w:r>
      <w:r w:rsidR="00DF4651" w:rsidRPr="00544CF0">
        <w:rPr>
          <w:rFonts w:ascii="Times New Roman" w:hAnsi="Times New Roman"/>
          <w:color w:val="000000"/>
          <w:sz w:val="28"/>
          <w:szCs w:val="28"/>
        </w:rPr>
        <w:t xml:space="preserve"> – интенсивность деформации на расчетном этапе; ε</w:t>
      </w:r>
      <w:r w:rsidR="00DF4651" w:rsidRPr="00544CF0">
        <w:rPr>
          <w:rFonts w:ascii="Times New Roman" w:hAnsi="Times New Roman"/>
          <w:color w:val="000000"/>
          <w:sz w:val="28"/>
          <w:szCs w:val="28"/>
          <w:vertAlign w:val="subscript"/>
        </w:rPr>
        <w:t>0</w:t>
      </w:r>
      <w:r w:rsidR="00DF4651" w:rsidRPr="00544CF0">
        <w:rPr>
          <w:rFonts w:ascii="Times New Roman" w:hAnsi="Times New Roman"/>
          <w:color w:val="000000"/>
          <w:sz w:val="28"/>
          <w:szCs w:val="28"/>
        </w:rPr>
        <w:t xml:space="preserve"> – условная деформация, </w:t>
      </w:r>
      <w:proofErr w:type="spellStart"/>
      <w:r w:rsidR="00DF4651" w:rsidRPr="00544CF0">
        <w:rPr>
          <w:rFonts w:ascii="Times New Roman" w:hAnsi="Times New Roman"/>
          <w:color w:val="000000"/>
          <w:sz w:val="28"/>
          <w:szCs w:val="28"/>
        </w:rPr>
        <w:t>Δε</w:t>
      </w:r>
      <w:r w:rsidR="00DF4651" w:rsidRPr="00544CF0">
        <w:rPr>
          <w:rFonts w:ascii="Times New Roman" w:hAnsi="Times New Roman"/>
          <w:color w:val="000000"/>
          <w:sz w:val="28"/>
          <w:szCs w:val="28"/>
          <w:vertAlign w:val="subscript"/>
          <w:lang w:val="en-US"/>
        </w:rPr>
        <w:t>i</w:t>
      </w:r>
      <w:proofErr w:type="spellEnd"/>
      <w:r w:rsidR="00DF4651" w:rsidRPr="00544CF0">
        <w:rPr>
          <w:rFonts w:ascii="Times New Roman" w:hAnsi="Times New Roman"/>
          <w:color w:val="000000"/>
          <w:sz w:val="28"/>
          <w:szCs w:val="28"/>
          <w:vertAlign w:val="subscript"/>
        </w:rPr>
        <w:t xml:space="preserve"> </w:t>
      </w:r>
      <w:r w:rsidR="00DF4651" w:rsidRPr="00544CF0">
        <w:rPr>
          <w:rFonts w:ascii="Times New Roman" w:hAnsi="Times New Roman"/>
          <w:color w:val="000000"/>
          <w:sz w:val="28"/>
          <w:szCs w:val="28"/>
        </w:rPr>
        <w:t xml:space="preserve">– интенсивность деформаций на </w:t>
      </w:r>
      <w:proofErr w:type="spellStart"/>
      <w:r w:rsidR="00DF4651" w:rsidRPr="00544CF0">
        <w:rPr>
          <w:rFonts w:ascii="Times New Roman" w:hAnsi="Times New Roman"/>
          <w:color w:val="000000"/>
          <w:sz w:val="28"/>
          <w:szCs w:val="28"/>
          <w:lang w:val="en-US"/>
        </w:rPr>
        <w:t>i</w:t>
      </w:r>
      <w:proofErr w:type="spellEnd"/>
      <w:r w:rsidR="00DF4651" w:rsidRPr="00544CF0">
        <w:rPr>
          <w:rFonts w:ascii="Times New Roman" w:hAnsi="Times New Roman"/>
          <w:color w:val="000000"/>
          <w:sz w:val="28"/>
          <w:szCs w:val="28"/>
        </w:rPr>
        <w:t>-</w:t>
      </w:r>
      <w:r w:rsidR="0005037C" w:rsidRPr="00544CF0">
        <w:rPr>
          <w:rFonts w:ascii="Times New Roman" w:hAnsi="Times New Roman"/>
          <w:color w:val="000000"/>
          <w:sz w:val="28"/>
          <w:szCs w:val="28"/>
        </w:rPr>
        <w:t>ом участке</w:t>
      </w:r>
      <w:r w:rsidR="00DF4651" w:rsidRPr="00544CF0">
        <w:rPr>
          <w:rFonts w:ascii="Times New Roman" w:hAnsi="Times New Roman"/>
          <w:color w:val="000000"/>
          <w:sz w:val="28"/>
          <w:szCs w:val="28"/>
        </w:rPr>
        <w:t xml:space="preserve">, А, </w:t>
      </w:r>
      <w:r w:rsidR="00DF4651" w:rsidRPr="00544CF0">
        <w:rPr>
          <w:rFonts w:ascii="Times New Roman" w:hAnsi="Times New Roman"/>
          <w:color w:val="000000"/>
          <w:sz w:val="28"/>
          <w:szCs w:val="28"/>
          <w:lang w:val="en-US"/>
        </w:rPr>
        <w:t>n</w:t>
      </w:r>
      <w:r w:rsidR="00DF4651" w:rsidRPr="00544CF0">
        <w:rPr>
          <w:rFonts w:ascii="Times New Roman" w:hAnsi="Times New Roman"/>
          <w:color w:val="000000"/>
          <w:sz w:val="28"/>
          <w:szCs w:val="28"/>
        </w:rPr>
        <w:t xml:space="preserve"> – константы материала; </w:t>
      </w:r>
      <w:proofErr w:type="spellStart"/>
      <w:r w:rsidR="00DF4651" w:rsidRPr="00544CF0">
        <w:rPr>
          <w:rFonts w:ascii="Times New Roman" w:hAnsi="Times New Roman"/>
          <w:color w:val="000000"/>
          <w:sz w:val="28"/>
          <w:szCs w:val="28"/>
          <w:lang w:val="en-US"/>
        </w:rPr>
        <w:t>R</w:t>
      </w:r>
      <w:r w:rsidR="00DF4651" w:rsidRPr="00544CF0">
        <w:rPr>
          <w:rFonts w:ascii="Times New Roman" w:hAnsi="Times New Roman"/>
          <w:color w:val="000000"/>
          <w:sz w:val="28"/>
          <w:szCs w:val="28"/>
          <w:vertAlign w:val="subscript"/>
          <w:lang w:val="en-US"/>
        </w:rPr>
        <w:t>θ</w:t>
      </w:r>
      <w:proofErr w:type="spellEnd"/>
      <w:r w:rsidR="00DF4651" w:rsidRPr="00544CF0">
        <w:rPr>
          <w:rFonts w:ascii="Times New Roman" w:hAnsi="Times New Roman"/>
          <w:color w:val="000000"/>
          <w:sz w:val="28"/>
          <w:szCs w:val="28"/>
        </w:rPr>
        <w:t xml:space="preserve"> – окружной радиус; </w:t>
      </w:r>
      <w:proofErr w:type="spellStart"/>
      <w:r w:rsidR="00DF4651" w:rsidRPr="00544CF0">
        <w:rPr>
          <w:rFonts w:ascii="Times New Roman" w:hAnsi="Times New Roman"/>
          <w:color w:val="000000"/>
          <w:sz w:val="28"/>
          <w:szCs w:val="28"/>
          <w:lang w:val="en-US"/>
        </w:rPr>
        <w:t>R</w:t>
      </w:r>
      <w:r w:rsidR="00DF4651" w:rsidRPr="00544CF0">
        <w:rPr>
          <w:rFonts w:ascii="Times New Roman" w:hAnsi="Times New Roman"/>
          <w:color w:val="000000"/>
          <w:sz w:val="28"/>
          <w:szCs w:val="28"/>
          <w:vertAlign w:val="subscript"/>
          <w:lang w:val="en-US"/>
        </w:rPr>
        <w:t>m</w:t>
      </w:r>
      <w:proofErr w:type="spellEnd"/>
      <w:r w:rsidR="00DF4651" w:rsidRPr="00544CF0">
        <w:rPr>
          <w:rFonts w:ascii="Times New Roman" w:hAnsi="Times New Roman"/>
          <w:color w:val="000000"/>
          <w:sz w:val="28"/>
          <w:szCs w:val="28"/>
        </w:rPr>
        <w:t xml:space="preserve"> – меридиональный радиус; ρ</w:t>
      </w:r>
      <w:r w:rsidR="00FF380B" w:rsidRPr="00544CF0">
        <w:rPr>
          <w:rFonts w:ascii="Times New Roman" w:hAnsi="Times New Roman"/>
          <w:color w:val="000000"/>
          <w:sz w:val="28"/>
          <w:szCs w:val="28"/>
          <w:vertAlign w:val="subscript"/>
          <w:lang w:val="en-US"/>
        </w:rPr>
        <w:t>c</w:t>
      </w:r>
      <w:r w:rsidR="00DF4651" w:rsidRPr="00544CF0">
        <w:rPr>
          <w:rFonts w:ascii="Times New Roman" w:hAnsi="Times New Roman"/>
          <w:color w:val="000000"/>
          <w:sz w:val="28"/>
          <w:szCs w:val="28"/>
        </w:rPr>
        <w:t xml:space="preserve"> – текущий радиус заготовки; </w:t>
      </w:r>
      <w:proofErr w:type="spellStart"/>
      <w:r w:rsidR="00DF4651" w:rsidRPr="00544CF0">
        <w:rPr>
          <w:rFonts w:ascii="Times New Roman" w:hAnsi="Times New Roman"/>
          <w:color w:val="000000"/>
          <w:sz w:val="28"/>
          <w:szCs w:val="28"/>
          <w:lang w:val="en-US"/>
        </w:rPr>
        <w:t>S</w:t>
      </w:r>
      <w:r w:rsidR="00FF380B" w:rsidRPr="00544CF0">
        <w:rPr>
          <w:rFonts w:ascii="Times New Roman" w:hAnsi="Times New Roman"/>
          <w:color w:val="000000"/>
          <w:sz w:val="28"/>
          <w:szCs w:val="28"/>
          <w:vertAlign w:val="subscript"/>
          <w:lang w:val="en-US"/>
        </w:rPr>
        <w:t>c</w:t>
      </w:r>
      <w:proofErr w:type="spellEnd"/>
      <w:r w:rsidR="00DF4651" w:rsidRPr="00544CF0">
        <w:rPr>
          <w:rFonts w:ascii="Times New Roman" w:hAnsi="Times New Roman"/>
          <w:color w:val="000000"/>
          <w:sz w:val="28"/>
          <w:szCs w:val="28"/>
        </w:rPr>
        <w:t xml:space="preserve"> – толщина стенки заготовки.</w:t>
      </w:r>
    </w:p>
    <w:p w:rsidR="00D21F42" w:rsidRPr="00544CF0" w:rsidRDefault="0005037C" w:rsidP="00544CF0">
      <w:pPr>
        <w:spacing w:after="0" w:line="360" w:lineRule="auto"/>
        <w:ind w:firstLine="709"/>
        <w:contextualSpacing/>
        <w:jc w:val="both"/>
        <w:rPr>
          <w:rFonts w:ascii="Times New Roman" w:hAnsi="Times New Roman" w:cs="Times New Roman"/>
          <w:sz w:val="28"/>
          <w:szCs w:val="28"/>
        </w:rPr>
      </w:pPr>
      <w:r w:rsidRPr="00544CF0">
        <w:rPr>
          <w:rFonts w:ascii="Times New Roman" w:hAnsi="Times New Roman" w:cs="Times New Roman"/>
          <w:sz w:val="28"/>
          <w:szCs w:val="28"/>
        </w:rPr>
        <w:t>Расчет по модели (1) выполняется численными методами на ЭВМ</w:t>
      </w:r>
      <w:r w:rsidR="008313F5" w:rsidRPr="00544CF0">
        <w:rPr>
          <w:rFonts w:ascii="Times New Roman" w:hAnsi="Times New Roman" w:cs="Times New Roman"/>
          <w:sz w:val="28"/>
          <w:szCs w:val="28"/>
        </w:rPr>
        <w:t xml:space="preserve"> путем деления заготовки на кольцевые элементы (рис. </w:t>
      </w:r>
      <w:r w:rsidR="00E1588C" w:rsidRPr="00544CF0">
        <w:rPr>
          <w:rFonts w:ascii="Times New Roman" w:hAnsi="Times New Roman" w:cs="Times New Roman"/>
          <w:sz w:val="28"/>
          <w:szCs w:val="28"/>
        </w:rPr>
        <w:t>2</w:t>
      </w:r>
      <w:r w:rsidR="008313F5" w:rsidRPr="00544CF0">
        <w:rPr>
          <w:rFonts w:ascii="Times New Roman" w:hAnsi="Times New Roman" w:cs="Times New Roman"/>
          <w:sz w:val="28"/>
          <w:szCs w:val="28"/>
        </w:rPr>
        <w:t>)</w:t>
      </w:r>
      <w:r w:rsidRPr="00544CF0">
        <w:rPr>
          <w:rFonts w:ascii="Times New Roman" w:hAnsi="Times New Roman" w:cs="Times New Roman"/>
          <w:sz w:val="28"/>
          <w:szCs w:val="28"/>
        </w:rPr>
        <w:t xml:space="preserve"> через граничн</w:t>
      </w:r>
      <w:r w:rsidR="008313F5" w:rsidRPr="00544CF0">
        <w:rPr>
          <w:rFonts w:ascii="Times New Roman" w:hAnsi="Times New Roman" w:cs="Times New Roman"/>
          <w:sz w:val="28"/>
          <w:szCs w:val="28"/>
        </w:rPr>
        <w:t>ые условия на кромке</w:t>
      </w:r>
      <w:r w:rsidRPr="00544CF0">
        <w:rPr>
          <w:rFonts w:ascii="Times New Roman" w:hAnsi="Times New Roman" w:cs="Times New Roman"/>
          <w:sz w:val="28"/>
          <w:szCs w:val="28"/>
        </w:rPr>
        <w:t xml:space="preserve">. </w:t>
      </w:r>
      <w:proofErr w:type="spellStart"/>
      <w:r w:rsidRPr="00544CF0">
        <w:rPr>
          <w:rFonts w:ascii="Times New Roman" w:hAnsi="Times New Roman" w:cs="Times New Roman"/>
          <w:sz w:val="28"/>
          <w:szCs w:val="28"/>
        </w:rPr>
        <w:t>Немонотонность</w:t>
      </w:r>
      <w:proofErr w:type="spellEnd"/>
      <w:r w:rsidRPr="00544CF0">
        <w:rPr>
          <w:rFonts w:ascii="Times New Roman" w:hAnsi="Times New Roman" w:cs="Times New Roman"/>
          <w:sz w:val="28"/>
          <w:szCs w:val="28"/>
        </w:rPr>
        <w:t xml:space="preserve"> процесса учитывается за счет того, что расчет разбивается на несколько промежуточных этапов, в частности, при расчете</w:t>
      </w:r>
      <w:r w:rsidR="008313F5" w:rsidRPr="00544CF0">
        <w:rPr>
          <w:rFonts w:ascii="Times New Roman" w:hAnsi="Times New Roman" w:cs="Times New Roman"/>
          <w:sz w:val="28"/>
          <w:szCs w:val="28"/>
        </w:rPr>
        <w:t xml:space="preserve"> цилиндрического участка принимается, что некотор</w:t>
      </w:r>
      <w:r w:rsidR="00190F20" w:rsidRPr="00544CF0">
        <w:rPr>
          <w:rFonts w:ascii="Times New Roman" w:hAnsi="Times New Roman" w:cs="Times New Roman"/>
          <w:sz w:val="28"/>
          <w:szCs w:val="28"/>
        </w:rPr>
        <w:t>о</w:t>
      </w:r>
      <w:r w:rsidR="008313F5" w:rsidRPr="00544CF0">
        <w:rPr>
          <w:rFonts w:ascii="Times New Roman" w:hAnsi="Times New Roman" w:cs="Times New Roman"/>
          <w:sz w:val="28"/>
          <w:szCs w:val="28"/>
        </w:rPr>
        <w:t>е количество элементов не деформиру</w:t>
      </w:r>
      <w:r w:rsidR="00190F20" w:rsidRPr="00544CF0">
        <w:rPr>
          <w:rFonts w:ascii="Times New Roman" w:hAnsi="Times New Roman" w:cs="Times New Roman"/>
          <w:sz w:val="28"/>
          <w:szCs w:val="28"/>
        </w:rPr>
        <w:t>е</w:t>
      </w:r>
      <w:r w:rsidR="008313F5" w:rsidRPr="00544CF0">
        <w:rPr>
          <w:rFonts w:ascii="Times New Roman" w:hAnsi="Times New Roman" w:cs="Times New Roman"/>
          <w:sz w:val="28"/>
          <w:szCs w:val="28"/>
        </w:rPr>
        <w:t>тся</w:t>
      </w:r>
      <w:r w:rsidR="00190F20" w:rsidRPr="00544CF0">
        <w:rPr>
          <w:rFonts w:ascii="Times New Roman" w:hAnsi="Times New Roman" w:cs="Times New Roman"/>
          <w:sz w:val="28"/>
          <w:szCs w:val="28"/>
        </w:rPr>
        <w:t>, а созда</w:t>
      </w:r>
      <w:r w:rsidR="00E1588C" w:rsidRPr="00544CF0">
        <w:rPr>
          <w:rFonts w:ascii="Times New Roman" w:hAnsi="Times New Roman" w:cs="Times New Roman"/>
          <w:sz w:val="28"/>
          <w:szCs w:val="28"/>
        </w:rPr>
        <w:t>е</w:t>
      </w:r>
      <w:r w:rsidR="00190F20" w:rsidRPr="00544CF0">
        <w:rPr>
          <w:rFonts w:ascii="Times New Roman" w:hAnsi="Times New Roman" w:cs="Times New Roman"/>
          <w:sz w:val="28"/>
          <w:szCs w:val="28"/>
        </w:rPr>
        <w:t>т подпор для последующих элементов.</w:t>
      </w:r>
    </w:p>
    <w:p w:rsidR="00533708" w:rsidRPr="00544CF0" w:rsidRDefault="00533708" w:rsidP="00544CF0">
      <w:pPr>
        <w:spacing w:after="0" w:line="360" w:lineRule="auto"/>
        <w:ind w:firstLine="709"/>
        <w:contextualSpacing/>
        <w:jc w:val="both"/>
        <w:rPr>
          <w:rFonts w:ascii="Times New Roman" w:hAnsi="Times New Roman" w:cs="Times New Roman"/>
          <w:sz w:val="28"/>
          <w:szCs w:val="28"/>
        </w:rPr>
      </w:pPr>
      <w:r w:rsidRPr="00544CF0">
        <w:rPr>
          <w:rFonts w:ascii="Times New Roman" w:hAnsi="Times New Roman" w:cs="Times New Roman"/>
          <w:sz w:val="28"/>
          <w:szCs w:val="28"/>
        </w:rPr>
        <w:t>Предельные возможности деформирования по моменту потери устойчивости заготовки в меридиональном направлении в зоне передачи усилия определяются выражением</w:t>
      </w:r>
      <w:r w:rsidR="00536F0B" w:rsidRPr="00544CF0">
        <w:rPr>
          <w:rFonts w:ascii="Times New Roman" w:hAnsi="Times New Roman" w:cs="Times New Roman"/>
          <w:sz w:val="28"/>
          <w:szCs w:val="28"/>
        </w:rPr>
        <w:t>:</w:t>
      </w:r>
    </w:p>
    <w:p w:rsidR="00533708" w:rsidRPr="00544CF0" w:rsidRDefault="00533708" w:rsidP="00570A55">
      <w:pPr>
        <w:spacing w:after="0" w:line="360" w:lineRule="auto"/>
        <w:ind w:firstLine="0"/>
        <w:contextualSpacing/>
        <w:jc w:val="center"/>
        <w:rPr>
          <w:rFonts w:ascii="Times New Roman" w:hAnsi="Times New Roman" w:cs="Times New Roman"/>
          <w:sz w:val="28"/>
          <w:szCs w:val="28"/>
        </w:rPr>
      </w:pPr>
      <w:r w:rsidRPr="00544CF0">
        <w:rPr>
          <w:rFonts w:ascii="Times New Roman" w:hAnsi="Times New Roman" w:cs="Times New Roman"/>
          <w:sz w:val="28"/>
          <w:szCs w:val="28"/>
        </w:rPr>
        <w:t>|</w:t>
      </w:r>
      <w:proofErr w:type="spellStart"/>
      <w:r w:rsidRPr="00544CF0">
        <w:rPr>
          <w:rFonts w:ascii="Times New Roman" w:hAnsi="Times New Roman" w:cs="Times New Roman"/>
          <w:sz w:val="28"/>
          <w:szCs w:val="28"/>
          <w:lang w:val="en-US"/>
        </w:rPr>
        <w:t>σ</w:t>
      </w:r>
      <w:r w:rsidRPr="00544CF0">
        <w:rPr>
          <w:rFonts w:ascii="Times New Roman" w:hAnsi="Times New Roman" w:cs="Times New Roman"/>
          <w:sz w:val="28"/>
          <w:szCs w:val="28"/>
          <w:vertAlign w:val="subscript"/>
          <w:lang w:val="en-US"/>
        </w:rPr>
        <w:t>m</w:t>
      </w:r>
      <w:proofErr w:type="spellEnd"/>
      <w:r w:rsidRPr="00544CF0">
        <w:rPr>
          <w:rFonts w:ascii="Times New Roman" w:hAnsi="Times New Roman" w:cs="Times New Roman"/>
          <w:sz w:val="28"/>
          <w:szCs w:val="28"/>
        </w:rPr>
        <w:t xml:space="preserve">| ≥ 1,155 </w:t>
      </w:r>
      <w:proofErr w:type="spellStart"/>
      <w:r w:rsidRPr="00544CF0">
        <w:rPr>
          <w:rFonts w:ascii="Times New Roman" w:hAnsi="Times New Roman" w:cs="Times New Roman"/>
          <w:sz w:val="28"/>
          <w:szCs w:val="28"/>
        </w:rPr>
        <w:t>σ</w:t>
      </w:r>
      <w:r w:rsidRPr="00544CF0">
        <w:rPr>
          <w:rFonts w:ascii="Times New Roman" w:hAnsi="Times New Roman" w:cs="Times New Roman"/>
          <w:sz w:val="28"/>
          <w:szCs w:val="28"/>
          <w:vertAlign w:val="subscript"/>
        </w:rPr>
        <w:t>т</w:t>
      </w:r>
      <w:proofErr w:type="spellEnd"/>
      <w:r w:rsidRPr="00544CF0">
        <w:rPr>
          <w:rFonts w:ascii="Times New Roman" w:hAnsi="Times New Roman" w:cs="Times New Roman"/>
          <w:sz w:val="28"/>
          <w:szCs w:val="28"/>
        </w:rPr>
        <w:t>,</w:t>
      </w:r>
    </w:p>
    <w:p w:rsidR="00533708" w:rsidRPr="00544CF0" w:rsidRDefault="00533708" w:rsidP="00E55214">
      <w:pPr>
        <w:spacing w:after="0" w:line="360" w:lineRule="auto"/>
        <w:ind w:firstLine="0"/>
        <w:contextualSpacing/>
        <w:jc w:val="both"/>
        <w:rPr>
          <w:rFonts w:ascii="Times New Roman" w:hAnsi="Times New Roman" w:cs="Times New Roman"/>
          <w:sz w:val="28"/>
          <w:szCs w:val="28"/>
        </w:rPr>
      </w:pPr>
      <w:r w:rsidRPr="00544CF0">
        <w:rPr>
          <w:rFonts w:ascii="Times New Roman" w:hAnsi="Times New Roman" w:cs="Times New Roman"/>
          <w:sz w:val="28"/>
          <w:szCs w:val="28"/>
        </w:rPr>
        <w:t xml:space="preserve">где </w:t>
      </w:r>
      <w:r w:rsidRPr="00544CF0">
        <w:rPr>
          <w:rFonts w:ascii="Times New Roman" w:hAnsi="Times New Roman" w:cs="Times New Roman"/>
          <w:sz w:val="28"/>
          <w:szCs w:val="28"/>
          <w:lang w:val="en-US"/>
        </w:rPr>
        <w:t>σ</w:t>
      </w:r>
      <w:r w:rsidRPr="00544CF0">
        <w:rPr>
          <w:rFonts w:ascii="Times New Roman" w:hAnsi="Times New Roman" w:cs="Times New Roman"/>
          <w:sz w:val="28"/>
          <w:szCs w:val="28"/>
          <w:vertAlign w:val="subscript"/>
        </w:rPr>
        <w:t>т</w:t>
      </w:r>
      <w:r w:rsidRPr="00544CF0">
        <w:rPr>
          <w:rFonts w:ascii="Times New Roman" w:hAnsi="Times New Roman" w:cs="Times New Roman"/>
          <w:sz w:val="28"/>
          <w:szCs w:val="28"/>
        </w:rPr>
        <w:t xml:space="preserve"> – предел текучести материала в зоне передачи усилия.</w:t>
      </w:r>
    </w:p>
    <w:p w:rsidR="00190F20" w:rsidRPr="00544CF0" w:rsidRDefault="00AB73B8" w:rsidP="00544CF0">
      <w:pPr>
        <w:spacing w:after="0" w:line="360" w:lineRule="auto"/>
        <w:ind w:firstLine="709"/>
        <w:contextualSpacing/>
        <w:jc w:val="both"/>
        <w:rPr>
          <w:rFonts w:ascii="Times New Roman" w:hAnsi="Times New Roman" w:cs="Times New Roman"/>
          <w:sz w:val="28"/>
          <w:szCs w:val="28"/>
        </w:rPr>
      </w:pPr>
      <w:r w:rsidRPr="00544CF0">
        <w:rPr>
          <w:rFonts w:ascii="Times New Roman" w:hAnsi="Times New Roman" w:cs="Times New Roman"/>
          <w:sz w:val="28"/>
          <w:szCs w:val="28"/>
        </w:rPr>
        <w:t xml:space="preserve">Расчет предельных возможностей обжима по окружной устойчивости кромки заготовки базируется на </w:t>
      </w:r>
      <w:r w:rsidR="00027106" w:rsidRPr="00544CF0">
        <w:rPr>
          <w:rFonts w:ascii="Times New Roman" w:hAnsi="Times New Roman" w:cs="Times New Roman"/>
          <w:sz w:val="28"/>
          <w:szCs w:val="28"/>
        </w:rPr>
        <w:t>допущении, согласно которому</w:t>
      </w:r>
      <w:r w:rsidRPr="00544CF0">
        <w:rPr>
          <w:rFonts w:ascii="Times New Roman" w:hAnsi="Times New Roman" w:cs="Times New Roman"/>
          <w:sz w:val="28"/>
          <w:szCs w:val="28"/>
        </w:rPr>
        <w:t xml:space="preserve"> образование складки происходит вследствие появления изгибающих</w:t>
      </w:r>
      <w:r w:rsidR="00B74A1B" w:rsidRPr="00544CF0">
        <w:rPr>
          <w:rFonts w:ascii="Times New Roman" w:hAnsi="Times New Roman" w:cs="Times New Roman"/>
          <w:sz w:val="28"/>
          <w:szCs w:val="28"/>
        </w:rPr>
        <w:t xml:space="preserve"> моментов, вызванных локализацией</w:t>
      </w:r>
      <w:r w:rsidRPr="00544CF0">
        <w:rPr>
          <w:rFonts w:ascii="Times New Roman" w:hAnsi="Times New Roman" w:cs="Times New Roman"/>
          <w:sz w:val="28"/>
          <w:szCs w:val="28"/>
        </w:rPr>
        <w:t xml:space="preserve"> деформации в виде образования местного утолщения [</w:t>
      </w:r>
      <w:r w:rsidR="00701253" w:rsidRPr="00544CF0">
        <w:rPr>
          <w:rFonts w:ascii="Times New Roman" w:hAnsi="Times New Roman" w:cs="Times New Roman"/>
          <w:sz w:val="28"/>
          <w:szCs w:val="28"/>
        </w:rPr>
        <w:t>4</w:t>
      </w:r>
      <w:r w:rsidRPr="00544CF0">
        <w:rPr>
          <w:rFonts w:ascii="Times New Roman" w:hAnsi="Times New Roman" w:cs="Times New Roman"/>
          <w:sz w:val="28"/>
          <w:szCs w:val="28"/>
        </w:rPr>
        <w:t>].</w:t>
      </w:r>
      <w:r w:rsidR="00B74A1B" w:rsidRPr="00544CF0">
        <w:rPr>
          <w:rFonts w:ascii="Times New Roman" w:hAnsi="Times New Roman" w:cs="Times New Roman"/>
          <w:sz w:val="28"/>
          <w:szCs w:val="28"/>
        </w:rPr>
        <w:t xml:space="preserve"> </w:t>
      </w:r>
    </w:p>
    <w:p w:rsidR="00A548FC" w:rsidRPr="00544CF0" w:rsidRDefault="00BC4A4C" w:rsidP="00544CF0">
      <w:pPr>
        <w:spacing w:after="0" w:line="360" w:lineRule="auto"/>
        <w:ind w:firstLine="709"/>
        <w:contextualSpacing/>
        <w:jc w:val="both"/>
        <w:rPr>
          <w:rFonts w:ascii="Times New Roman" w:hAnsi="Times New Roman" w:cs="Times New Roman"/>
          <w:sz w:val="28"/>
          <w:szCs w:val="28"/>
        </w:rPr>
      </w:pPr>
      <w:r w:rsidRPr="00544CF0">
        <w:rPr>
          <w:rFonts w:ascii="Times New Roman" w:hAnsi="Times New Roman" w:cs="Times New Roman"/>
          <w:sz w:val="28"/>
          <w:szCs w:val="28"/>
        </w:rPr>
        <w:t>Рассмотрим кольцевой элемент</w:t>
      </w:r>
      <w:r w:rsidR="00A548FC" w:rsidRPr="00544CF0">
        <w:rPr>
          <w:rFonts w:ascii="Times New Roman" w:hAnsi="Times New Roman" w:cs="Times New Roman"/>
          <w:sz w:val="28"/>
          <w:szCs w:val="28"/>
        </w:rPr>
        <w:t xml:space="preserve"> с локальным утолщением</w:t>
      </w:r>
      <w:r w:rsidRPr="00544CF0">
        <w:rPr>
          <w:rFonts w:ascii="Times New Roman" w:hAnsi="Times New Roman" w:cs="Times New Roman"/>
          <w:sz w:val="28"/>
          <w:szCs w:val="28"/>
        </w:rPr>
        <w:t>, подвергнутый обжиму</w:t>
      </w:r>
      <w:r w:rsidR="00A548FC" w:rsidRPr="00544CF0">
        <w:rPr>
          <w:rFonts w:ascii="Times New Roman" w:hAnsi="Times New Roman" w:cs="Times New Roman"/>
          <w:sz w:val="28"/>
          <w:szCs w:val="28"/>
        </w:rPr>
        <w:t>. В зоне локального утолщения</w:t>
      </w:r>
      <w:r w:rsidR="00466B9A" w:rsidRPr="00544CF0">
        <w:rPr>
          <w:rFonts w:ascii="Times New Roman" w:hAnsi="Times New Roman" w:cs="Times New Roman"/>
          <w:sz w:val="28"/>
          <w:szCs w:val="28"/>
        </w:rPr>
        <w:t xml:space="preserve"> Δ</w:t>
      </w:r>
      <w:r w:rsidR="00466B9A" w:rsidRPr="00544CF0">
        <w:rPr>
          <w:rFonts w:ascii="Times New Roman" w:hAnsi="Times New Roman" w:cs="Times New Roman"/>
          <w:sz w:val="28"/>
          <w:szCs w:val="28"/>
          <w:lang w:val="en-US"/>
        </w:rPr>
        <w:t>S</w:t>
      </w:r>
      <w:r w:rsidR="00A548FC" w:rsidRPr="00544CF0">
        <w:rPr>
          <w:rFonts w:ascii="Times New Roman" w:hAnsi="Times New Roman" w:cs="Times New Roman"/>
          <w:sz w:val="28"/>
          <w:szCs w:val="28"/>
        </w:rPr>
        <w:t xml:space="preserve"> с учетом некоторых упрощений видно, что помимо действия основных сжимающих нагрузок </w:t>
      </w:r>
      <w:proofErr w:type="spellStart"/>
      <w:r w:rsidR="00466B9A" w:rsidRPr="00544CF0">
        <w:rPr>
          <w:rFonts w:ascii="Times New Roman" w:hAnsi="Times New Roman" w:cs="Times New Roman"/>
          <w:sz w:val="28"/>
          <w:szCs w:val="28"/>
        </w:rPr>
        <w:t>Р</w:t>
      </w:r>
      <w:r w:rsidR="00466B9A" w:rsidRPr="00544CF0">
        <w:rPr>
          <w:rFonts w:ascii="Times New Roman" w:hAnsi="Times New Roman" w:cs="Times New Roman"/>
          <w:sz w:val="28"/>
          <w:szCs w:val="28"/>
          <w:vertAlign w:val="subscript"/>
        </w:rPr>
        <w:t>θ</w:t>
      </w:r>
      <w:proofErr w:type="spellEnd"/>
      <w:r w:rsidR="00466B9A" w:rsidRPr="00544CF0">
        <w:rPr>
          <w:rFonts w:ascii="Times New Roman" w:hAnsi="Times New Roman" w:cs="Times New Roman"/>
          <w:sz w:val="28"/>
          <w:szCs w:val="28"/>
        </w:rPr>
        <w:t xml:space="preserve"> под действием эксцентриситета </w:t>
      </w:r>
      <w:r w:rsidR="00466B9A" w:rsidRPr="00544CF0">
        <w:rPr>
          <w:rFonts w:ascii="Times New Roman" w:hAnsi="Times New Roman" w:cs="Times New Roman"/>
          <w:i/>
          <w:sz w:val="28"/>
          <w:szCs w:val="28"/>
        </w:rPr>
        <w:t>е</w:t>
      </w:r>
      <w:r w:rsidR="002442B9">
        <w:rPr>
          <w:rFonts w:ascii="Times New Roman" w:hAnsi="Times New Roman" w:cs="Times New Roman"/>
          <w:sz w:val="28"/>
          <w:szCs w:val="28"/>
        </w:rPr>
        <w:t xml:space="preserve"> </w:t>
      </w:r>
      <w:r w:rsidR="00E55214">
        <w:rPr>
          <w:rFonts w:ascii="Times New Roman" w:hAnsi="Times New Roman" w:cs="Times New Roman"/>
          <w:sz w:val="28"/>
          <w:szCs w:val="28"/>
        </w:rPr>
        <w:t xml:space="preserve">возникнет </w:t>
      </w:r>
      <w:r w:rsidR="00A548FC" w:rsidRPr="00544CF0">
        <w:rPr>
          <w:rFonts w:ascii="Times New Roman" w:hAnsi="Times New Roman" w:cs="Times New Roman"/>
          <w:sz w:val="28"/>
          <w:szCs w:val="28"/>
        </w:rPr>
        <w:t xml:space="preserve">изгибающий момент (рис. </w:t>
      </w:r>
      <w:r w:rsidR="00701253" w:rsidRPr="00544CF0">
        <w:rPr>
          <w:rFonts w:ascii="Times New Roman" w:hAnsi="Times New Roman" w:cs="Times New Roman"/>
          <w:sz w:val="28"/>
          <w:szCs w:val="28"/>
        </w:rPr>
        <w:t>3</w:t>
      </w:r>
      <w:r w:rsidR="00A548FC" w:rsidRPr="00544CF0">
        <w:rPr>
          <w:rFonts w:ascii="Times New Roman" w:hAnsi="Times New Roman" w:cs="Times New Roman"/>
          <w:sz w:val="28"/>
          <w:szCs w:val="28"/>
        </w:rPr>
        <w:t xml:space="preserve">). </w:t>
      </w:r>
    </w:p>
    <w:p w:rsidR="00E55214" w:rsidRDefault="00E55214" w:rsidP="00544CF0">
      <w:pPr>
        <w:spacing w:after="0" w:line="360" w:lineRule="auto"/>
        <w:ind w:firstLine="709"/>
        <w:contextualSpacing/>
        <w:jc w:val="both"/>
        <w:rPr>
          <w:rFonts w:ascii="Times New Roman" w:hAnsi="Times New Roman" w:cs="Times New Roman"/>
          <w:sz w:val="28"/>
          <w:szCs w:val="28"/>
        </w:rPr>
      </w:pPr>
    </w:p>
    <w:p w:rsidR="00E55214" w:rsidRDefault="00E55214" w:rsidP="00E55214">
      <w:pPr>
        <w:spacing w:after="0" w:line="360" w:lineRule="auto"/>
        <w:ind w:firstLine="0"/>
        <w:contextualSpacing/>
        <w:jc w:val="center"/>
        <w:rPr>
          <w:rFonts w:ascii="Times New Roman" w:hAnsi="Times New Roman" w:cs="Times New Roman"/>
          <w:sz w:val="28"/>
          <w:szCs w:val="28"/>
        </w:rPr>
      </w:pPr>
      <w:r w:rsidRPr="00544CF0">
        <w:rPr>
          <w:noProof/>
          <w:sz w:val="28"/>
          <w:szCs w:val="28"/>
          <w:lang w:eastAsia="ru-RU"/>
        </w:rPr>
        <w:drawing>
          <wp:inline distT="0" distB="0" distL="0" distR="0" wp14:anchorId="6D070A1F" wp14:editId="421C327C">
            <wp:extent cx="2880000" cy="912349"/>
            <wp:effectExtent l="0" t="0" r="0" b="0"/>
            <wp:docPr id="9" name="Рисунок 9" descr="C:\Users\Shishkin-a-a\Desktop\Доклад ВИАМ\Рис. 3 Изги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hishkin-a-a\Desktop\Доклад ВИАМ\Рис. 3 Изгиб.jpg"/>
                    <pic:cNvPicPr>
                      <a:picLocks noChangeAspect="1" noChangeArrowheads="1"/>
                    </pic:cNvPicPr>
                  </pic:nvPicPr>
                  <pic:blipFill>
                    <a:blip r:embed="rId12" cstate="print"/>
                    <a:srcRect/>
                    <a:stretch>
                      <a:fillRect/>
                    </a:stretch>
                  </pic:blipFill>
                  <pic:spPr bwMode="auto">
                    <a:xfrm>
                      <a:off x="0" y="0"/>
                      <a:ext cx="2880000" cy="912349"/>
                    </a:xfrm>
                    <a:prstGeom prst="rect">
                      <a:avLst/>
                    </a:prstGeom>
                    <a:noFill/>
                    <a:ln w="9525">
                      <a:noFill/>
                      <a:miter lim="800000"/>
                      <a:headEnd/>
                      <a:tailEnd/>
                    </a:ln>
                  </pic:spPr>
                </pic:pic>
              </a:graphicData>
            </a:graphic>
          </wp:inline>
        </w:drawing>
      </w:r>
    </w:p>
    <w:p w:rsidR="00E55214" w:rsidRPr="00E55214" w:rsidRDefault="00E55214" w:rsidP="00E55214">
      <w:pPr>
        <w:spacing w:after="0" w:line="360" w:lineRule="auto"/>
        <w:ind w:firstLine="0"/>
        <w:contextualSpacing/>
        <w:jc w:val="center"/>
        <w:rPr>
          <w:rFonts w:ascii="Times New Roman" w:hAnsi="Times New Roman" w:cs="Times New Roman"/>
          <w:sz w:val="24"/>
          <w:szCs w:val="28"/>
        </w:rPr>
      </w:pPr>
      <w:r w:rsidRPr="00E55214">
        <w:rPr>
          <w:rFonts w:ascii="Times New Roman" w:hAnsi="Times New Roman" w:cs="Times New Roman"/>
          <w:sz w:val="24"/>
          <w:szCs w:val="28"/>
        </w:rPr>
        <w:t>Рис. 3</w:t>
      </w:r>
      <w:r>
        <w:rPr>
          <w:rFonts w:ascii="Times New Roman" w:hAnsi="Times New Roman" w:cs="Times New Roman"/>
          <w:sz w:val="24"/>
          <w:szCs w:val="28"/>
        </w:rPr>
        <w:t xml:space="preserve"> –</w:t>
      </w:r>
      <w:r w:rsidRPr="00E55214">
        <w:rPr>
          <w:rFonts w:ascii="Times New Roman" w:hAnsi="Times New Roman" w:cs="Times New Roman"/>
          <w:sz w:val="24"/>
          <w:szCs w:val="28"/>
        </w:rPr>
        <w:t xml:space="preserve"> Модель возникновения изгибающего момента</w:t>
      </w:r>
    </w:p>
    <w:p w:rsidR="00E55214" w:rsidRDefault="00E55214" w:rsidP="00544CF0">
      <w:pPr>
        <w:spacing w:after="0" w:line="360" w:lineRule="auto"/>
        <w:ind w:firstLine="709"/>
        <w:contextualSpacing/>
        <w:jc w:val="both"/>
        <w:rPr>
          <w:rFonts w:ascii="Times New Roman" w:hAnsi="Times New Roman" w:cs="Times New Roman"/>
          <w:sz w:val="28"/>
          <w:szCs w:val="28"/>
        </w:rPr>
      </w:pPr>
    </w:p>
    <w:p w:rsidR="00A548FC" w:rsidRPr="00544CF0" w:rsidRDefault="00466AA4" w:rsidP="00544CF0">
      <w:pPr>
        <w:spacing w:after="0" w:line="360" w:lineRule="auto"/>
        <w:ind w:firstLine="709"/>
        <w:contextualSpacing/>
        <w:jc w:val="both"/>
        <w:rPr>
          <w:rFonts w:ascii="Times New Roman" w:hAnsi="Times New Roman" w:cs="Times New Roman"/>
          <w:sz w:val="28"/>
          <w:szCs w:val="28"/>
        </w:rPr>
      </w:pPr>
      <w:r w:rsidRPr="00544CF0">
        <w:rPr>
          <w:rFonts w:ascii="Times New Roman" w:hAnsi="Times New Roman" w:cs="Times New Roman"/>
          <w:sz w:val="28"/>
          <w:szCs w:val="28"/>
        </w:rPr>
        <w:t xml:space="preserve">Действие изгибающего </w:t>
      </w:r>
      <w:r w:rsidR="005663EE" w:rsidRPr="00544CF0">
        <w:rPr>
          <w:rFonts w:ascii="Times New Roman" w:hAnsi="Times New Roman" w:cs="Times New Roman"/>
          <w:sz w:val="28"/>
          <w:szCs w:val="28"/>
        </w:rPr>
        <w:t xml:space="preserve">момента вызывает отрыв части заготовки от матрицы, при этом в процессе обжима окружные напряжения создают силы </w:t>
      </w:r>
      <w:proofErr w:type="spellStart"/>
      <w:r w:rsidR="005663EE" w:rsidRPr="00544CF0">
        <w:rPr>
          <w:rFonts w:ascii="Times New Roman" w:hAnsi="Times New Roman" w:cs="Times New Roman"/>
          <w:sz w:val="28"/>
          <w:szCs w:val="28"/>
          <w:lang w:val="en-US"/>
        </w:rPr>
        <w:t>P</w:t>
      </w:r>
      <w:r w:rsidR="005663EE" w:rsidRPr="00544CF0">
        <w:rPr>
          <w:rFonts w:ascii="Times New Roman" w:hAnsi="Times New Roman" w:cs="Times New Roman"/>
          <w:sz w:val="28"/>
          <w:szCs w:val="28"/>
          <w:vertAlign w:val="subscript"/>
          <w:lang w:val="en-US"/>
        </w:rPr>
        <w:t>n</w:t>
      </w:r>
      <w:proofErr w:type="spellEnd"/>
      <w:r w:rsidR="005663EE" w:rsidRPr="00544CF0">
        <w:rPr>
          <w:rFonts w:ascii="Times New Roman" w:hAnsi="Times New Roman" w:cs="Times New Roman"/>
          <w:sz w:val="28"/>
          <w:szCs w:val="28"/>
        </w:rPr>
        <w:t xml:space="preserve">, прижимающие заготовку к матрице (рис. </w:t>
      </w:r>
      <w:r w:rsidR="00701253" w:rsidRPr="00544CF0">
        <w:rPr>
          <w:rFonts w:ascii="Times New Roman" w:hAnsi="Times New Roman" w:cs="Times New Roman"/>
          <w:sz w:val="28"/>
          <w:szCs w:val="28"/>
        </w:rPr>
        <w:t>4</w:t>
      </w:r>
      <w:r w:rsidR="005663EE" w:rsidRPr="00544CF0">
        <w:rPr>
          <w:rFonts w:ascii="Times New Roman" w:hAnsi="Times New Roman" w:cs="Times New Roman"/>
          <w:sz w:val="28"/>
          <w:szCs w:val="28"/>
        </w:rPr>
        <w:t>).</w:t>
      </w:r>
    </w:p>
    <w:p w:rsidR="00E55214" w:rsidRDefault="00E55214" w:rsidP="00544CF0">
      <w:pPr>
        <w:spacing w:after="0" w:line="360" w:lineRule="auto"/>
        <w:ind w:firstLine="709"/>
        <w:contextualSpacing/>
        <w:jc w:val="both"/>
        <w:rPr>
          <w:rFonts w:ascii="Times New Roman" w:hAnsi="Times New Roman" w:cs="Times New Roman"/>
          <w:sz w:val="28"/>
          <w:szCs w:val="28"/>
        </w:rPr>
      </w:pPr>
    </w:p>
    <w:p w:rsidR="00E55214" w:rsidRDefault="00E55214" w:rsidP="00E55214">
      <w:pPr>
        <w:spacing w:after="0" w:line="360" w:lineRule="auto"/>
        <w:ind w:firstLine="0"/>
        <w:contextualSpacing/>
        <w:jc w:val="center"/>
        <w:rPr>
          <w:rFonts w:ascii="Times New Roman" w:hAnsi="Times New Roman" w:cs="Times New Roman"/>
          <w:sz w:val="28"/>
          <w:szCs w:val="28"/>
        </w:rPr>
      </w:pPr>
      <w:r w:rsidRPr="00544CF0">
        <w:rPr>
          <w:rFonts w:ascii="Times New Roman" w:hAnsi="Times New Roman" w:cs="Times New Roman"/>
          <w:noProof/>
          <w:sz w:val="28"/>
          <w:szCs w:val="28"/>
          <w:lang w:eastAsia="ru-RU"/>
        </w:rPr>
        <w:drawing>
          <wp:inline distT="0" distB="0" distL="0" distR="0" wp14:anchorId="2ED89A98" wp14:editId="46AF760F">
            <wp:extent cx="2664428" cy="1647645"/>
            <wp:effectExtent l="19050" t="0" r="2572" b="0"/>
            <wp:docPr id="10" name="Рисунок 20" descr="C:\Users\Shishkin-a-a\Desktop\Доклад ВИАМ\Рис. 4. Устойчив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hishkin-a-a\Desktop\Доклад ВИАМ\Рис. 4. Устойчивость.jpg"/>
                    <pic:cNvPicPr>
                      <a:picLocks noChangeAspect="1" noChangeArrowheads="1"/>
                    </pic:cNvPicPr>
                  </pic:nvPicPr>
                  <pic:blipFill>
                    <a:blip r:embed="rId13" cstate="print"/>
                    <a:srcRect/>
                    <a:stretch>
                      <a:fillRect/>
                    </a:stretch>
                  </pic:blipFill>
                  <pic:spPr bwMode="auto">
                    <a:xfrm>
                      <a:off x="0" y="0"/>
                      <a:ext cx="2664332" cy="1647585"/>
                    </a:xfrm>
                    <a:prstGeom prst="rect">
                      <a:avLst/>
                    </a:prstGeom>
                    <a:noFill/>
                    <a:ln w="9525">
                      <a:noFill/>
                      <a:miter lim="800000"/>
                      <a:headEnd/>
                      <a:tailEnd/>
                    </a:ln>
                  </pic:spPr>
                </pic:pic>
              </a:graphicData>
            </a:graphic>
          </wp:inline>
        </w:drawing>
      </w:r>
    </w:p>
    <w:p w:rsidR="00E55214" w:rsidRDefault="00E55214" w:rsidP="00544CF0">
      <w:pPr>
        <w:spacing w:after="0" w:line="360" w:lineRule="auto"/>
        <w:ind w:firstLine="709"/>
        <w:contextualSpacing/>
        <w:jc w:val="both"/>
        <w:rPr>
          <w:rFonts w:ascii="Times New Roman" w:hAnsi="Times New Roman" w:cs="Times New Roman"/>
          <w:sz w:val="28"/>
          <w:szCs w:val="28"/>
        </w:rPr>
      </w:pPr>
    </w:p>
    <w:p w:rsidR="00E55214" w:rsidRPr="00E55214" w:rsidRDefault="00E55214" w:rsidP="00E55214">
      <w:pPr>
        <w:spacing w:after="0"/>
        <w:ind w:firstLine="0"/>
        <w:contextualSpacing/>
        <w:jc w:val="center"/>
        <w:rPr>
          <w:rFonts w:ascii="Times New Roman" w:hAnsi="Times New Roman" w:cs="Times New Roman"/>
          <w:sz w:val="24"/>
          <w:szCs w:val="28"/>
        </w:rPr>
      </w:pPr>
      <w:r w:rsidRPr="00E55214">
        <w:rPr>
          <w:rFonts w:ascii="Times New Roman" w:hAnsi="Times New Roman" w:cs="Times New Roman"/>
          <w:sz w:val="24"/>
          <w:szCs w:val="28"/>
        </w:rPr>
        <w:t xml:space="preserve">Рис. 4 – Схема изгиба </w:t>
      </w:r>
      <w:r>
        <w:rPr>
          <w:rFonts w:ascii="Times New Roman" w:hAnsi="Times New Roman" w:cs="Times New Roman"/>
          <w:sz w:val="24"/>
          <w:szCs w:val="28"/>
        </w:rPr>
        <w:t xml:space="preserve">заготовки при </w:t>
      </w:r>
      <w:r w:rsidRPr="00E55214">
        <w:rPr>
          <w:rFonts w:ascii="Times New Roman" w:hAnsi="Times New Roman" w:cs="Times New Roman"/>
          <w:sz w:val="24"/>
          <w:szCs w:val="28"/>
        </w:rPr>
        <w:t>переходе</w:t>
      </w:r>
      <w:r>
        <w:rPr>
          <w:rFonts w:ascii="Times New Roman" w:hAnsi="Times New Roman" w:cs="Times New Roman"/>
          <w:sz w:val="24"/>
          <w:szCs w:val="28"/>
        </w:rPr>
        <w:t xml:space="preserve"> </w:t>
      </w:r>
      <w:r w:rsidRPr="00E55214">
        <w:rPr>
          <w:rFonts w:ascii="Times New Roman" w:hAnsi="Times New Roman" w:cs="Times New Roman"/>
          <w:sz w:val="24"/>
          <w:szCs w:val="28"/>
        </w:rPr>
        <w:t xml:space="preserve">из устойчивого состояния равновесия </w:t>
      </w:r>
      <w:r>
        <w:rPr>
          <w:rFonts w:ascii="Times New Roman" w:hAnsi="Times New Roman" w:cs="Times New Roman"/>
          <w:sz w:val="24"/>
          <w:szCs w:val="28"/>
        </w:rPr>
        <w:br/>
      </w:r>
      <w:r w:rsidRPr="00E55214">
        <w:rPr>
          <w:rFonts w:ascii="Times New Roman" w:hAnsi="Times New Roman" w:cs="Times New Roman"/>
          <w:sz w:val="24"/>
          <w:szCs w:val="28"/>
        </w:rPr>
        <w:t>в неустойчивое</w:t>
      </w:r>
    </w:p>
    <w:p w:rsidR="00E55214" w:rsidRDefault="00E55214" w:rsidP="00544CF0">
      <w:pPr>
        <w:spacing w:after="0" w:line="360" w:lineRule="auto"/>
        <w:ind w:firstLine="709"/>
        <w:contextualSpacing/>
        <w:jc w:val="both"/>
        <w:rPr>
          <w:rFonts w:ascii="Times New Roman" w:hAnsi="Times New Roman" w:cs="Times New Roman"/>
          <w:sz w:val="28"/>
          <w:szCs w:val="28"/>
        </w:rPr>
      </w:pPr>
    </w:p>
    <w:p w:rsidR="00865A55" w:rsidRPr="00544CF0" w:rsidRDefault="005663EE" w:rsidP="00E55214">
      <w:pPr>
        <w:spacing w:after="0" w:line="384" w:lineRule="auto"/>
        <w:ind w:firstLine="709"/>
        <w:contextualSpacing/>
        <w:jc w:val="both"/>
        <w:rPr>
          <w:rFonts w:ascii="Times New Roman" w:hAnsi="Times New Roman" w:cs="Times New Roman"/>
          <w:sz w:val="28"/>
          <w:szCs w:val="28"/>
        </w:rPr>
      </w:pPr>
      <w:proofErr w:type="gramStart"/>
      <w:r w:rsidRPr="00544CF0">
        <w:rPr>
          <w:rFonts w:ascii="Times New Roman" w:hAnsi="Times New Roman" w:cs="Times New Roman"/>
          <w:sz w:val="28"/>
          <w:szCs w:val="28"/>
        </w:rPr>
        <w:t>Приравнивая работы сил</w:t>
      </w:r>
      <w:r w:rsidR="009C3B13" w:rsidRPr="00544CF0">
        <w:rPr>
          <w:rFonts w:ascii="Times New Roman" w:hAnsi="Times New Roman" w:cs="Times New Roman"/>
          <w:sz w:val="28"/>
          <w:szCs w:val="28"/>
        </w:rPr>
        <w:t xml:space="preserve"> прижима и отрыва</w:t>
      </w:r>
      <w:r w:rsidRPr="00544CF0">
        <w:rPr>
          <w:rFonts w:ascii="Times New Roman" w:hAnsi="Times New Roman" w:cs="Times New Roman"/>
          <w:sz w:val="28"/>
          <w:szCs w:val="28"/>
        </w:rPr>
        <w:t xml:space="preserve"> </w:t>
      </w:r>
      <w:r w:rsidR="009C3B13" w:rsidRPr="00544CF0">
        <w:rPr>
          <w:rFonts w:ascii="Times New Roman" w:hAnsi="Times New Roman" w:cs="Times New Roman"/>
          <w:sz w:val="28"/>
          <w:szCs w:val="28"/>
        </w:rPr>
        <w:t xml:space="preserve">заготовки получена длина </w:t>
      </w:r>
      <w:proofErr w:type="spellStart"/>
      <w:r w:rsidR="009C3B13" w:rsidRPr="00544CF0">
        <w:rPr>
          <w:rFonts w:ascii="Times New Roman" w:hAnsi="Times New Roman" w:cs="Times New Roman"/>
          <w:sz w:val="28"/>
          <w:szCs w:val="28"/>
        </w:rPr>
        <w:t>внеконтактного</w:t>
      </w:r>
      <w:proofErr w:type="spellEnd"/>
      <w:proofErr w:type="gramEnd"/>
      <w:r w:rsidR="009C3B13" w:rsidRPr="00544CF0">
        <w:rPr>
          <w:rFonts w:ascii="Times New Roman" w:hAnsi="Times New Roman" w:cs="Times New Roman"/>
          <w:sz w:val="28"/>
          <w:szCs w:val="28"/>
        </w:rPr>
        <w:t xml:space="preserve"> зазора</w:t>
      </w:r>
      <w:r w:rsidR="00A42A0A" w:rsidRPr="00544CF0">
        <w:rPr>
          <w:rFonts w:ascii="Times New Roman" w:hAnsi="Times New Roman"/>
          <w:position w:val="-12"/>
          <w:sz w:val="28"/>
          <w:szCs w:val="28"/>
        </w:rPr>
        <w:object w:dxaOrig="1300" w:dyaOrig="400">
          <v:shape id="_x0000_i1026" type="#_x0000_t75" style="width:84.25pt;height:25.15pt" o:ole="">
            <v:imagedata r:id="rId14" o:title=""/>
          </v:shape>
          <o:OLEObject Type="Embed" ProgID="Equation.3" ShapeID="_x0000_i1026" DrawAspect="Content" ObjectID="_1523867830" r:id="rId15"/>
        </w:object>
      </w:r>
      <w:r w:rsidR="00865A55" w:rsidRPr="00544CF0">
        <w:rPr>
          <w:rFonts w:ascii="Times New Roman" w:hAnsi="Times New Roman" w:cs="Times New Roman"/>
          <w:sz w:val="28"/>
          <w:szCs w:val="28"/>
        </w:rPr>
        <w:t>.</w:t>
      </w:r>
    </w:p>
    <w:p w:rsidR="009C3B13" w:rsidRPr="00544CF0" w:rsidRDefault="00375A7B" w:rsidP="00E55214">
      <w:pPr>
        <w:spacing w:after="0" w:line="384" w:lineRule="auto"/>
        <w:ind w:firstLine="709"/>
        <w:contextualSpacing/>
        <w:jc w:val="both"/>
        <w:rPr>
          <w:rFonts w:ascii="Times New Roman" w:hAnsi="Times New Roman" w:cs="Times New Roman"/>
          <w:sz w:val="28"/>
          <w:szCs w:val="28"/>
        </w:rPr>
      </w:pPr>
      <w:r w:rsidRPr="00544CF0">
        <w:rPr>
          <w:rFonts w:ascii="Times New Roman" w:hAnsi="Times New Roman" w:cs="Times New Roman"/>
          <w:sz w:val="28"/>
          <w:szCs w:val="28"/>
        </w:rPr>
        <w:t xml:space="preserve">Полученное выражение указывает на то, что любая </w:t>
      </w:r>
      <w:proofErr w:type="spellStart"/>
      <w:r w:rsidRPr="00544CF0">
        <w:rPr>
          <w:rFonts w:ascii="Times New Roman" w:hAnsi="Times New Roman" w:cs="Times New Roman"/>
          <w:sz w:val="28"/>
          <w:szCs w:val="28"/>
        </w:rPr>
        <w:t>разнотолщинность</w:t>
      </w:r>
      <w:proofErr w:type="spellEnd"/>
      <w:r w:rsidRPr="00544CF0">
        <w:rPr>
          <w:rFonts w:ascii="Times New Roman" w:hAnsi="Times New Roman" w:cs="Times New Roman"/>
          <w:sz w:val="28"/>
          <w:szCs w:val="28"/>
        </w:rPr>
        <w:t xml:space="preserve"> приводит к нарушению контакта заготовки и матрицы. </w:t>
      </w:r>
      <w:r w:rsidR="009C3B13" w:rsidRPr="00544CF0">
        <w:rPr>
          <w:rFonts w:ascii="Times New Roman" w:hAnsi="Times New Roman" w:cs="Times New Roman"/>
          <w:sz w:val="28"/>
          <w:szCs w:val="28"/>
        </w:rPr>
        <w:t>Далее сравнивая</w:t>
      </w:r>
      <w:r w:rsidRPr="00544CF0">
        <w:rPr>
          <w:rFonts w:ascii="Times New Roman" w:hAnsi="Times New Roman" w:cs="Times New Roman"/>
          <w:sz w:val="28"/>
          <w:szCs w:val="28"/>
        </w:rPr>
        <w:t xml:space="preserve"> приращения</w:t>
      </w:r>
      <w:r w:rsidR="009C3B13" w:rsidRPr="00544CF0">
        <w:rPr>
          <w:rFonts w:ascii="Times New Roman" w:hAnsi="Times New Roman" w:cs="Times New Roman"/>
          <w:sz w:val="28"/>
          <w:szCs w:val="28"/>
        </w:rPr>
        <w:t xml:space="preserve"> работ на утолщение</w:t>
      </w:r>
      <w:r w:rsidRPr="00544CF0">
        <w:rPr>
          <w:rFonts w:ascii="Times New Roman" w:hAnsi="Times New Roman" w:cs="Times New Roman"/>
          <w:sz w:val="28"/>
          <w:szCs w:val="28"/>
        </w:rPr>
        <w:t xml:space="preserve"> и на изгиб </w:t>
      </w:r>
      <w:proofErr w:type="spellStart"/>
      <w:r w:rsidRPr="00544CF0">
        <w:rPr>
          <w:rFonts w:ascii="Times New Roman" w:hAnsi="Times New Roman" w:cs="Times New Roman"/>
          <w:sz w:val="28"/>
          <w:szCs w:val="28"/>
        </w:rPr>
        <w:t>внеконтактной</w:t>
      </w:r>
      <w:proofErr w:type="spellEnd"/>
      <w:r w:rsidRPr="00544CF0">
        <w:rPr>
          <w:rFonts w:ascii="Times New Roman" w:hAnsi="Times New Roman" w:cs="Times New Roman"/>
          <w:sz w:val="28"/>
          <w:szCs w:val="28"/>
        </w:rPr>
        <w:t xml:space="preserve"> области заготовки </w:t>
      </w:r>
      <w:r w:rsidR="00865A55" w:rsidRPr="00544CF0">
        <w:rPr>
          <w:rFonts w:ascii="Times New Roman" w:hAnsi="Times New Roman" w:cs="Times New Roman"/>
          <w:sz w:val="28"/>
          <w:szCs w:val="28"/>
        </w:rPr>
        <w:t>получено условие окружной потери устойчивости:</w:t>
      </w:r>
    </w:p>
    <w:p w:rsidR="00865A55" w:rsidRPr="00544CF0" w:rsidRDefault="00E55214" w:rsidP="00E55214">
      <w:pPr>
        <w:spacing w:after="0" w:line="384" w:lineRule="auto"/>
        <w:ind w:firstLine="709"/>
        <w:contextualSpacing/>
        <w:jc w:val="both"/>
        <w:rPr>
          <w:rFonts w:ascii="Times New Roman" w:hAnsi="Times New Roman"/>
          <w:sz w:val="28"/>
          <w:szCs w:val="28"/>
        </w:rPr>
      </w:pPr>
      <w:r>
        <w:rPr>
          <w:rFonts w:ascii="Times New Roman" w:hAnsi="Times New Roman"/>
          <w:color w:val="000000"/>
          <w:sz w:val="28"/>
          <w:szCs w:val="28"/>
        </w:rPr>
        <w:t xml:space="preserve">                                              </w:t>
      </w:r>
      <w:r w:rsidR="00865A55" w:rsidRPr="00544CF0">
        <w:rPr>
          <w:rFonts w:ascii="Times New Roman" w:hAnsi="Times New Roman"/>
          <w:color w:val="000000"/>
          <w:position w:val="-24"/>
          <w:sz w:val="28"/>
          <w:szCs w:val="28"/>
        </w:rPr>
        <w:object w:dxaOrig="1240" w:dyaOrig="620">
          <v:shape id="_x0000_i1027" type="#_x0000_t75" style="width:71.3pt;height:35.3pt" o:ole="">
            <v:imagedata r:id="rId16" o:title=""/>
          </v:shape>
          <o:OLEObject Type="Embed" ProgID="Equation.3" ShapeID="_x0000_i1027" DrawAspect="Content" ObjectID="_1523867831" r:id="rId17"/>
        </w:object>
      </w:r>
      <w:r w:rsidR="00865A55" w:rsidRPr="00544CF0">
        <w:rPr>
          <w:rFonts w:ascii="Times New Roman" w:hAnsi="Times New Roman"/>
          <w:color w:val="000000"/>
          <w:sz w:val="28"/>
          <w:szCs w:val="28"/>
        </w:rPr>
        <w:t>,</w:t>
      </w:r>
      <w:r w:rsidR="00865A55" w:rsidRPr="00544CF0">
        <w:rPr>
          <w:rFonts w:ascii="Times New Roman" w:hAnsi="Times New Roman"/>
          <w:color w:val="000000"/>
          <w:sz w:val="28"/>
          <w:szCs w:val="28"/>
        </w:rPr>
        <w:tab/>
      </w:r>
      <w:r w:rsidR="00865A55" w:rsidRPr="00544CF0">
        <w:rPr>
          <w:rFonts w:ascii="Times New Roman" w:hAnsi="Times New Roman"/>
          <w:color w:val="000000"/>
          <w:sz w:val="28"/>
          <w:szCs w:val="28"/>
        </w:rPr>
        <w:tab/>
      </w:r>
      <w:r w:rsidR="00865A55" w:rsidRPr="00544CF0">
        <w:rPr>
          <w:rFonts w:ascii="Times New Roman" w:hAnsi="Times New Roman"/>
          <w:color w:val="000000"/>
          <w:sz w:val="28"/>
          <w:szCs w:val="28"/>
        </w:rPr>
        <w:tab/>
      </w:r>
      <w:r w:rsidR="00865A55" w:rsidRPr="00544CF0">
        <w:rPr>
          <w:rFonts w:ascii="Times New Roman" w:hAnsi="Times New Roman"/>
          <w:color w:val="000000"/>
          <w:sz w:val="28"/>
          <w:szCs w:val="28"/>
        </w:rPr>
        <w:tab/>
      </w:r>
      <w:r w:rsidR="00865A55" w:rsidRPr="00544CF0">
        <w:rPr>
          <w:rFonts w:ascii="Times New Roman" w:hAnsi="Times New Roman"/>
          <w:color w:val="000000"/>
          <w:sz w:val="28"/>
          <w:szCs w:val="28"/>
        </w:rPr>
        <w:tab/>
        <w:t xml:space="preserve">   (2) где Δ</w:t>
      </w:r>
      <w:r w:rsidR="00865A55" w:rsidRPr="00544CF0">
        <w:rPr>
          <w:rFonts w:ascii="Times New Roman" w:hAnsi="Times New Roman"/>
          <w:color w:val="000000"/>
          <w:sz w:val="28"/>
          <w:szCs w:val="28"/>
          <w:lang w:val="en-US"/>
        </w:rPr>
        <w:t>L</w:t>
      </w:r>
      <w:r w:rsidR="00865A55" w:rsidRPr="00544CF0">
        <w:rPr>
          <w:rFonts w:ascii="Times New Roman" w:hAnsi="Times New Roman"/>
          <w:color w:val="000000"/>
          <w:sz w:val="28"/>
          <w:szCs w:val="28"/>
        </w:rPr>
        <w:t xml:space="preserve"> – уменьшение длины при сжатии заготовки; S – толщина образца, </w:t>
      </w:r>
      <w:r w:rsidR="00865A55" w:rsidRPr="00544CF0">
        <w:rPr>
          <w:rFonts w:ascii="Times New Roman" w:hAnsi="Times New Roman"/>
          <w:color w:val="000000"/>
          <w:position w:val="-62"/>
          <w:sz w:val="28"/>
          <w:szCs w:val="28"/>
        </w:rPr>
        <w:object w:dxaOrig="1380" w:dyaOrig="1359">
          <v:shape id="_x0000_i1028" type="#_x0000_t75" style="width:67.25pt;height:67.25pt" o:ole="" filled="t">
            <v:imagedata r:id="rId18" o:title=""/>
          </v:shape>
          <o:OLEObject Type="Embed" ProgID="Equation.3" ShapeID="_x0000_i1028" DrawAspect="Content" ObjectID="_1523867832" r:id="rId19"/>
        </w:object>
      </w:r>
      <w:r w:rsidR="00865A55" w:rsidRPr="00544CF0">
        <w:rPr>
          <w:rFonts w:ascii="Times New Roman" w:hAnsi="Times New Roman"/>
          <w:color w:val="000000"/>
          <w:sz w:val="28"/>
          <w:szCs w:val="28"/>
        </w:rPr>
        <w:t xml:space="preserve"> – угол изгиба при образовании складки; </w:t>
      </w:r>
      <w:r w:rsidR="00865A55" w:rsidRPr="00544CF0">
        <w:rPr>
          <w:rFonts w:ascii="Times New Roman" w:hAnsi="Times New Roman"/>
          <w:sz w:val="28"/>
          <w:szCs w:val="28"/>
        </w:rPr>
        <w:t xml:space="preserve"> </w:t>
      </w:r>
      <w:r w:rsidR="00087A49" w:rsidRPr="00544CF0">
        <w:rPr>
          <w:rFonts w:ascii="Times New Roman" w:hAnsi="Times New Roman"/>
          <w:position w:val="-10"/>
          <w:sz w:val="28"/>
          <w:szCs w:val="28"/>
        </w:rPr>
        <w:object w:dxaOrig="720" w:dyaOrig="320">
          <v:shape id="_x0000_i1029" type="#_x0000_t75" style="width:36.7pt;height:15.6pt" o:ole="">
            <v:imagedata r:id="rId20" o:title=""/>
          </v:shape>
          <o:OLEObject Type="Embed" ProgID="Equation.3" ShapeID="_x0000_i1029" DrawAspect="Content" ObjectID="_1523867833" r:id="rId21"/>
        </w:object>
      </w:r>
      <w:r w:rsidR="00865A55" w:rsidRPr="00544CF0">
        <w:rPr>
          <w:rFonts w:ascii="Times New Roman" w:hAnsi="Times New Roman"/>
          <w:sz w:val="28"/>
          <w:szCs w:val="28"/>
        </w:rPr>
        <w:t xml:space="preserve"> – опытный коэффициент.</w:t>
      </w:r>
    </w:p>
    <w:p w:rsidR="00E32DB6" w:rsidRPr="00544CF0" w:rsidRDefault="00865A55" w:rsidP="00E55214">
      <w:pPr>
        <w:spacing w:after="0" w:line="384" w:lineRule="auto"/>
        <w:ind w:firstLine="709"/>
        <w:contextualSpacing/>
        <w:jc w:val="both"/>
        <w:rPr>
          <w:rFonts w:ascii="Times New Roman" w:hAnsi="Times New Roman" w:cs="Times New Roman"/>
          <w:sz w:val="28"/>
          <w:szCs w:val="28"/>
        </w:rPr>
      </w:pPr>
      <w:r w:rsidRPr="00544CF0">
        <w:rPr>
          <w:rFonts w:ascii="Times New Roman" w:hAnsi="Times New Roman" w:cs="Times New Roman"/>
          <w:sz w:val="28"/>
          <w:szCs w:val="28"/>
        </w:rPr>
        <w:t xml:space="preserve">Построим модель накопления </w:t>
      </w:r>
      <w:proofErr w:type="spellStart"/>
      <w:r w:rsidRPr="00544CF0">
        <w:rPr>
          <w:rFonts w:ascii="Times New Roman" w:hAnsi="Times New Roman" w:cs="Times New Roman"/>
          <w:sz w:val="28"/>
          <w:szCs w:val="28"/>
        </w:rPr>
        <w:t>разнотолщинности</w:t>
      </w:r>
      <w:proofErr w:type="spellEnd"/>
      <w:r w:rsidRPr="00544CF0">
        <w:rPr>
          <w:rFonts w:ascii="Times New Roman" w:hAnsi="Times New Roman" w:cs="Times New Roman"/>
          <w:sz w:val="28"/>
          <w:szCs w:val="28"/>
        </w:rPr>
        <w:t xml:space="preserve"> заготовки в процессе сжатия. Пусть заготовка имеет исходную неоднородность толщины и механических свойств, распределенных по закону косинуса с разными периодами. Н</w:t>
      </w:r>
      <w:r w:rsidR="00E32DB6" w:rsidRPr="00544CF0">
        <w:rPr>
          <w:rFonts w:ascii="Times New Roman" w:hAnsi="Times New Roman" w:cs="Times New Roman"/>
          <w:sz w:val="28"/>
          <w:szCs w:val="28"/>
        </w:rPr>
        <w:t>еоднородность механических свойств при деформировании задается выражени</w:t>
      </w:r>
      <w:r w:rsidR="00701253" w:rsidRPr="00544CF0">
        <w:rPr>
          <w:rFonts w:ascii="Times New Roman" w:hAnsi="Times New Roman" w:cs="Times New Roman"/>
          <w:sz w:val="28"/>
          <w:szCs w:val="28"/>
        </w:rPr>
        <w:t>ем</w:t>
      </w:r>
      <w:r w:rsidR="00E32DB6" w:rsidRPr="00544CF0">
        <w:rPr>
          <w:rFonts w:ascii="Times New Roman" w:hAnsi="Times New Roman" w:cs="Times New Roman"/>
          <w:sz w:val="28"/>
          <w:szCs w:val="28"/>
        </w:rPr>
        <w:t xml:space="preserve"> (рис. </w:t>
      </w:r>
      <w:r w:rsidR="00701253" w:rsidRPr="00544CF0">
        <w:rPr>
          <w:rFonts w:ascii="Times New Roman" w:hAnsi="Times New Roman" w:cs="Times New Roman"/>
          <w:sz w:val="28"/>
          <w:szCs w:val="28"/>
        </w:rPr>
        <w:t>5</w:t>
      </w:r>
      <w:r w:rsidR="00E32DB6" w:rsidRPr="00544CF0">
        <w:rPr>
          <w:rFonts w:ascii="Times New Roman" w:hAnsi="Times New Roman" w:cs="Times New Roman"/>
          <w:sz w:val="28"/>
          <w:szCs w:val="28"/>
        </w:rPr>
        <w:t>):</w:t>
      </w:r>
    </w:p>
    <w:p w:rsidR="00E32DB6" w:rsidRPr="00544CF0" w:rsidRDefault="00E32DB6" w:rsidP="00E55214">
      <w:pPr>
        <w:spacing w:after="0" w:line="384" w:lineRule="auto"/>
        <w:ind w:firstLine="3261"/>
        <w:contextualSpacing/>
        <w:jc w:val="both"/>
        <w:rPr>
          <w:rFonts w:ascii="Times New Roman" w:hAnsi="Times New Roman" w:cs="Times New Roman"/>
          <w:sz w:val="28"/>
          <w:szCs w:val="28"/>
        </w:rPr>
      </w:pPr>
      <w:r w:rsidRPr="00544CF0">
        <w:rPr>
          <w:rFonts w:ascii="Times New Roman" w:hAnsi="Times New Roman" w:cs="Times New Roman"/>
          <w:position w:val="-12"/>
          <w:sz w:val="28"/>
          <w:szCs w:val="28"/>
        </w:rPr>
        <w:object w:dxaOrig="1100" w:dyaOrig="380">
          <v:shape id="_x0000_i1030" type="#_x0000_t75" style="width:59.75pt;height:21.75pt" o:ole="">
            <v:imagedata r:id="rId22" o:title=""/>
          </v:shape>
          <o:OLEObject Type="Embed" ProgID="Equation.3" ShapeID="_x0000_i1030" DrawAspect="Content" ObjectID="_1523867834" r:id="rId23"/>
        </w:object>
      </w:r>
      <w:r w:rsidR="00865A55" w:rsidRPr="00544CF0">
        <w:rPr>
          <w:rFonts w:ascii="Times New Roman" w:hAnsi="Times New Roman" w:cs="Times New Roman"/>
          <w:sz w:val="28"/>
          <w:szCs w:val="28"/>
        </w:rPr>
        <w:t>,</w:t>
      </w:r>
      <w:r w:rsidRPr="00544CF0">
        <w:rPr>
          <w:rFonts w:ascii="Times New Roman" w:hAnsi="Times New Roman" w:cs="Times New Roman"/>
          <w:sz w:val="28"/>
          <w:szCs w:val="28"/>
        </w:rPr>
        <w:tab/>
      </w:r>
      <w:r w:rsidRPr="00544CF0">
        <w:rPr>
          <w:rFonts w:ascii="Times New Roman" w:hAnsi="Times New Roman" w:cs="Times New Roman"/>
          <w:sz w:val="28"/>
          <w:szCs w:val="28"/>
        </w:rPr>
        <w:tab/>
      </w:r>
      <w:r w:rsidRPr="00544CF0">
        <w:rPr>
          <w:rFonts w:ascii="Times New Roman" w:hAnsi="Times New Roman" w:cs="Times New Roman"/>
          <w:sz w:val="28"/>
          <w:szCs w:val="28"/>
        </w:rPr>
        <w:tab/>
      </w:r>
      <w:r w:rsidRPr="00544CF0">
        <w:rPr>
          <w:rFonts w:ascii="Times New Roman" w:hAnsi="Times New Roman" w:cs="Times New Roman"/>
          <w:sz w:val="28"/>
          <w:szCs w:val="28"/>
        </w:rPr>
        <w:tab/>
      </w:r>
      <w:r w:rsidRPr="00544CF0">
        <w:rPr>
          <w:rFonts w:ascii="Times New Roman" w:hAnsi="Times New Roman" w:cs="Times New Roman"/>
          <w:sz w:val="28"/>
          <w:szCs w:val="28"/>
        </w:rPr>
        <w:tab/>
      </w:r>
      <w:r w:rsidRPr="00544CF0">
        <w:rPr>
          <w:rFonts w:ascii="Times New Roman" w:hAnsi="Times New Roman" w:cs="Times New Roman"/>
          <w:sz w:val="28"/>
          <w:szCs w:val="28"/>
        </w:rPr>
        <w:tab/>
        <w:t xml:space="preserve"> </w:t>
      </w:r>
    </w:p>
    <w:p w:rsidR="00E32DB6" w:rsidRDefault="00E32DB6" w:rsidP="00E55214">
      <w:pPr>
        <w:spacing w:after="0" w:line="384" w:lineRule="auto"/>
        <w:ind w:firstLine="0"/>
        <w:contextualSpacing/>
        <w:jc w:val="both"/>
        <w:rPr>
          <w:rFonts w:ascii="Times New Roman" w:hAnsi="Times New Roman" w:cs="Times New Roman"/>
          <w:sz w:val="28"/>
          <w:szCs w:val="28"/>
        </w:rPr>
      </w:pPr>
      <w:r w:rsidRPr="00544CF0">
        <w:rPr>
          <w:rFonts w:ascii="Times New Roman" w:hAnsi="Times New Roman" w:cs="Times New Roman"/>
          <w:sz w:val="28"/>
          <w:szCs w:val="28"/>
        </w:rPr>
        <w:t xml:space="preserve">где </w:t>
      </w:r>
      <w:r w:rsidR="00865A55" w:rsidRPr="00544CF0">
        <w:rPr>
          <w:rFonts w:ascii="Times New Roman" w:hAnsi="Times New Roman" w:cs="Times New Roman"/>
          <w:position w:val="-12"/>
          <w:sz w:val="28"/>
          <w:szCs w:val="28"/>
        </w:rPr>
        <w:object w:dxaOrig="1939" w:dyaOrig="360">
          <v:shape id="_x0000_i1031" type="#_x0000_t75" style="width:103.25pt;height:20.4pt" o:ole="">
            <v:imagedata r:id="rId24" o:title=""/>
          </v:shape>
          <o:OLEObject Type="Embed" ProgID="Equation.3" ShapeID="_x0000_i1031" DrawAspect="Content" ObjectID="_1523867835" r:id="rId25"/>
        </w:object>
      </w:r>
      <w:r w:rsidRPr="00544CF0">
        <w:rPr>
          <w:rFonts w:ascii="Times New Roman" w:hAnsi="Times New Roman" w:cs="Times New Roman"/>
          <w:sz w:val="28"/>
          <w:szCs w:val="28"/>
        </w:rPr>
        <w:t xml:space="preserve"> – коэффициент изменения механических свойств; </w:t>
      </w:r>
      <w:proofErr w:type="spellStart"/>
      <w:r w:rsidRPr="00544CF0">
        <w:rPr>
          <w:rFonts w:ascii="Times New Roman" w:hAnsi="Times New Roman" w:cs="Times New Roman"/>
          <w:i/>
          <w:sz w:val="28"/>
          <w:szCs w:val="28"/>
        </w:rPr>
        <w:t>а</w:t>
      </w:r>
      <w:r w:rsidRPr="00544CF0">
        <w:rPr>
          <w:rFonts w:ascii="Times New Roman" w:hAnsi="Times New Roman" w:cs="Times New Roman"/>
          <w:i/>
          <w:sz w:val="28"/>
          <w:szCs w:val="28"/>
          <w:vertAlign w:val="subscript"/>
        </w:rPr>
        <w:t>σ</w:t>
      </w:r>
      <w:proofErr w:type="spellEnd"/>
      <w:r w:rsidRPr="00544CF0">
        <w:rPr>
          <w:rFonts w:ascii="Times New Roman" w:hAnsi="Times New Roman" w:cs="Times New Roman"/>
          <w:sz w:val="28"/>
          <w:szCs w:val="28"/>
        </w:rPr>
        <w:t xml:space="preserve"> – амплитуда изменения механических свойств; α</w:t>
      </w:r>
      <w:r w:rsidRPr="00544CF0">
        <w:rPr>
          <w:rFonts w:ascii="Times New Roman" w:hAnsi="Times New Roman" w:cs="Times New Roman"/>
          <w:sz w:val="28"/>
          <w:szCs w:val="28"/>
          <w:vertAlign w:val="subscript"/>
        </w:rPr>
        <w:t>σ</w:t>
      </w:r>
      <w:r w:rsidRPr="00544CF0">
        <w:rPr>
          <w:rFonts w:ascii="Times New Roman" w:hAnsi="Times New Roman" w:cs="Times New Roman"/>
          <w:sz w:val="28"/>
          <w:szCs w:val="28"/>
        </w:rPr>
        <w:t xml:space="preserve"> – угол наклона кривой распределения механических свойств на </w:t>
      </w:r>
      <w:proofErr w:type="spellStart"/>
      <w:r w:rsidRPr="00544CF0">
        <w:rPr>
          <w:rFonts w:ascii="Times New Roman" w:hAnsi="Times New Roman" w:cs="Times New Roman"/>
          <w:sz w:val="28"/>
          <w:szCs w:val="28"/>
          <w:lang w:val="en-US"/>
        </w:rPr>
        <w:t>i</w:t>
      </w:r>
      <w:proofErr w:type="spellEnd"/>
      <w:r w:rsidRPr="00544CF0">
        <w:rPr>
          <w:rFonts w:ascii="Times New Roman" w:hAnsi="Times New Roman" w:cs="Times New Roman"/>
          <w:sz w:val="28"/>
          <w:szCs w:val="28"/>
        </w:rPr>
        <w:t xml:space="preserve">-том участке; </w:t>
      </w:r>
      <w:r w:rsidRPr="00544CF0">
        <w:rPr>
          <w:rFonts w:ascii="Times New Roman" w:hAnsi="Times New Roman" w:cs="Times New Roman"/>
          <w:i/>
          <w:sz w:val="28"/>
          <w:szCs w:val="28"/>
        </w:rPr>
        <w:t>е</w:t>
      </w:r>
      <w:proofErr w:type="gramStart"/>
      <w:r w:rsidRPr="00544CF0">
        <w:rPr>
          <w:rFonts w:ascii="Times New Roman" w:hAnsi="Times New Roman" w:cs="Times New Roman"/>
          <w:i/>
          <w:sz w:val="28"/>
          <w:szCs w:val="28"/>
          <w:vertAlign w:val="subscript"/>
          <w:lang w:val="en-US"/>
        </w:rPr>
        <w:t>k</w:t>
      </w:r>
      <w:proofErr w:type="gramEnd"/>
      <w:r w:rsidRPr="00544CF0">
        <w:rPr>
          <w:rFonts w:ascii="Times New Roman" w:hAnsi="Times New Roman" w:cs="Times New Roman"/>
          <w:sz w:val="28"/>
          <w:szCs w:val="28"/>
        </w:rPr>
        <w:t xml:space="preserve"> – средний коэффициент механических свойств. </w:t>
      </w:r>
    </w:p>
    <w:p w:rsidR="00E55214" w:rsidRPr="00544CF0" w:rsidRDefault="00E55214" w:rsidP="00E55214">
      <w:pPr>
        <w:spacing w:after="0" w:line="384" w:lineRule="auto"/>
        <w:ind w:firstLine="0"/>
        <w:contextualSpacing/>
        <w:jc w:val="both"/>
        <w:rPr>
          <w:rFonts w:ascii="Times New Roman" w:hAnsi="Times New Roman" w:cs="Times New Roman"/>
          <w:sz w:val="28"/>
          <w:szCs w:val="28"/>
        </w:rPr>
      </w:pPr>
    </w:p>
    <w:p w:rsidR="00E55214" w:rsidRDefault="00E55214" w:rsidP="00E55214">
      <w:pPr>
        <w:spacing w:after="0" w:line="360" w:lineRule="auto"/>
        <w:ind w:firstLine="0"/>
        <w:contextualSpacing/>
        <w:jc w:val="center"/>
        <w:rPr>
          <w:rFonts w:ascii="Times New Roman" w:hAnsi="Times New Roman" w:cs="Times New Roman"/>
          <w:sz w:val="28"/>
          <w:szCs w:val="28"/>
        </w:rPr>
      </w:pPr>
      <w:r w:rsidRPr="00544CF0">
        <w:rPr>
          <w:rFonts w:ascii="Times New Roman" w:hAnsi="Times New Roman" w:cs="Times New Roman"/>
          <w:noProof/>
          <w:sz w:val="28"/>
          <w:szCs w:val="28"/>
          <w:lang w:eastAsia="ru-RU"/>
        </w:rPr>
        <w:drawing>
          <wp:inline distT="0" distB="0" distL="0" distR="0" wp14:anchorId="39F5A89F" wp14:editId="2052A87E">
            <wp:extent cx="3240000" cy="1364003"/>
            <wp:effectExtent l="0" t="0" r="0" b="0"/>
            <wp:docPr id="12" name="Рисунок 12" descr="модель образ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модель образца"/>
                    <pic:cNvPicPr>
                      <a:picLocks noChangeAspect="1" noChangeArrowheads="1"/>
                    </pic:cNvPicPr>
                  </pic:nvPicPr>
                  <pic:blipFill>
                    <a:blip r:embed="rId26" cstate="print"/>
                    <a:srcRect/>
                    <a:stretch>
                      <a:fillRect/>
                    </a:stretch>
                  </pic:blipFill>
                  <pic:spPr bwMode="auto">
                    <a:xfrm>
                      <a:off x="0" y="0"/>
                      <a:ext cx="3240000" cy="1364003"/>
                    </a:xfrm>
                    <a:prstGeom prst="rect">
                      <a:avLst/>
                    </a:prstGeom>
                    <a:noFill/>
                    <a:ln w="9525">
                      <a:noFill/>
                      <a:miter lim="800000"/>
                      <a:headEnd/>
                      <a:tailEnd/>
                    </a:ln>
                  </pic:spPr>
                </pic:pic>
              </a:graphicData>
            </a:graphic>
          </wp:inline>
        </w:drawing>
      </w:r>
    </w:p>
    <w:p w:rsidR="00E55214" w:rsidRDefault="00E55214" w:rsidP="00544CF0">
      <w:pPr>
        <w:spacing w:after="0" w:line="360" w:lineRule="auto"/>
        <w:ind w:firstLine="709"/>
        <w:contextualSpacing/>
        <w:jc w:val="both"/>
        <w:rPr>
          <w:rFonts w:ascii="Times New Roman" w:hAnsi="Times New Roman" w:cs="Times New Roman"/>
          <w:sz w:val="28"/>
          <w:szCs w:val="28"/>
        </w:rPr>
      </w:pPr>
    </w:p>
    <w:p w:rsidR="00E55214" w:rsidRPr="00E55214" w:rsidRDefault="00E55214" w:rsidP="00E55214">
      <w:pPr>
        <w:spacing w:after="0"/>
        <w:ind w:firstLine="0"/>
        <w:contextualSpacing/>
        <w:jc w:val="center"/>
        <w:rPr>
          <w:rFonts w:ascii="Times New Roman" w:hAnsi="Times New Roman" w:cs="Times New Roman"/>
          <w:sz w:val="24"/>
          <w:szCs w:val="28"/>
        </w:rPr>
      </w:pPr>
      <w:r w:rsidRPr="00E55214">
        <w:rPr>
          <w:rFonts w:ascii="Times New Roman" w:hAnsi="Times New Roman" w:cs="Times New Roman"/>
          <w:sz w:val="24"/>
          <w:szCs w:val="28"/>
        </w:rPr>
        <w:t xml:space="preserve">Рис. 5 – Принятый характер исходной </w:t>
      </w:r>
      <w:proofErr w:type="spellStart"/>
      <w:r w:rsidRPr="00E55214">
        <w:rPr>
          <w:rFonts w:ascii="Times New Roman" w:hAnsi="Times New Roman" w:cs="Times New Roman"/>
          <w:sz w:val="24"/>
          <w:szCs w:val="28"/>
        </w:rPr>
        <w:t>разнотолщинности</w:t>
      </w:r>
      <w:proofErr w:type="spellEnd"/>
      <w:r w:rsidRPr="00E55214">
        <w:rPr>
          <w:rFonts w:ascii="Times New Roman" w:hAnsi="Times New Roman" w:cs="Times New Roman"/>
          <w:sz w:val="24"/>
          <w:szCs w:val="28"/>
        </w:rPr>
        <w:t xml:space="preserve"> и неоднородности механических свойств заготовки</w:t>
      </w:r>
    </w:p>
    <w:p w:rsidR="00E55214" w:rsidRDefault="00E55214" w:rsidP="00544CF0">
      <w:pPr>
        <w:spacing w:after="0" w:line="360" w:lineRule="auto"/>
        <w:ind w:firstLine="709"/>
        <w:contextualSpacing/>
        <w:jc w:val="both"/>
        <w:rPr>
          <w:rFonts w:ascii="Times New Roman" w:hAnsi="Times New Roman" w:cs="Times New Roman"/>
          <w:sz w:val="28"/>
          <w:szCs w:val="28"/>
        </w:rPr>
      </w:pPr>
    </w:p>
    <w:p w:rsidR="00BB51ED" w:rsidRPr="00544CF0" w:rsidRDefault="009114B9" w:rsidP="00544CF0">
      <w:pPr>
        <w:spacing w:after="0" w:line="360" w:lineRule="auto"/>
        <w:ind w:firstLine="709"/>
        <w:contextualSpacing/>
        <w:jc w:val="both"/>
        <w:rPr>
          <w:rFonts w:ascii="Times New Roman" w:hAnsi="Times New Roman" w:cs="Times New Roman"/>
          <w:sz w:val="28"/>
          <w:szCs w:val="28"/>
        </w:rPr>
      </w:pPr>
      <w:r w:rsidRPr="00544CF0">
        <w:rPr>
          <w:rFonts w:ascii="Times New Roman" w:hAnsi="Times New Roman" w:cs="Times New Roman"/>
          <w:sz w:val="28"/>
          <w:szCs w:val="28"/>
        </w:rPr>
        <w:t>Путем</w:t>
      </w:r>
      <w:r w:rsidR="00BB51ED" w:rsidRPr="00544CF0">
        <w:rPr>
          <w:rFonts w:ascii="Times New Roman" w:hAnsi="Times New Roman" w:cs="Times New Roman"/>
          <w:sz w:val="28"/>
          <w:szCs w:val="28"/>
        </w:rPr>
        <w:t xml:space="preserve"> совместного решения исходной системы уравнений</w:t>
      </w:r>
      <w:r w:rsidR="00CF69F7" w:rsidRPr="00544CF0">
        <w:rPr>
          <w:rFonts w:ascii="Times New Roman" w:hAnsi="Times New Roman" w:cs="Times New Roman"/>
          <w:sz w:val="28"/>
          <w:szCs w:val="28"/>
        </w:rPr>
        <w:t xml:space="preserve"> в обратной постановке М-К теории предельного деформирования [</w:t>
      </w:r>
      <w:r w:rsidR="00701253" w:rsidRPr="00544CF0">
        <w:rPr>
          <w:rFonts w:ascii="Times New Roman" w:hAnsi="Times New Roman" w:cs="Times New Roman"/>
          <w:sz w:val="28"/>
          <w:szCs w:val="28"/>
        </w:rPr>
        <w:t>5</w:t>
      </w:r>
      <w:r w:rsidR="00CF69F7" w:rsidRPr="00544CF0">
        <w:rPr>
          <w:rFonts w:ascii="Times New Roman" w:hAnsi="Times New Roman" w:cs="Times New Roman"/>
          <w:sz w:val="28"/>
          <w:szCs w:val="28"/>
        </w:rPr>
        <w:t>]</w:t>
      </w:r>
      <w:r w:rsidR="00BB51ED" w:rsidRPr="00544CF0">
        <w:rPr>
          <w:rFonts w:ascii="Times New Roman" w:hAnsi="Times New Roman" w:cs="Times New Roman"/>
          <w:sz w:val="28"/>
          <w:szCs w:val="28"/>
        </w:rPr>
        <w:t xml:space="preserve"> получено дифференциальное уравнение </w:t>
      </w:r>
      <w:r w:rsidR="00E32DB6" w:rsidRPr="00544CF0">
        <w:rPr>
          <w:rFonts w:ascii="Times New Roman" w:hAnsi="Times New Roman" w:cs="Times New Roman"/>
          <w:sz w:val="28"/>
          <w:szCs w:val="28"/>
        </w:rPr>
        <w:t>изменения</w:t>
      </w:r>
      <w:r w:rsidR="00BB51ED" w:rsidRPr="00544CF0">
        <w:rPr>
          <w:rFonts w:ascii="Times New Roman" w:hAnsi="Times New Roman" w:cs="Times New Roman"/>
          <w:sz w:val="28"/>
          <w:szCs w:val="28"/>
        </w:rPr>
        <w:t xml:space="preserve"> толщины по длине детали, которое имеет вид: </w:t>
      </w:r>
    </w:p>
    <w:p w:rsidR="00BB51ED" w:rsidRPr="00544CF0" w:rsidRDefault="00BB51ED" w:rsidP="00544CF0">
      <w:pPr>
        <w:spacing w:after="0" w:line="360" w:lineRule="auto"/>
        <w:ind w:firstLine="709"/>
        <w:contextualSpacing/>
        <w:jc w:val="both"/>
        <w:rPr>
          <w:rFonts w:ascii="Times New Roman" w:hAnsi="Times New Roman" w:cs="Times New Roman"/>
          <w:sz w:val="28"/>
          <w:szCs w:val="28"/>
        </w:rPr>
      </w:pPr>
      <w:r w:rsidRPr="00544CF0">
        <w:rPr>
          <w:rFonts w:ascii="Times New Roman" w:hAnsi="Times New Roman" w:cs="Times New Roman"/>
          <w:position w:val="-66"/>
          <w:sz w:val="28"/>
          <w:szCs w:val="28"/>
        </w:rPr>
        <w:object w:dxaOrig="7040" w:dyaOrig="1440">
          <v:shape id="_x0000_i1032" type="#_x0000_t75" style="width:5in;height:73.35pt" o:ole="">
            <v:imagedata r:id="rId27" o:title=""/>
          </v:shape>
          <o:OLEObject Type="Embed" ProgID="Equation.3" ShapeID="_x0000_i1032" DrawAspect="Content" ObjectID="_1523867836" r:id="rId28"/>
        </w:object>
      </w:r>
      <w:r w:rsidRPr="00544CF0">
        <w:rPr>
          <w:rFonts w:ascii="Times New Roman" w:hAnsi="Times New Roman" w:cs="Times New Roman"/>
          <w:sz w:val="28"/>
          <w:szCs w:val="28"/>
        </w:rPr>
        <w:t xml:space="preserve">,  </w:t>
      </w:r>
      <w:r w:rsidRPr="00544CF0">
        <w:rPr>
          <w:rFonts w:ascii="Times New Roman" w:hAnsi="Times New Roman" w:cs="Times New Roman"/>
          <w:sz w:val="28"/>
          <w:szCs w:val="28"/>
        </w:rPr>
        <w:tab/>
        <w:t xml:space="preserve">   (</w:t>
      </w:r>
      <w:r w:rsidR="00865A55" w:rsidRPr="00544CF0">
        <w:rPr>
          <w:rFonts w:ascii="Times New Roman" w:hAnsi="Times New Roman" w:cs="Times New Roman"/>
          <w:sz w:val="28"/>
          <w:szCs w:val="28"/>
        </w:rPr>
        <w:t>3</w:t>
      </w:r>
      <w:r w:rsidRPr="00544CF0">
        <w:rPr>
          <w:rFonts w:ascii="Times New Roman" w:hAnsi="Times New Roman" w:cs="Times New Roman"/>
          <w:sz w:val="28"/>
          <w:szCs w:val="28"/>
        </w:rPr>
        <w:t>)</w:t>
      </w:r>
    </w:p>
    <w:p w:rsidR="005454EE" w:rsidRPr="00544CF0" w:rsidRDefault="000722E4" w:rsidP="00E55214">
      <w:pPr>
        <w:spacing w:after="0" w:line="360" w:lineRule="auto"/>
        <w:ind w:firstLine="0"/>
        <w:contextualSpacing/>
        <w:jc w:val="both"/>
        <w:rPr>
          <w:rFonts w:ascii="Times New Roman" w:hAnsi="Times New Roman"/>
          <w:color w:val="000000"/>
          <w:sz w:val="28"/>
          <w:szCs w:val="28"/>
        </w:rPr>
      </w:pPr>
      <w:r w:rsidRPr="00544CF0">
        <w:rPr>
          <w:rFonts w:ascii="Times New Roman" w:hAnsi="Times New Roman"/>
          <w:color w:val="000000"/>
          <w:sz w:val="28"/>
          <w:szCs w:val="28"/>
        </w:rPr>
        <w:t xml:space="preserve">где </w:t>
      </w:r>
      <w:r w:rsidR="009114B9" w:rsidRPr="00544CF0">
        <w:rPr>
          <w:rFonts w:ascii="Times New Roman" w:hAnsi="Times New Roman"/>
          <w:color w:val="000000"/>
          <w:sz w:val="28"/>
          <w:szCs w:val="28"/>
          <w:lang w:val="en-US"/>
        </w:rPr>
        <w:t>S</w:t>
      </w:r>
      <w:r w:rsidR="009114B9" w:rsidRPr="00544CF0">
        <w:rPr>
          <w:rFonts w:ascii="Times New Roman" w:hAnsi="Times New Roman"/>
          <w:color w:val="000000"/>
          <w:sz w:val="28"/>
          <w:szCs w:val="28"/>
        </w:rPr>
        <w:t xml:space="preserve">, Н – соответственно толщина и ширина детали на длине </w:t>
      </w:r>
      <w:r w:rsidR="009114B9" w:rsidRPr="00544CF0">
        <w:rPr>
          <w:rFonts w:ascii="Times New Roman" w:hAnsi="Times New Roman"/>
          <w:color w:val="000000"/>
          <w:sz w:val="28"/>
          <w:szCs w:val="28"/>
          <w:lang w:val="en-US"/>
        </w:rPr>
        <w:t>L</w:t>
      </w:r>
      <w:r w:rsidR="009114B9" w:rsidRPr="00544CF0">
        <w:rPr>
          <w:rFonts w:ascii="Times New Roman" w:hAnsi="Times New Roman"/>
          <w:color w:val="000000"/>
          <w:sz w:val="28"/>
          <w:szCs w:val="28"/>
        </w:rPr>
        <w:t xml:space="preserve">; </w:t>
      </w:r>
      <w:proofErr w:type="spellStart"/>
      <w:r w:rsidR="009114B9" w:rsidRPr="00544CF0">
        <w:rPr>
          <w:rFonts w:ascii="Times New Roman" w:hAnsi="Times New Roman"/>
          <w:color w:val="000000"/>
          <w:sz w:val="28"/>
          <w:szCs w:val="28"/>
          <w:lang w:val="en-US"/>
        </w:rPr>
        <w:t>S</w:t>
      </w:r>
      <w:r w:rsidR="009114B9" w:rsidRPr="00544CF0">
        <w:rPr>
          <w:rFonts w:ascii="Times New Roman" w:hAnsi="Times New Roman"/>
          <w:color w:val="000000"/>
          <w:sz w:val="28"/>
          <w:szCs w:val="28"/>
          <w:vertAlign w:val="subscript"/>
          <w:lang w:val="en-US"/>
        </w:rPr>
        <w:t>c</w:t>
      </w:r>
      <w:proofErr w:type="spellEnd"/>
      <w:r w:rsidR="009114B9" w:rsidRPr="00544CF0">
        <w:rPr>
          <w:rFonts w:ascii="Times New Roman" w:hAnsi="Times New Roman"/>
          <w:color w:val="000000"/>
          <w:sz w:val="28"/>
          <w:szCs w:val="28"/>
        </w:rPr>
        <w:t xml:space="preserve">, </w:t>
      </w:r>
      <w:proofErr w:type="spellStart"/>
      <w:r w:rsidR="009114B9" w:rsidRPr="00544CF0">
        <w:rPr>
          <w:rFonts w:ascii="Times New Roman" w:hAnsi="Times New Roman"/>
          <w:color w:val="000000"/>
          <w:sz w:val="28"/>
          <w:szCs w:val="28"/>
          <w:lang w:val="en-US"/>
        </w:rPr>
        <w:t>H</w:t>
      </w:r>
      <w:r w:rsidR="009114B9" w:rsidRPr="00544CF0">
        <w:rPr>
          <w:rFonts w:ascii="Times New Roman" w:hAnsi="Times New Roman"/>
          <w:color w:val="000000"/>
          <w:sz w:val="28"/>
          <w:szCs w:val="28"/>
          <w:vertAlign w:val="subscript"/>
          <w:lang w:val="en-US"/>
        </w:rPr>
        <w:t>c</w:t>
      </w:r>
      <w:proofErr w:type="spellEnd"/>
      <w:r w:rsidR="009114B9" w:rsidRPr="00544CF0">
        <w:rPr>
          <w:rFonts w:ascii="Times New Roman" w:hAnsi="Times New Roman"/>
          <w:color w:val="000000"/>
          <w:sz w:val="28"/>
          <w:szCs w:val="28"/>
        </w:rPr>
        <w:t xml:space="preserve"> – соответственно толщина и ширина заготовки на длине </w:t>
      </w:r>
      <w:r w:rsidR="009114B9" w:rsidRPr="00544CF0">
        <w:rPr>
          <w:rFonts w:ascii="Times New Roman" w:hAnsi="Times New Roman"/>
          <w:color w:val="000000"/>
          <w:sz w:val="28"/>
          <w:szCs w:val="28"/>
          <w:lang w:val="en-US"/>
        </w:rPr>
        <w:t>L</w:t>
      </w:r>
      <w:r w:rsidR="009114B9" w:rsidRPr="00544CF0">
        <w:rPr>
          <w:rFonts w:ascii="Times New Roman" w:hAnsi="Times New Roman"/>
          <w:color w:val="000000"/>
          <w:sz w:val="28"/>
          <w:szCs w:val="28"/>
          <w:vertAlign w:val="subscript"/>
        </w:rPr>
        <w:t>с</w:t>
      </w:r>
      <w:r w:rsidR="009114B9" w:rsidRPr="00544CF0">
        <w:rPr>
          <w:rFonts w:ascii="Times New Roman" w:hAnsi="Times New Roman"/>
          <w:color w:val="000000"/>
          <w:sz w:val="28"/>
          <w:szCs w:val="28"/>
        </w:rPr>
        <w:t>; σ</w:t>
      </w:r>
      <w:r w:rsidR="009114B9" w:rsidRPr="00544CF0">
        <w:rPr>
          <w:rFonts w:ascii="Times New Roman" w:hAnsi="Times New Roman"/>
          <w:color w:val="000000"/>
          <w:sz w:val="28"/>
          <w:szCs w:val="28"/>
          <w:vertAlign w:val="subscript"/>
          <w:lang w:val="en-US"/>
        </w:rPr>
        <w:t>s</w:t>
      </w:r>
      <w:r w:rsidR="009114B9" w:rsidRPr="00544CF0">
        <w:rPr>
          <w:rFonts w:ascii="Times New Roman" w:hAnsi="Times New Roman"/>
          <w:color w:val="000000"/>
          <w:sz w:val="28"/>
          <w:szCs w:val="28"/>
        </w:rPr>
        <w:t xml:space="preserve"> – напряжение текучести материала; </w:t>
      </w:r>
      <w:proofErr w:type="spellStart"/>
      <w:r w:rsidR="009114B9" w:rsidRPr="00544CF0">
        <w:rPr>
          <w:rFonts w:ascii="Times New Roman" w:hAnsi="Times New Roman"/>
          <w:color w:val="000000"/>
          <w:sz w:val="28"/>
          <w:szCs w:val="28"/>
        </w:rPr>
        <w:t>σ</w:t>
      </w:r>
      <w:r w:rsidR="009114B9" w:rsidRPr="00544CF0">
        <w:rPr>
          <w:rFonts w:ascii="Times New Roman" w:hAnsi="Times New Roman"/>
          <w:color w:val="000000"/>
          <w:sz w:val="28"/>
          <w:szCs w:val="28"/>
          <w:vertAlign w:val="subscript"/>
        </w:rPr>
        <w:t>θ</w:t>
      </w:r>
      <w:proofErr w:type="spellEnd"/>
      <w:r w:rsidR="009114B9" w:rsidRPr="00544CF0">
        <w:rPr>
          <w:rFonts w:ascii="Times New Roman" w:hAnsi="Times New Roman"/>
          <w:color w:val="000000"/>
          <w:sz w:val="28"/>
          <w:szCs w:val="28"/>
        </w:rPr>
        <w:t>, σ</w:t>
      </w:r>
      <w:r w:rsidR="009114B9" w:rsidRPr="00544CF0">
        <w:rPr>
          <w:rFonts w:ascii="Times New Roman" w:hAnsi="Times New Roman"/>
          <w:color w:val="000000"/>
          <w:sz w:val="28"/>
          <w:szCs w:val="28"/>
          <w:vertAlign w:val="subscript"/>
          <w:lang w:val="en-US"/>
        </w:rPr>
        <w:t>m</w:t>
      </w:r>
      <w:r w:rsidR="009114B9" w:rsidRPr="00544CF0">
        <w:rPr>
          <w:rFonts w:ascii="Times New Roman" w:hAnsi="Times New Roman"/>
          <w:color w:val="000000"/>
          <w:sz w:val="28"/>
          <w:szCs w:val="28"/>
          <w:vertAlign w:val="subscript"/>
        </w:rPr>
        <w:t xml:space="preserve"> </w:t>
      </w:r>
      <w:r w:rsidR="009114B9" w:rsidRPr="00544CF0">
        <w:rPr>
          <w:rFonts w:ascii="Times New Roman" w:hAnsi="Times New Roman"/>
          <w:color w:val="000000"/>
          <w:sz w:val="28"/>
          <w:szCs w:val="28"/>
        </w:rPr>
        <w:t>– главные напряжения; ε</w:t>
      </w:r>
      <w:r w:rsidR="009114B9" w:rsidRPr="00544CF0">
        <w:rPr>
          <w:rFonts w:ascii="Times New Roman" w:hAnsi="Times New Roman"/>
          <w:color w:val="000000"/>
          <w:sz w:val="28"/>
          <w:szCs w:val="28"/>
          <w:vertAlign w:val="subscript"/>
          <w:lang w:val="en-US"/>
        </w:rPr>
        <w:t>θ</w:t>
      </w:r>
      <w:r w:rsidR="009114B9" w:rsidRPr="00544CF0">
        <w:rPr>
          <w:rFonts w:ascii="Times New Roman" w:hAnsi="Times New Roman"/>
          <w:color w:val="000000"/>
          <w:sz w:val="28"/>
          <w:szCs w:val="28"/>
          <w:vertAlign w:val="subscript"/>
        </w:rPr>
        <w:t xml:space="preserve"> </w:t>
      </w:r>
      <w:r w:rsidR="009114B9" w:rsidRPr="00544CF0">
        <w:rPr>
          <w:rFonts w:ascii="Times New Roman" w:hAnsi="Times New Roman"/>
          <w:color w:val="000000"/>
          <w:sz w:val="28"/>
          <w:szCs w:val="28"/>
        </w:rPr>
        <w:t>– деформации по длине заготовки (окружные для кольца); ε</w:t>
      </w:r>
      <w:r w:rsidR="009114B9" w:rsidRPr="00544CF0">
        <w:rPr>
          <w:rFonts w:ascii="Times New Roman" w:hAnsi="Times New Roman"/>
          <w:color w:val="000000"/>
          <w:sz w:val="28"/>
          <w:szCs w:val="28"/>
          <w:vertAlign w:val="subscript"/>
          <w:lang w:val="en-US"/>
        </w:rPr>
        <w:t>m</w:t>
      </w:r>
      <w:r w:rsidR="009114B9" w:rsidRPr="00544CF0">
        <w:rPr>
          <w:rFonts w:ascii="Times New Roman" w:hAnsi="Times New Roman"/>
          <w:color w:val="000000"/>
          <w:sz w:val="28"/>
          <w:szCs w:val="28"/>
          <w:vertAlign w:val="subscript"/>
        </w:rPr>
        <w:t xml:space="preserve"> </w:t>
      </w:r>
      <w:r w:rsidR="009114B9" w:rsidRPr="00544CF0">
        <w:rPr>
          <w:rFonts w:ascii="Times New Roman" w:hAnsi="Times New Roman"/>
          <w:color w:val="000000"/>
          <w:sz w:val="28"/>
          <w:szCs w:val="28"/>
        </w:rPr>
        <w:t>– деформации по ширине (меридиональные для кольца); ε</w:t>
      </w:r>
      <w:r w:rsidR="009114B9" w:rsidRPr="00544CF0">
        <w:rPr>
          <w:rFonts w:ascii="Times New Roman" w:hAnsi="Times New Roman"/>
          <w:color w:val="000000"/>
          <w:sz w:val="28"/>
          <w:szCs w:val="28"/>
          <w:vertAlign w:val="subscript"/>
          <w:lang w:val="en-US"/>
        </w:rPr>
        <w:t>n</w:t>
      </w:r>
      <w:r w:rsidR="009114B9" w:rsidRPr="00544CF0">
        <w:rPr>
          <w:rFonts w:ascii="Times New Roman" w:hAnsi="Times New Roman"/>
          <w:color w:val="000000"/>
          <w:sz w:val="28"/>
          <w:szCs w:val="28"/>
          <w:vertAlign w:val="subscript"/>
        </w:rPr>
        <w:t xml:space="preserve"> </w:t>
      </w:r>
      <w:r w:rsidR="009114B9" w:rsidRPr="00544CF0">
        <w:rPr>
          <w:rFonts w:ascii="Times New Roman" w:hAnsi="Times New Roman"/>
          <w:color w:val="000000"/>
          <w:sz w:val="28"/>
          <w:szCs w:val="28"/>
        </w:rPr>
        <w:t>– деформации по толщине (нормальные).</w:t>
      </w:r>
    </w:p>
    <w:p w:rsidR="00266C1B" w:rsidRPr="00544CF0" w:rsidRDefault="00266C1B" w:rsidP="00544CF0">
      <w:pPr>
        <w:spacing w:after="0" w:line="360" w:lineRule="auto"/>
        <w:ind w:firstLine="709"/>
        <w:contextualSpacing/>
        <w:jc w:val="both"/>
        <w:rPr>
          <w:rFonts w:ascii="Times New Roman" w:hAnsi="Times New Roman"/>
          <w:color w:val="000000"/>
          <w:sz w:val="28"/>
          <w:szCs w:val="28"/>
        </w:rPr>
      </w:pPr>
      <w:r w:rsidRPr="00544CF0">
        <w:rPr>
          <w:rFonts w:ascii="Times New Roman" w:hAnsi="Times New Roman"/>
          <w:color w:val="000000"/>
          <w:sz w:val="28"/>
          <w:szCs w:val="28"/>
        </w:rPr>
        <w:t>Расчет по модели (</w:t>
      </w:r>
      <w:r w:rsidR="007072E0" w:rsidRPr="00544CF0">
        <w:rPr>
          <w:rFonts w:ascii="Times New Roman" w:hAnsi="Times New Roman"/>
          <w:color w:val="000000"/>
          <w:sz w:val="28"/>
          <w:szCs w:val="28"/>
        </w:rPr>
        <w:t>3</w:t>
      </w:r>
      <w:r w:rsidRPr="00544CF0">
        <w:rPr>
          <w:rFonts w:ascii="Times New Roman" w:hAnsi="Times New Roman"/>
          <w:color w:val="000000"/>
          <w:sz w:val="28"/>
          <w:szCs w:val="28"/>
        </w:rPr>
        <w:t>) выполняется численными методами на ЭВМ, для определения момента потери устойчивости после каждого расчетного этапа выполняется проверка на устойчивость по выражению</w:t>
      </w:r>
      <w:r w:rsidR="00865A55" w:rsidRPr="00544CF0">
        <w:rPr>
          <w:rFonts w:ascii="Times New Roman" w:hAnsi="Times New Roman"/>
          <w:color w:val="000000"/>
          <w:sz w:val="28"/>
          <w:szCs w:val="28"/>
        </w:rPr>
        <w:t xml:space="preserve"> (2).</w:t>
      </w:r>
    </w:p>
    <w:p w:rsidR="006213EB" w:rsidRPr="00544CF0" w:rsidRDefault="00CC51F0" w:rsidP="00544CF0">
      <w:pPr>
        <w:spacing w:after="0" w:line="360" w:lineRule="auto"/>
        <w:ind w:firstLine="709"/>
        <w:contextualSpacing/>
        <w:jc w:val="both"/>
        <w:rPr>
          <w:rFonts w:ascii="Times New Roman" w:hAnsi="Times New Roman"/>
          <w:color w:val="000000"/>
          <w:sz w:val="28"/>
          <w:szCs w:val="28"/>
        </w:rPr>
      </w:pPr>
      <w:r w:rsidRPr="00544CF0">
        <w:rPr>
          <w:rFonts w:ascii="Times New Roman" w:hAnsi="Times New Roman"/>
          <w:color w:val="000000"/>
          <w:sz w:val="28"/>
          <w:szCs w:val="28"/>
        </w:rPr>
        <w:t>Таким образом, м</w:t>
      </w:r>
      <w:r w:rsidR="006213EB" w:rsidRPr="00544CF0">
        <w:rPr>
          <w:rFonts w:ascii="Times New Roman" w:hAnsi="Times New Roman"/>
          <w:color w:val="000000"/>
          <w:sz w:val="28"/>
          <w:szCs w:val="28"/>
        </w:rPr>
        <w:t>етодика определения предельных возможностей при обжиме трубных заготовок состоит в поэтапном расчете по модели (1) с проверкой окружной устойчивости кромки заготовки по модел</w:t>
      </w:r>
      <w:r w:rsidR="00865A55" w:rsidRPr="00544CF0">
        <w:rPr>
          <w:rFonts w:ascii="Times New Roman" w:hAnsi="Times New Roman"/>
          <w:color w:val="000000"/>
          <w:sz w:val="28"/>
          <w:szCs w:val="28"/>
        </w:rPr>
        <w:t>ям</w:t>
      </w:r>
      <w:r w:rsidR="006213EB" w:rsidRPr="00544CF0">
        <w:rPr>
          <w:rFonts w:ascii="Times New Roman" w:hAnsi="Times New Roman"/>
          <w:color w:val="000000"/>
          <w:sz w:val="28"/>
          <w:szCs w:val="28"/>
        </w:rPr>
        <w:t xml:space="preserve"> (2</w:t>
      </w:r>
      <w:r w:rsidR="00865A55" w:rsidRPr="00544CF0">
        <w:rPr>
          <w:rFonts w:ascii="Times New Roman" w:hAnsi="Times New Roman"/>
          <w:color w:val="000000"/>
          <w:sz w:val="28"/>
          <w:szCs w:val="28"/>
        </w:rPr>
        <w:t>, 3</w:t>
      </w:r>
      <w:r w:rsidR="006213EB" w:rsidRPr="00544CF0">
        <w:rPr>
          <w:rFonts w:ascii="Times New Roman" w:hAnsi="Times New Roman"/>
          <w:color w:val="000000"/>
          <w:sz w:val="28"/>
          <w:szCs w:val="28"/>
        </w:rPr>
        <w:t xml:space="preserve">), </w:t>
      </w:r>
      <w:r w:rsidRPr="00544CF0">
        <w:rPr>
          <w:rFonts w:ascii="Times New Roman" w:hAnsi="Times New Roman"/>
          <w:color w:val="000000"/>
          <w:sz w:val="28"/>
          <w:szCs w:val="28"/>
        </w:rPr>
        <w:t>используя</w:t>
      </w:r>
      <w:r w:rsidR="006213EB" w:rsidRPr="00544CF0">
        <w:rPr>
          <w:rFonts w:ascii="Times New Roman" w:hAnsi="Times New Roman"/>
          <w:color w:val="000000"/>
          <w:sz w:val="28"/>
          <w:szCs w:val="28"/>
        </w:rPr>
        <w:t xml:space="preserve"> толщину кромки заготовки и </w:t>
      </w:r>
      <w:r w:rsidRPr="00544CF0">
        <w:rPr>
          <w:rFonts w:ascii="Times New Roman" w:hAnsi="Times New Roman"/>
          <w:color w:val="000000"/>
          <w:sz w:val="28"/>
          <w:szCs w:val="28"/>
        </w:rPr>
        <w:t>текущий</w:t>
      </w:r>
      <w:r w:rsidR="006213EB" w:rsidRPr="00544CF0">
        <w:rPr>
          <w:rFonts w:ascii="Times New Roman" w:hAnsi="Times New Roman"/>
          <w:color w:val="000000"/>
          <w:sz w:val="28"/>
          <w:szCs w:val="28"/>
        </w:rPr>
        <w:t xml:space="preserve"> радиус из п</w:t>
      </w:r>
      <w:r w:rsidRPr="00544CF0">
        <w:rPr>
          <w:rFonts w:ascii="Times New Roman" w:hAnsi="Times New Roman"/>
          <w:color w:val="000000"/>
          <w:sz w:val="28"/>
          <w:szCs w:val="28"/>
        </w:rPr>
        <w:t>ервого расчета</w:t>
      </w:r>
      <w:r w:rsidR="006213EB" w:rsidRPr="00544CF0">
        <w:rPr>
          <w:rFonts w:ascii="Times New Roman" w:hAnsi="Times New Roman"/>
          <w:color w:val="000000"/>
          <w:sz w:val="28"/>
          <w:szCs w:val="28"/>
        </w:rPr>
        <w:t xml:space="preserve">. </w:t>
      </w:r>
    </w:p>
    <w:p w:rsidR="00266C1B" w:rsidRPr="002442B9" w:rsidRDefault="00DC4155" w:rsidP="00544CF0">
      <w:pPr>
        <w:spacing w:after="0" w:line="360" w:lineRule="auto"/>
        <w:ind w:firstLine="709"/>
        <w:contextualSpacing/>
        <w:jc w:val="both"/>
        <w:rPr>
          <w:rFonts w:ascii="Times New Roman" w:hAnsi="Times New Roman"/>
          <w:b/>
          <w:color w:val="000000"/>
          <w:sz w:val="28"/>
          <w:szCs w:val="28"/>
        </w:rPr>
      </w:pPr>
      <w:r w:rsidRPr="002442B9">
        <w:rPr>
          <w:rFonts w:ascii="Times New Roman" w:hAnsi="Times New Roman"/>
          <w:b/>
          <w:color w:val="000000"/>
          <w:sz w:val="28"/>
          <w:szCs w:val="28"/>
        </w:rPr>
        <w:t>Испытания по сжати</w:t>
      </w:r>
      <w:r w:rsidR="00BB54E2" w:rsidRPr="002442B9">
        <w:rPr>
          <w:rFonts w:ascii="Times New Roman" w:hAnsi="Times New Roman"/>
          <w:b/>
          <w:color w:val="000000"/>
          <w:sz w:val="28"/>
          <w:szCs w:val="28"/>
        </w:rPr>
        <w:t>ю</w:t>
      </w:r>
      <w:r w:rsidRPr="002442B9">
        <w:rPr>
          <w:rFonts w:ascii="Times New Roman" w:hAnsi="Times New Roman"/>
          <w:b/>
          <w:color w:val="000000"/>
          <w:sz w:val="28"/>
          <w:szCs w:val="28"/>
        </w:rPr>
        <w:t xml:space="preserve"> листовых заготовок</w:t>
      </w:r>
    </w:p>
    <w:p w:rsidR="00C925FF" w:rsidRPr="00544CF0" w:rsidRDefault="00E1588C" w:rsidP="00544CF0">
      <w:pPr>
        <w:spacing w:after="0" w:line="360" w:lineRule="auto"/>
        <w:ind w:firstLine="709"/>
        <w:contextualSpacing/>
        <w:jc w:val="both"/>
        <w:rPr>
          <w:rFonts w:ascii="Times New Roman" w:hAnsi="Times New Roman"/>
          <w:color w:val="000000"/>
          <w:sz w:val="28"/>
          <w:szCs w:val="28"/>
        </w:rPr>
      </w:pPr>
      <w:r w:rsidRPr="00544CF0">
        <w:rPr>
          <w:rFonts w:ascii="Times New Roman" w:hAnsi="Times New Roman"/>
          <w:color w:val="000000"/>
          <w:sz w:val="28"/>
          <w:szCs w:val="28"/>
        </w:rPr>
        <w:t>Для</w:t>
      </w:r>
      <w:r w:rsidR="00027106" w:rsidRPr="00544CF0">
        <w:rPr>
          <w:rFonts w:ascii="Times New Roman" w:hAnsi="Times New Roman"/>
          <w:color w:val="000000"/>
          <w:sz w:val="28"/>
          <w:szCs w:val="28"/>
        </w:rPr>
        <w:t xml:space="preserve"> исследования механизма потери устойчивости от окружных сжимающих напряжений проводились испытания по сжатию листовых заготовок на вогнутом основании (рис. </w:t>
      </w:r>
      <w:r w:rsidRPr="00544CF0">
        <w:rPr>
          <w:rFonts w:ascii="Times New Roman" w:hAnsi="Times New Roman"/>
          <w:color w:val="000000"/>
          <w:sz w:val="28"/>
          <w:szCs w:val="28"/>
        </w:rPr>
        <w:t>6</w:t>
      </w:r>
      <w:r w:rsidR="00027106" w:rsidRPr="00544CF0">
        <w:rPr>
          <w:rFonts w:ascii="Times New Roman" w:hAnsi="Times New Roman"/>
          <w:color w:val="000000"/>
          <w:sz w:val="28"/>
          <w:szCs w:val="28"/>
        </w:rPr>
        <w:t>).</w:t>
      </w:r>
      <w:r w:rsidR="008A7B08" w:rsidRPr="00544CF0">
        <w:rPr>
          <w:rFonts w:ascii="Times New Roman" w:hAnsi="Times New Roman"/>
          <w:color w:val="000000"/>
          <w:sz w:val="28"/>
          <w:szCs w:val="28"/>
        </w:rPr>
        <w:t xml:space="preserve"> Заготовки были подвергнуты деформированию </w:t>
      </w:r>
      <w:r w:rsidR="00C925FF" w:rsidRPr="00544CF0">
        <w:rPr>
          <w:rFonts w:ascii="Times New Roman" w:hAnsi="Times New Roman"/>
          <w:color w:val="000000"/>
          <w:sz w:val="28"/>
          <w:szCs w:val="28"/>
        </w:rPr>
        <w:t xml:space="preserve">до потери устойчивости </w:t>
      </w:r>
      <w:r w:rsidR="008A7B08" w:rsidRPr="00544CF0">
        <w:rPr>
          <w:rFonts w:ascii="Times New Roman" w:hAnsi="Times New Roman"/>
          <w:color w:val="000000"/>
          <w:sz w:val="28"/>
          <w:szCs w:val="28"/>
        </w:rPr>
        <w:t xml:space="preserve">в несколько этапов с периодическим измерением распределения толщины (рис. </w:t>
      </w:r>
      <w:r w:rsidR="00A548FC" w:rsidRPr="00544CF0">
        <w:rPr>
          <w:rFonts w:ascii="Times New Roman" w:hAnsi="Times New Roman"/>
          <w:color w:val="000000"/>
          <w:sz w:val="28"/>
          <w:szCs w:val="28"/>
        </w:rPr>
        <w:t>7</w:t>
      </w:r>
      <w:r w:rsidR="00517810" w:rsidRPr="00544CF0">
        <w:rPr>
          <w:rFonts w:ascii="Times New Roman" w:hAnsi="Times New Roman"/>
          <w:color w:val="000000"/>
          <w:sz w:val="28"/>
          <w:szCs w:val="28"/>
        </w:rPr>
        <w:t xml:space="preserve"> а</w:t>
      </w:r>
      <w:r w:rsidR="008A7B08" w:rsidRPr="00544CF0">
        <w:rPr>
          <w:rFonts w:ascii="Times New Roman" w:hAnsi="Times New Roman"/>
          <w:color w:val="000000"/>
          <w:sz w:val="28"/>
          <w:szCs w:val="28"/>
        </w:rPr>
        <w:t>).</w:t>
      </w:r>
    </w:p>
    <w:p w:rsidR="00E55214" w:rsidRDefault="00E55214" w:rsidP="00E55214">
      <w:pPr>
        <w:spacing w:after="0" w:line="360" w:lineRule="auto"/>
        <w:ind w:firstLine="0"/>
        <w:contextualSpacing/>
        <w:jc w:val="center"/>
        <w:rPr>
          <w:rFonts w:ascii="Times New Roman" w:hAnsi="Times New Roman"/>
          <w:color w:val="000000"/>
          <w:sz w:val="28"/>
          <w:szCs w:val="28"/>
        </w:rPr>
      </w:pPr>
      <w:r w:rsidRPr="00544CF0">
        <w:rPr>
          <w:noProof/>
          <w:sz w:val="28"/>
          <w:szCs w:val="28"/>
          <w:lang w:eastAsia="ru-RU"/>
        </w:rPr>
        <w:drawing>
          <wp:inline distT="0" distB="0" distL="0" distR="0" wp14:anchorId="4B9EDB53" wp14:editId="2850DA6B">
            <wp:extent cx="2947434" cy="1813748"/>
            <wp:effectExtent l="19050" t="0" r="5316" b="0"/>
            <wp:docPr id="13" name="Рисунок 2" descr="схема экс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эксп"/>
                    <pic:cNvPicPr>
                      <a:picLocks noChangeAspect="1" noChangeArrowheads="1"/>
                    </pic:cNvPicPr>
                  </pic:nvPicPr>
                  <pic:blipFill>
                    <a:blip r:embed="rId29" cstate="print"/>
                    <a:srcRect/>
                    <a:stretch>
                      <a:fillRect/>
                    </a:stretch>
                  </pic:blipFill>
                  <pic:spPr bwMode="auto">
                    <a:xfrm>
                      <a:off x="0" y="0"/>
                      <a:ext cx="2947234" cy="1813625"/>
                    </a:xfrm>
                    <a:prstGeom prst="rect">
                      <a:avLst/>
                    </a:prstGeom>
                    <a:noFill/>
                    <a:ln w="9525">
                      <a:noFill/>
                      <a:miter lim="800000"/>
                      <a:headEnd/>
                      <a:tailEnd/>
                    </a:ln>
                  </pic:spPr>
                </pic:pic>
              </a:graphicData>
            </a:graphic>
          </wp:inline>
        </w:drawing>
      </w:r>
    </w:p>
    <w:p w:rsidR="00E55214" w:rsidRPr="00E55214" w:rsidRDefault="00E55214" w:rsidP="00E55214">
      <w:pPr>
        <w:spacing w:after="0"/>
        <w:ind w:firstLine="0"/>
        <w:jc w:val="center"/>
        <w:rPr>
          <w:rFonts w:ascii="Times New Roman" w:eastAsia="Arial Unicode MS" w:hAnsi="Times New Roman" w:cs="Times New Roman"/>
          <w:sz w:val="24"/>
          <w:szCs w:val="28"/>
        </w:rPr>
      </w:pPr>
      <w:r w:rsidRPr="00E55214">
        <w:rPr>
          <w:rFonts w:ascii="Times New Roman" w:eastAsia="Arial Unicode MS" w:hAnsi="Times New Roman" w:cs="Times New Roman"/>
          <w:sz w:val="24"/>
          <w:szCs w:val="28"/>
        </w:rPr>
        <w:t xml:space="preserve">Рис. 6 – Схема испытания на устойчивость при сжатии полосы: </w:t>
      </w:r>
    </w:p>
    <w:p w:rsidR="00E55214" w:rsidRPr="00E55214" w:rsidRDefault="00E55214" w:rsidP="00E55214">
      <w:pPr>
        <w:spacing w:after="0"/>
        <w:ind w:firstLine="0"/>
        <w:jc w:val="center"/>
        <w:rPr>
          <w:rFonts w:ascii="Times New Roman" w:hAnsi="Times New Roman"/>
          <w:color w:val="000000"/>
          <w:sz w:val="24"/>
          <w:szCs w:val="28"/>
        </w:rPr>
      </w:pPr>
      <w:r w:rsidRPr="00E55214">
        <w:rPr>
          <w:rFonts w:ascii="Times New Roman" w:eastAsia="Arial Unicode MS" w:hAnsi="Times New Roman" w:cs="Times New Roman"/>
          <w:sz w:val="24"/>
          <w:szCs w:val="28"/>
        </w:rPr>
        <w:t>1 – заготовка, 2 – упор, 3 – толкатель, 4 – основание</w:t>
      </w:r>
    </w:p>
    <w:p w:rsidR="00E55214" w:rsidRDefault="00E55214" w:rsidP="00544CF0">
      <w:pPr>
        <w:spacing w:after="0" w:line="360" w:lineRule="auto"/>
        <w:ind w:firstLine="709"/>
        <w:contextualSpacing/>
        <w:jc w:val="both"/>
        <w:rPr>
          <w:rFonts w:ascii="Times New Roman" w:hAnsi="Times New Roman"/>
          <w:color w:val="000000"/>
          <w:sz w:val="28"/>
          <w:szCs w:val="28"/>
        </w:rPr>
      </w:pPr>
    </w:p>
    <w:p w:rsidR="008A7B08" w:rsidRPr="00544CF0" w:rsidRDefault="008A7B08" w:rsidP="00544CF0">
      <w:pPr>
        <w:spacing w:after="0" w:line="360" w:lineRule="auto"/>
        <w:ind w:firstLine="709"/>
        <w:contextualSpacing/>
        <w:jc w:val="both"/>
        <w:rPr>
          <w:rFonts w:ascii="Times New Roman" w:hAnsi="Times New Roman"/>
          <w:color w:val="000000"/>
          <w:sz w:val="28"/>
          <w:szCs w:val="28"/>
        </w:rPr>
      </w:pPr>
      <w:r w:rsidRPr="00544CF0">
        <w:rPr>
          <w:rFonts w:ascii="Times New Roman" w:hAnsi="Times New Roman"/>
          <w:color w:val="000000"/>
          <w:sz w:val="28"/>
          <w:szCs w:val="28"/>
        </w:rPr>
        <w:t>Установлено, что</w:t>
      </w:r>
      <w:r w:rsidR="00C925FF" w:rsidRPr="00544CF0">
        <w:rPr>
          <w:rFonts w:ascii="Times New Roman" w:hAnsi="Times New Roman"/>
          <w:color w:val="000000"/>
          <w:sz w:val="28"/>
          <w:szCs w:val="28"/>
        </w:rPr>
        <w:t xml:space="preserve"> в заготовках из алюминиевых сплавов с относительной толщиной</w:t>
      </w:r>
      <w:r w:rsidRPr="00544CF0">
        <w:rPr>
          <w:rFonts w:ascii="Times New Roman" w:hAnsi="Times New Roman"/>
          <w:color w:val="000000"/>
          <w:sz w:val="28"/>
          <w:szCs w:val="28"/>
        </w:rPr>
        <w:t xml:space="preserve"> </w:t>
      </w:r>
      <w:r w:rsidR="00C925FF" w:rsidRPr="00544CF0">
        <w:rPr>
          <w:rFonts w:ascii="Times New Roman" w:hAnsi="Times New Roman"/>
          <w:color w:val="000000"/>
          <w:sz w:val="28"/>
          <w:szCs w:val="28"/>
        </w:rPr>
        <w:t xml:space="preserve">от 0,5 до 2 % </w:t>
      </w:r>
      <w:r w:rsidRPr="00544CF0">
        <w:rPr>
          <w:rFonts w:ascii="Times New Roman" w:hAnsi="Times New Roman"/>
          <w:color w:val="000000"/>
          <w:sz w:val="28"/>
          <w:szCs w:val="28"/>
        </w:rPr>
        <w:t xml:space="preserve">при сжатии </w:t>
      </w:r>
      <w:r w:rsidR="00C925FF" w:rsidRPr="00544CF0">
        <w:rPr>
          <w:rFonts w:ascii="Times New Roman" w:hAnsi="Times New Roman"/>
          <w:color w:val="000000"/>
          <w:sz w:val="28"/>
          <w:szCs w:val="28"/>
        </w:rPr>
        <w:t>образуются</w:t>
      </w:r>
      <w:r w:rsidRPr="00544CF0">
        <w:rPr>
          <w:rFonts w:ascii="Times New Roman" w:hAnsi="Times New Roman"/>
          <w:color w:val="000000"/>
          <w:sz w:val="28"/>
          <w:szCs w:val="28"/>
        </w:rPr>
        <w:t xml:space="preserve"> локальные утолщения, в дальнейшем в зоне наибольшей </w:t>
      </w:r>
      <w:proofErr w:type="spellStart"/>
      <w:r w:rsidRPr="00544CF0">
        <w:rPr>
          <w:rFonts w:ascii="Times New Roman" w:hAnsi="Times New Roman"/>
          <w:color w:val="000000"/>
          <w:sz w:val="28"/>
          <w:szCs w:val="28"/>
        </w:rPr>
        <w:t>разнотолщинности</w:t>
      </w:r>
      <w:proofErr w:type="spellEnd"/>
      <w:r w:rsidRPr="00544CF0">
        <w:rPr>
          <w:rFonts w:ascii="Times New Roman" w:hAnsi="Times New Roman"/>
          <w:color w:val="000000"/>
          <w:sz w:val="28"/>
          <w:szCs w:val="28"/>
        </w:rPr>
        <w:t xml:space="preserve"> происходит потеря устойчивости образца</w:t>
      </w:r>
      <w:r w:rsidR="00517810" w:rsidRPr="00544CF0">
        <w:rPr>
          <w:rFonts w:ascii="Times New Roman" w:hAnsi="Times New Roman"/>
          <w:color w:val="000000"/>
          <w:sz w:val="28"/>
          <w:szCs w:val="28"/>
        </w:rPr>
        <w:t xml:space="preserve"> (рис. </w:t>
      </w:r>
      <w:r w:rsidR="00A548FC" w:rsidRPr="00544CF0">
        <w:rPr>
          <w:rFonts w:ascii="Times New Roman" w:hAnsi="Times New Roman"/>
          <w:color w:val="000000"/>
          <w:sz w:val="28"/>
          <w:szCs w:val="28"/>
        </w:rPr>
        <w:t>7</w:t>
      </w:r>
      <w:r w:rsidR="00517810" w:rsidRPr="00544CF0">
        <w:rPr>
          <w:rFonts w:ascii="Times New Roman" w:hAnsi="Times New Roman"/>
          <w:color w:val="000000"/>
          <w:sz w:val="28"/>
          <w:szCs w:val="28"/>
        </w:rPr>
        <w:t xml:space="preserve"> б, в)</w:t>
      </w:r>
      <w:r w:rsidRPr="00544CF0">
        <w:rPr>
          <w:rFonts w:ascii="Times New Roman" w:hAnsi="Times New Roman"/>
          <w:color w:val="000000"/>
          <w:sz w:val="28"/>
          <w:szCs w:val="28"/>
        </w:rPr>
        <w:t>.</w:t>
      </w:r>
    </w:p>
    <w:p w:rsidR="00E55214" w:rsidRPr="00544CF0" w:rsidRDefault="00E55214" w:rsidP="00544CF0">
      <w:pPr>
        <w:spacing w:after="0" w:line="360" w:lineRule="auto"/>
        <w:ind w:firstLine="709"/>
        <w:contextualSpacing/>
        <w:jc w:val="both"/>
        <w:rPr>
          <w:rFonts w:ascii="Times New Roman" w:hAnsi="Times New Roman"/>
          <w:color w:val="000000"/>
          <w:sz w:val="28"/>
          <w:szCs w:val="28"/>
        </w:rPr>
      </w:pPr>
    </w:p>
    <w:tbl>
      <w:tblPr>
        <w:tblStyle w:val="a6"/>
        <w:tblW w:w="93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7"/>
        <w:gridCol w:w="4644"/>
      </w:tblGrid>
      <w:tr w:rsidR="00F52646" w:rsidRPr="00E55214" w:rsidTr="002442B9">
        <w:trPr>
          <w:jc w:val="center"/>
        </w:trPr>
        <w:tc>
          <w:tcPr>
            <w:tcW w:w="4677" w:type="dxa"/>
            <w:vAlign w:val="center"/>
          </w:tcPr>
          <w:p w:rsidR="00F52646" w:rsidRPr="00E55214" w:rsidRDefault="00F52646" w:rsidP="002442B9">
            <w:pPr>
              <w:spacing w:line="360" w:lineRule="auto"/>
              <w:ind w:firstLine="0"/>
              <w:contextualSpacing/>
              <w:jc w:val="center"/>
              <w:rPr>
                <w:rFonts w:ascii="Times New Roman" w:hAnsi="Times New Roman"/>
                <w:color w:val="000000"/>
                <w:sz w:val="24"/>
                <w:szCs w:val="28"/>
              </w:rPr>
            </w:pPr>
            <w:r w:rsidRPr="00E55214">
              <w:rPr>
                <w:noProof/>
                <w:sz w:val="24"/>
                <w:szCs w:val="28"/>
                <w:lang w:eastAsia="ru-RU"/>
              </w:rPr>
              <w:drawing>
                <wp:inline distT="0" distB="0" distL="0" distR="0" wp14:anchorId="075DDD86" wp14:editId="3708076A">
                  <wp:extent cx="2909570" cy="1852295"/>
                  <wp:effectExtent l="19050" t="0" r="508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srcRect/>
                          <a:stretch>
                            <a:fillRect/>
                          </a:stretch>
                        </pic:blipFill>
                        <pic:spPr bwMode="auto">
                          <a:xfrm>
                            <a:off x="0" y="0"/>
                            <a:ext cx="2909570" cy="1852295"/>
                          </a:xfrm>
                          <a:prstGeom prst="rect">
                            <a:avLst/>
                          </a:prstGeom>
                          <a:noFill/>
                          <a:ln w="9525">
                            <a:noFill/>
                            <a:miter lim="800000"/>
                            <a:headEnd/>
                            <a:tailEnd/>
                          </a:ln>
                        </pic:spPr>
                      </pic:pic>
                    </a:graphicData>
                  </a:graphic>
                </wp:inline>
              </w:drawing>
            </w:r>
          </w:p>
          <w:p w:rsidR="00F52646" w:rsidRPr="00E55214" w:rsidRDefault="00F52646" w:rsidP="002442B9">
            <w:pPr>
              <w:spacing w:line="360" w:lineRule="auto"/>
              <w:ind w:firstLine="0"/>
              <w:contextualSpacing/>
              <w:jc w:val="center"/>
              <w:rPr>
                <w:rFonts w:ascii="Times New Roman" w:hAnsi="Times New Roman"/>
                <w:color w:val="000000"/>
                <w:sz w:val="24"/>
                <w:szCs w:val="28"/>
              </w:rPr>
            </w:pPr>
            <w:r w:rsidRPr="00E55214">
              <w:rPr>
                <w:rFonts w:ascii="Times New Roman" w:hAnsi="Times New Roman"/>
                <w:color w:val="000000"/>
                <w:sz w:val="24"/>
                <w:szCs w:val="28"/>
              </w:rPr>
              <w:t>а)</w:t>
            </w:r>
          </w:p>
        </w:tc>
        <w:tc>
          <w:tcPr>
            <w:tcW w:w="4644" w:type="dxa"/>
          </w:tcPr>
          <w:p w:rsidR="00F52646" w:rsidRPr="00E55214" w:rsidRDefault="00F52646" w:rsidP="002442B9">
            <w:pPr>
              <w:spacing w:line="360" w:lineRule="auto"/>
              <w:ind w:firstLine="0"/>
              <w:contextualSpacing/>
              <w:jc w:val="center"/>
              <w:rPr>
                <w:rFonts w:ascii="Times New Roman" w:hAnsi="Times New Roman"/>
                <w:color w:val="000000"/>
                <w:sz w:val="24"/>
                <w:szCs w:val="28"/>
              </w:rPr>
            </w:pPr>
            <w:r w:rsidRPr="00E55214">
              <w:rPr>
                <w:noProof/>
                <w:sz w:val="24"/>
                <w:szCs w:val="28"/>
                <w:lang w:eastAsia="ru-RU"/>
              </w:rPr>
              <w:drawing>
                <wp:inline distT="0" distB="0" distL="0" distR="0" wp14:anchorId="4A114E04" wp14:editId="14EAC77F">
                  <wp:extent cx="2541320" cy="918096"/>
                  <wp:effectExtent l="19050" t="0" r="0" b="0"/>
                  <wp:docPr id="3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1" cstate="print">
                            <a:lum bright="6000"/>
                          </a:blip>
                          <a:srcRect/>
                          <a:stretch>
                            <a:fillRect/>
                          </a:stretch>
                        </pic:blipFill>
                        <pic:spPr bwMode="auto">
                          <a:xfrm>
                            <a:off x="0" y="0"/>
                            <a:ext cx="2541365" cy="918112"/>
                          </a:xfrm>
                          <a:prstGeom prst="rect">
                            <a:avLst/>
                          </a:prstGeom>
                          <a:noFill/>
                          <a:ln w="9525">
                            <a:noFill/>
                            <a:miter lim="800000"/>
                            <a:headEnd/>
                            <a:tailEnd/>
                          </a:ln>
                        </pic:spPr>
                      </pic:pic>
                    </a:graphicData>
                  </a:graphic>
                </wp:inline>
              </w:drawing>
            </w:r>
          </w:p>
          <w:p w:rsidR="00F52646" w:rsidRPr="00E55214" w:rsidRDefault="00F52646" w:rsidP="002442B9">
            <w:pPr>
              <w:spacing w:line="360" w:lineRule="auto"/>
              <w:ind w:firstLine="0"/>
              <w:contextualSpacing/>
              <w:jc w:val="center"/>
              <w:rPr>
                <w:rFonts w:ascii="Times New Roman" w:hAnsi="Times New Roman"/>
                <w:color w:val="000000"/>
                <w:sz w:val="24"/>
                <w:szCs w:val="28"/>
              </w:rPr>
            </w:pPr>
            <w:r w:rsidRPr="00E55214">
              <w:rPr>
                <w:rFonts w:ascii="Times New Roman" w:hAnsi="Times New Roman"/>
                <w:color w:val="000000"/>
                <w:sz w:val="24"/>
                <w:szCs w:val="28"/>
              </w:rPr>
              <w:t>б)</w:t>
            </w:r>
          </w:p>
          <w:p w:rsidR="00F52646" w:rsidRPr="00E55214" w:rsidRDefault="00F52646" w:rsidP="002442B9">
            <w:pPr>
              <w:spacing w:line="360" w:lineRule="auto"/>
              <w:ind w:firstLine="0"/>
              <w:contextualSpacing/>
              <w:jc w:val="center"/>
              <w:rPr>
                <w:rFonts w:ascii="Times New Roman" w:hAnsi="Times New Roman"/>
                <w:color w:val="000000"/>
                <w:sz w:val="24"/>
                <w:szCs w:val="28"/>
              </w:rPr>
            </w:pPr>
            <w:r w:rsidRPr="00E55214">
              <w:rPr>
                <w:noProof/>
                <w:sz w:val="24"/>
                <w:szCs w:val="28"/>
                <w:lang w:eastAsia="ru-RU"/>
              </w:rPr>
              <w:drawing>
                <wp:inline distT="0" distB="0" distL="0" distR="0" wp14:anchorId="0DF41706" wp14:editId="68240A62">
                  <wp:extent cx="2607870" cy="869290"/>
                  <wp:effectExtent l="19050" t="0" r="1980" b="0"/>
                  <wp:docPr id="4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2" cstate="print"/>
                          <a:srcRect/>
                          <a:stretch>
                            <a:fillRect/>
                          </a:stretch>
                        </pic:blipFill>
                        <pic:spPr bwMode="auto">
                          <a:xfrm>
                            <a:off x="0" y="0"/>
                            <a:ext cx="2624068" cy="874689"/>
                          </a:xfrm>
                          <a:prstGeom prst="rect">
                            <a:avLst/>
                          </a:prstGeom>
                          <a:noFill/>
                          <a:ln w="9525">
                            <a:noFill/>
                            <a:miter lim="800000"/>
                            <a:headEnd/>
                            <a:tailEnd/>
                          </a:ln>
                        </pic:spPr>
                      </pic:pic>
                    </a:graphicData>
                  </a:graphic>
                </wp:inline>
              </w:drawing>
            </w:r>
          </w:p>
          <w:p w:rsidR="00F52646" w:rsidRPr="00E55214" w:rsidRDefault="00F52646" w:rsidP="002442B9">
            <w:pPr>
              <w:spacing w:line="360" w:lineRule="auto"/>
              <w:ind w:firstLine="0"/>
              <w:contextualSpacing/>
              <w:jc w:val="center"/>
              <w:rPr>
                <w:rFonts w:ascii="Times New Roman" w:hAnsi="Times New Roman"/>
                <w:color w:val="000000"/>
                <w:sz w:val="24"/>
                <w:szCs w:val="28"/>
              </w:rPr>
            </w:pPr>
            <w:r w:rsidRPr="00E55214">
              <w:rPr>
                <w:rFonts w:ascii="Times New Roman" w:hAnsi="Times New Roman"/>
                <w:color w:val="000000"/>
                <w:sz w:val="24"/>
                <w:szCs w:val="28"/>
              </w:rPr>
              <w:t>в)</w:t>
            </w:r>
          </w:p>
        </w:tc>
      </w:tr>
    </w:tbl>
    <w:p w:rsidR="004B7A2D" w:rsidRPr="00E55214" w:rsidRDefault="00F52646" w:rsidP="00E55214">
      <w:pPr>
        <w:spacing w:after="0"/>
        <w:ind w:firstLine="0"/>
        <w:contextualSpacing/>
        <w:jc w:val="center"/>
        <w:rPr>
          <w:rFonts w:ascii="Times New Roman" w:hAnsi="Times New Roman"/>
          <w:color w:val="000000"/>
          <w:sz w:val="24"/>
          <w:szCs w:val="28"/>
        </w:rPr>
      </w:pPr>
      <w:r w:rsidRPr="00E55214">
        <w:rPr>
          <w:rFonts w:ascii="Times New Roman" w:hAnsi="Times New Roman"/>
          <w:color w:val="000000"/>
          <w:sz w:val="24"/>
          <w:szCs w:val="28"/>
        </w:rPr>
        <w:t xml:space="preserve">Рис. </w:t>
      </w:r>
      <w:r w:rsidR="00B97F1F" w:rsidRPr="00E55214">
        <w:rPr>
          <w:rFonts w:ascii="Times New Roman" w:hAnsi="Times New Roman"/>
          <w:color w:val="000000"/>
          <w:sz w:val="24"/>
          <w:szCs w:val="28"/>
        </w:rPr>
        <w:t>7</w:t>
      </w:r>
      <w:r w:rsidR="002442B9">
        <w:rPr>
          <w:rFonts w:ascii="Times New Roman" w:hAnsi="Times New Roman"/>
          <w:color w:val="000000"/>
          <w:sz w:val="24"/>
          <w:szCs w:val="28"/>
        </w:rPr>
        <w:t xml:space="preserve"> –</w:t>
      </w:r>
      <w:r w:rsidRPr="00E55214">
        <w:rPr>
          <w:rFonts w:ascii="Times New Roman" w:hAnsi="Times New Roman"/>
          <w:color w:val="000000"/>
          <w:sz w:val="24"/>
          <w:szCs w:val="28"/>
        </w:rPr>
        <w:t xml:space="preserve"> Образцы после испытаний на сжатие:</w:t>
      </w:r>
    </w:p>
    <w:p w:rsidR="00F52646" w:rsidRPr="00E55214" w:rsidRDefault="00F52646" w:rsidP="00E55214">
      <w:pPr>
        <w:spacing w:after="0"/>
        <w:ind w:firstLine="0"/>
        <w:contextualSpacing/>
        <w:jc w:val="center"/>
        <w:rPr>
          <w:rFonts w:ascii="Times New Roman" w:hAnsi="Times New Roman"/>
          <w:color w:val="000000"/>
          <w:sz w:val="24"/>
          <w:szCs w:val="28"/>
        </w:rPr>
      </w:pPr>
      <w:r w:rsidRPr="00E55214">
        <w:rPr>
          <w:rFonts w:ascii="Times New Roman" w:hAnsi="Times New Roman"/>
          <w:color w:val="000000"/>
          <w:sz w:val="24"/>
          <w:szCs w:val="28"/>
        </w:rPr>
        <w:t>а - деформированные; б, в - после потери устойчивости</w:t>
      </w:r>
    </w:p>
    <w:p w:rsidR="002442B9" w:rsidRDefault="002442B9" w:rsidP="002442B9">
      <w:pPr>
        <w:spacing w:after="0" w:line="360" w:lineRule="auto"/>
        <w:ind w:firstLine="709"/>
        <w:contextualSpacing/>
        <w:jc w:val="both"/>
        <w:rPr>
          <w:rFonts w:ascii="Times New Roman" w:hAnsi="Times New Roman"/>
          <w:color w:val="000000"/>
          <w:sz w:val="28"/>
          <w:szCs w:val="28"/>
        </w:rPr>
      </w:pPr>
      <w:r w:rsidRPr="00544CF0">
        <w:rPr>
          <w:rFonts w:ascii="Times New Roman" w:hAnsi="Times New Roman"/>
          <w:color w:val="000000"/>
          <w:sz w:val="28"/>
          <w:szCs w:val="28"/>
        </w:rPr>
        <w:t>Проведенные испытания указывают на к</w:t>
      </w:r>
      <w:r>
        <w:rPr>
          <w:rFonts w:ascii="Times New Roman" w:hAnsi="Times New Roman"/>
          <w:color w:val="000000"/>
          <w:sz w:val="28"/>
          <w:szCs w:val="28"/>
        </w:rPr>
        <w:t xml:space="preserve">орректность принятых допущений </w:t>
      </w:r>
      <w:r w:rsidRPr="00544CF0">
        <w:rPr>
          <w:rFonts w:ascii="Times New Roman" w:hAnsi="Times New Roman"/>
          <w:color w:val="000000"/>
          <w:sz w:val="28"/>
          <w:szCs w:val="28"/>
        </w:rPr>
        <w:t xml:space="preserve">относительно механизма окружной потери устойчивости для алюминиевых сплавов. По результатам испытаний подобран коэффициент </w:t>
      </w:r>
      <w:r w:rsidRPr="00544CF0">
        <w:rPr>
          <w:rFonts w:ascii="Times New Roman" w:hAnsi="Times New Roman"/>
          <w:color w:val="000000"/>
          <w:position w:val="-6"/>
          <w:sz w:val="28"/>
          <w:szCs w:val="28"/>
        </w:rPr>
        <w:object w:dxaOrig="220" w:dyaOrig="279">
          <v:shape id="_x0000_i1033" type="#_x0000_t75" style="width:10.85pt;height:14.25pt" o:ole="">
            <v:imagedata r:id="rId33" o:title=""/>
          </v:shape>
          <o:OLEObject Type="Embed" ProgID="Equation.3" ShapeID="_x0000_i1033" DrawAspect="Content" ObjectID="_1523867837" r:id="rId34"/>
        </w:object>
      </w:r>
      <w:r w:rsidRPr="00544CF0">
        <w:rPr>
          <w:rFonts w:ascii="Times New Roman" w:hAnsi="Times New Roman"/>
          <w:color w:val="000000"/>
          <w:sz w:val="28"/>
          <w:szCs w:val="28"/>
        </w:rPr>
        <w:t xml:space="preserve"> в условии (2).</w:t>
      </w:r>
    </w:p>
    <w:p w:rsidR="00B97F1F" w:rsidRPr="00E55214" w:rsidRDefault="00B97F1F" w:rsidP="00544CF0">
      <w:pPr>
        <w:spacing w:after="0" w:line="360" w:lineRule="auto"/>
        <w:ind w:firstLine="709"/>
        <w:contextualSpacing/>
        <w:jc w:val="both"/>
        <w:rPr>
          <w:rFonts w:ascii="Times New Roman" w:hAnsi="Times New Roman"/>
          <w:b/>
          <w:i/>
          <w:color w:val="000000"/>
          <w:sz w:val="24"/>
          <w:szCs w:val="28"/>
        </w:rPr>
      </w:pPr>
    </w:p>
    <w:p w:rsidR="00721FC7" w:rsidRPr="002442B9" w:rsidRDefault="00721FC7" w:rsidP="00544CF0">
      <w:pPr>
        <w:spacing w:after="0" w:line="360" w:lineRule="auto"/>
        <w:ind w:firstLine="709"/>
        <w:contextualSpacing/>
        <w:jc w:val="both"/>
        <w:rPr>
          <w:rFonts w:ascii="Times New Roman" w:hAnsi="Times New Roman"/>
          <w:b/>
          <w:color w:val="000000"/>
          <w:sz w:val="28"/>
          <w:szCs w:val="28"/>
        </w:rPr>
      </w:pPr>
      <w:r w:rsidRPr="002442B9">
        <w:rPr>
          <w:rFonts w:ascii="Times New Roman" w:hAnsi="Times New Roman"/>
          <w:b/>
          <w:color w:val="000000"/>
          <w:sz w:val="28"/>
          <w:szCs w:val="28"/>
        </w:rPr>
        <w:t>Испытания по обжиму в холодном состоянии</w:t>
      </w:r>
    </w:p>
    <w:p w:rsidR="00721FC7" w:rsidRDefault="00721FC7" w:rsidP="00544CF0">
      <w:pPr>
        <w:spacing w:after="0" w:line="360" w:lineRule="auto"/>
        <w:ind w:firstLine="709"/>
        <w:contextualSpacing/>
        <w:jc w:val="both"/>
        <w:rPr>
          <w:rFonts w:ascii="Times New Roman" w:hAnsi="Times New Roman"/>
          <w:color w:val="000000"/>
          <w:sz w:val="28"/>
          <w:szCs w:val="28"/>
        </w:rPr>
      </w:pPr>
      <w:r w:rsidRPr="00544CF0">
        <w:rPr>
          <w:rFonts w:ascii="Times New Roman" w:hAnsi="Times New Roman"/>
          <w:color w:val="000000"/>
          <w:sz w:val="28"/>
          <w:szCs w:val="28"/>
        </w:rPr>
        <w:t xml:space="preserve">Для проверки корректности модели (1) были проведены эксперименты по обжиму труб в холодном состоянии по конической матрице до начала осевой потери устойчивости (рис. </w:t>
      </w:r>
      <w:r w:rsidR="00B97F1F" w:rsidRPr="00544CF0">
        <w:rPr>
          <w:rFonts w:ascii="Times New Roman" w:hAnsi="Times New Roman"/>
          <w:color w:val="000000"/>
          <w:sz w:val="28"/>
          <w:szCs w:val="28"/>
        </w:rPr>
        <w:t>8</w:t>
      </w:r>
      <w:r w:rsidRPr="00544CF0">
        <w:rPr>
          <w:rFonts w:ascii="Times New Roman" w:hAnsi="Times New Roman"/>
          <w:color w:val="000000"/>
          <w:sz w:val="28"/>
          <w:szCs w:val="28"/>
        </w:rPr>
        <w:t>).</w:t>
      </w:r>
    </w:p>
    <w:p w:rsidR="002442B9" w:rsidRDefault="002442B9" w:rsidP="002442B9">
      <w:pPr>
        <w:spacing w:after="0" w:line="360" w:lineRule="auto"/>
        <w:ind w:firstLine="0"/>
        <w:contextualSpacing/>
        <w:jc w:val="center"/>
        <w:rPr>
          <w:rFonts w:ascii="Times New Roman" w:hAnsi="Times New Roman"/>
          <w:color w:val="000000"/>
          <w:sz w:val="28"/>
          <w:szCs w:val="28"/>
        </w:rPr>
      </w:pPr>
      <w:r w:rsidRPr="00544CF0">
        <w:rPr>
          <w:noProof/>
          <w:color w:val="000000"/>
          <w:sz w:val="28"/>
          <w:szCs w:val="28"/>
          <w:lang w:eastAsia="ru-RU"/>
        </w:rPr>
        <w:drawing>
          <wp:inline distT="0" distB="0" distL="0" distR="0" wp14:anchorId="021AD85C" wp14:editId="5AEAEBC1">
            <wp:extent cx="2106633" cy="1734500"/>
            <wp:effectExtent l="19050" t="0" r="7917" b="0"/>
            <wp:docPr id="26" name="Рисунок 26" descr="IMG_20121023_16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G_20121023_162158"/>
                    <pic:cNvPicPr>
                      <a:picLocks noChangeAspect="1" noChangeArrowheads="1"/>
                    </pic:cNvPicPr>
                  </pic:nvPicPr>
                  <pic:blipFill>
                    <a:blip r:embed="rId35" cstate="print"/>
                    <a:srcRect/>
                    <a:stretch>
                      <a:fillRect/>
                    </a:stretch>
                  </pic:blipFill>
                  <pic:spPr bwMode="auto">
                    <a:xfrm>
                      <a:off x="0" y="0"/>
                      <a:ext cx="2110165" cy="1737408"/>
                    </a:xfrm>
                    <a:prstGeom prst="rect">
                      <a:avLst/>
                    </a:prstGeom>
                    <a:noFill/>
                    <a:ln w="9525">
                      <a:noFill/>
                      <a:miter lim="800000"/>
                      <a:headEnd/>
                      <a:tailEnd/>
                    </a:ln>
                  </pic:spPr>
                </pic:pic>
              </a:graphicData>
            </a:graphic>
          </wp:inline>
        </w:drawing>
      </w:r>
    </w:p>
    <w:p w:rsidR="002442B9" w:rsidRPr="002442B9" w:rsidRDefault="002442B9" w:rsidP="002442B9">
      <w:pPr>
        <w:spacing w:after="0" w:line="360" w:lineRule="auto"/>
        <w:ind w:firstLine="0"/>
        <w:contextualSpacing/>
        <w:jc w:val="center"/>
        <w:rPr>
          <w:rFonts w:ascii="Times New Roman" w:hAnsi="Times New Roman"/>
          <w:color w:val="000000"/>
          <w:sz w:val="24"/>
          <w:szCs w:val="28"/>
        </w:rPr>
      </w:pPr>
      <w:r w:rsidRPr="002442B9">
        <w:rPr>
          <w:rFonts w:ascii="Times New Roman" w:hAnsi="Times New Roman"/>
          <w:color w:val="000000"/>
          <w:sz w:val="24"/>
          <w:szCs w:val="28"/>
        </w:rPr>
        <w:t>Рис. 8 – Трубные заготовки после осевой потери устойчивости</w:t>
      </w:r>
    </w:p>
    <w:p w:rsidR="002442B9" w:rsidRDefault="002442B9" w:rsidP="00544CF0">
      <w:pPr>
        <w:spacing w:after="0" w:line="360" w:lineRule="auto"/>
        <w:ind w:firstLine="709"/>
        <w:contextualSpacing/>
        <w:jc w:val="both"/>
        <w:rPr>
          <w:rFonts w:ascii="Times New Roman" w:hAnsi="Times New Roman"/>
          <w:color w:val="000000"/>
          <w:sz w:val="28"/>
          <w:szCs w:val="28"/>
        </w:rPr>
      </w:pPr>
    </w:p>
    <w:p w:rsidR="000977E7" w:rsidRPr="00544CF0" w:rsidRDefault="00EF1120" w:rsidP="00544CF0">
      <w:pPr>
        <w:spacing w:after="0" w:line="360" w:lineRule="auto"/>
        <w:ind w:firstLine="709"/>
        <w:contextualSpacing/>
        <w:jc w:val="both"/>
        <w:rPr>
          <w:rFonts w:ascii="Times New Roman" w:hAnsi="Times New Roman"/>
          <w:color w:val="000000"/>
          <w:sz w:val="28"/>
          <w:szCs w:val="28"/>
        </w:rPr>
      </w:pPr>
      <w:r w:rsidRPr="00544CF0">
        <w:rPr>
          <w:rFonts w:ascii="Times New Roman" w:hAnsi="Times New Roman"/>
          <w:color w:val="000000"/>
          <w:sz w:val="28"/>
          <w:szCs w:val="28"/>
        </w:rPr>
        <w:t xml:space="preserve">На рис. </w:t>
      </w:r>
      <w:r w:rsidR="00B97F1F" w:rsidRPr="00544CF0">
        <w:rPr>
          <w:rFonts w:ascii="Times New Roman" w:hAnsi="Times New Roman"/>
          <w:color w:val="000000"/>
          <w:sz w:val="28"/>
          <w:szCs w:val="28"/>
        </w:rPr>
        <w:t>9</w:t>
      </w:r>
      <w:r w:rsidRPr="00544CF0">
        <w:rPr>
          <w:rFonts w:ascii="Times New Roman" w:hAnsi="Times New Roman"/>
          <w:color w:val="000000"/>
          <w:sz w:val="28"/>
          <w:szCs w:val="28"/>
        </w:rPr>
        <w:t xml:space="preserve"> представлено расчетное и экспериментально</w:t>
      </w:r>
      <w:r w:rsidR="00AC1DD5" w:rsidRPr="00544CF0">
        <w:rPr>
          <w:rFonts w:ascii="Times New Roman" w:hAnsi="Times New Roman"/>
          <w:color w:val="000000"/>
          <w:sz w:val="28"/>
          <w:szCs w:val="28"/>
        </w:rPr>
        <w:t>е</w:t>
      </w:r>
      <w:r w:rsidRPr="00544CF0">
        <w:rPr>
          <w:rFonts w:ascii="Times New Roman" w:hAnsi="Times New Roman"/>
          <w:color w:val="000000"/>
          <w:sz w:val="28"/>
          <w:szCs w:val="28"/>
        </w:rPr>
        <w:t xml:space="preserve"> распределение толщины материала по радиусу при обжиме заготовки </w:t>
      </w:r>
      <w:r w:rsidR="002442B9">
        <w:rPr>
          <w:rFonts w:ascii="Times New Roman" w:hAnsi="Times New Roman"/>
          <w:color w:val="000000"/>
          <w:sz w:val="28"/>
          <w:szCs w:val="28"/>
        </w:rPr>
        <w:br/>
      </w:r>
      <w:r w:rsidRPr="00544CF0">
        <w:rPr>
          <w:rFonts w:ascii="Times New Roman" w:hAnsi="Times New Roman" w:cs="Times New Roman"/>
          <w:color w:val="000000"/>
          <w:sz w:val="28"/>
          <w:szCs w:val="28"/>
        </w:rPr>
        <w:t>Ø</w:t>
      </w:r>
      <w:r w:rsidRPr="00544CF0">
        <w:rPr>
          <w:rFonts w:ascii="Times New Roman" w:hAnsi="Times New Roman"/>
          <w:color w:val="000000"/>
          <w:sz w:val="28"/>
          <w:szCs w:val="28"/>
        </w:rPr>
        <w:t>70х2 из сплава АД31</w:t>
      </w:r>
      <w:r w:rsidR="00087A49" w:rsidRPr="00544CF0">
        <w:rPr>
          <w:rFonts w:ascii="Times New Roman" w:hAnsi="Times New Roman"/>
          <w:color w:val="000000"/>
          <w:sz w:val="28"/>
          <w:szCs w:val="28"/>
        </w:rPr>
        <w:t>Т</w:t>
      </w:r>
      <w:r w:rsidRPr="00544CF0">
        <w:rPr>
          <w:rFonts w:ascii="Times New Roman" w:hAnsi="Times New Roman"/>
          <w:color w:val="000000"/>
          <w:sz w:val="28"/>
          <w:szCs w:val="28"/>
        </w:rPr>
        <w:t xml:space="preserve"> до потери устойчивости. Для учета изменения свойств материала была </w:t>
      </w:r>
      <w:r w:rsidR="00285D7F" w:rsidRPr="00544CF0">
        <w:rPr>
          <w:rFonts w:ascii="Times New Roman" w:hAnsi="Times New Roman"/>
          <w:color w:val="000000"/>
          <w:sz w:val="28"/>
          <w:szCs w:val="28"/>
        </w:rPr>
        <w:t xml:space="preserve">использована </w:t>
      </w:r>
      <w:r w:rsidRPr="00544CF0">
        <w:rPr>
          <w:rFonts w:ascii="Times New Roman" w:hAnsi="Times New Roman"/>
          <w:color w:val="000000"/>
          <w:sz w:val="28"/>
          <w:szCs w:val="28"/>
        </w:rPr>
        <w:t>аппроксима</w:t>
      </w:r>
      <w:r w:rsidR="00285D7F" w:rsidRPr="00544CF0">
        <w:rPr>
          <w:rFonts w:ascii="Times New Roman" w:hAnsi="Times New Roman"/>
          <w:color w:val="000000"/>
          <w:sz w:val="28"/>
          <w:szCs w:val="28"/>
        </w:rPr>
        <w:t>ция</w:t>
      </w:r>
      <w:r w:rsidRPr="00544CF0">
        <w:rPr>
          <w:rFonts w:ascii="Times New Roman" w:hAnsi="Times New Roman"/>
          <w:color w:val="000000"/>
          <w:sz w:val="28"/>
          <w:szCs w:val="28"/>
        </w:rPr>
        <w:t xml:space="preserve"> опытн</w:t>
      </w:r>
      <w:r w:rsidR="00285D7F" w:rsidRPr="00544CF0">
        <w:rPr>
          <w:rFonts w:ascii="Times New Roman" w:hAnsi="Times New Roman"/>
          <w:color w:val="000000"/>
          <w:sz w:val="28"/>
          <w:szCs w:val="28"/>
        </w:rPr>
        <w:t>ой</w:t>
      </w:r>
      <w:r w:rsidRPr="00544CF0">
        <w:rPr>
          <w:rFonts w:ascii="Times New Roman" w:hAnsi="Times New Roman"/>
          <w:color w:val="000000"/>
          <w:sz w:val="28"/>
          <w:szCs w:val="28"/>
        </w:rPr>
        <w:t xml:space="preserve"> крив</w:t>
      </w:r>
      <w:r w:rsidR="00BB54E2" w:rsidRPr="00544CF0">
        <w:rPr>
          <w:rFonts w:ascii="Times New Roman" w:hAnsi="Times New Roman"/>
          <w:color w:val="000000"/>
          <w:sz w:val="28"/>
          <w:szCs w:val="28"/>
        </w:rPr>
        <w:t>ой</w:t>
      </w:r>
      <w:r w:rsidRPr="00544CF0">
        <w:rPr>
          <w:rFonts w:ascii="Times New Roman" w:hAnsi="Times New Roman"/>
          <w:color w:val="000000"/>
          <w:sz w:val="28"/>
          <w:szCs w:val="28"/>
        </w:rPr>
        <w:t xml:space="preserve"> упрочнения </w:t>
      </w:r>
      <w:r w:rsidR="00285D7F" w:rsidRPr="00544CF0">
        <w:rPr>
          <w:rFonts w:ascii="Times New Roman" w:hAnsi="Times New Roman" w:cs="Times New Roman"/>
          <w:sz w:val="28"/>
          <w:szCs w:val="28"/>
        </w:rPr>
        <w:t>σ</w:t>
      </w:r>
      <w:r w:rsidR="00285D7F" w:rsidRPr="00544CF0">
        <w:rPr>
          <w:rFonts w:ascii="Times New Roman" w:hAnsi="Times New Roman" w:cs="Times New Roman"/>
          <w:sz w:val="28"/>
          <w:szCs w:val="28"/>
          <w:vertAlign w:val="subscript"/>
          <w:lang w:val="en-US"/>
        </w:rPr>
        <w:t>s</w:t>
      </w:r>
      <w:r w:rsidR="00285D7F" w:rsidRPr="00544CF0">
        <w:rPr>
          <w:rFonts w:ascii="Times New Roman" w:hAnsi="Times New Roman" w:cs="Times New Roman"/>
          <w:sz w:val="28"/>
          <w:szCs w:val="28"/>
        </w:rPr>
        <w:t xml:space="preserve"> =25*ε</w:t>
      </w:r>
      <w:proofErr w:type="spellStart"/>
      <w:r w:rsidR="00285D7F" w:rsidRPr="00544CF0">
        <w:rPr>
          <w:rFonts w:ascii="Times New Roman" w:hAnsi="Times New Roman" w:cs="Times New Roman"/>
          <w:sz w:val="28"/>
          <w:szCs w:val="28"/>
          <w:vertAlign w:val="subscript"/>
          <w:lang w:val="en-US"/>
        </w:rPr>
        <w:t>i</w:t>
      </w:r>
      <w:proofErr w:type="spellEnd"/>
      <w:r w:rsidR="00285D7F" w:rsidRPr="00544CF0">
        <w:rPr>
          <w:rFonts w:ascii="Times New Roman" w:hAnsi="Times New Roman" w:cs="Times New Roman"/>
          <w:sz w:val="28"/>
          <w:szCs w:val="28"/>
          <w:vertAlign w:val="subscript"/>
        </w:rPr>
        <w:t xml:space="preserve"> </w:t>
      </w:r>
      <w:r w:rsidR="00285D7F" w:rsidRPr="00544CF0">
        <w:rPr>
          <w:rFonts w:ascii="Times New Roman" w:hAnsi="Times New Roman" w:cs="Times New Roman"/>
          <w:sz w:val="28"/>
          <w:szCs w:val="28"/>
          <w:vertAlign w:val="superscript"/>
        </w:rPr>
        <w:t>0,25</w:t>
      </w:r>
      <w:r w:rsidR="00285D7F" w:rsidRPr="00544CF0">
        <w:rPr>
          <w:color w:val="000000"/>
          <w:sz w:val="28"/>
          <w:szCs w:val="28"/>
        </w:rPr>
        <w:t>,</w:t>
      </w:r>
      <w:r w:rsidRPr="00544CF0">
        <w:rPr>
          <w:rFonts w:ascii="Times New Roman" w:hAnsi="Times New Roman"/>
          <w:color w:val="000000"/>
          <w:sz w:val="28"/>
          <w:szCs w:val="28"/>
        </w:rPr>
        <w:t xml:space="preserve"> </w:t>
      </w:r>
      <w:r w:rsidR="002442B9">
        <w:rPr>
          <w:rFonts w:ascii="Times New Roman" w:hAnsi="Times New Roman"/>
          <w:color w:val="000000"/>
          <w:sz w:val="28"/>
          <w:szCs w:val="28"/>
        </w:rPr>
        <w:t xml:space="preserve">предел текучести принят </w:t>
      </w:r>
      <w:proofErr w:type="spellStart"/>
      <w:r w:rsidR="00285D7F" w:rsidRPr="00544CF0">
        <w:rPr>
          <w:rFonts w:ascii="Times New Roman" w:hAnsi="Times New Roman"/>
          <w:color w:val="000000"/>
          <w:sz w:val="28"/>
          <w:szCs w:val="28"/>
        </w:rPr>
        <w:t>σ</w:t>
      </w:r>
      <w:r w:rsidR="00285D7F" w:rsidRPr="00544CF0">
        <w:rPr>
          <w:rFonts w:ascii="Times New Roman" w:hAnsi="Times New Roman"/>
          <w:color w:val="000000"/>
          <w:sz w:val="28"/>
          <w:szCs w:val="28"/>
          <w:vertAlign w:val="subscript"/>
        </w:rPr>
        <w:t>т</w:t>
      </w:r>
      <w:proofErr w:type="spellEnd"/>
      <w:r w:rsidR="00285D7F" w:rsidRPr="00544CF0">
        <w:rPr>
          <w:rFonts w:ascii="Times New Roman" w:hAnsi="Times New Roman"/>
          <w:color w:val="000000"/>
          <w:sz w:val="28"/>
          <w:szCs w:val="28"/>
        </w:rPr>
        <w:t xml:space="preserve"> = 12 кг/мм</w:t>
      </w:r>
      <w:r w:rsidR="00285D7F" w:rsidRPr="00544CF0">
        <w:rPr>
          <w:rFonts w:ascii="Times New Roman" w:hAnsi="Times New Roman"/>
          <w:color w:val="000000"/>
          <w:sz w:val="28"/>
          <w:szCs w:val="28"/>
          <w:vertAlign w:val="superscript"/>
        </w:rPr>
        <w:t>2</w:t>
      </w:r>
      <w:r w:rsidRPr="00544CF0">
        <w:rPr>
          <w:rFonts w:ascii="Times New Roman" w:hAnsi="Times New Roman"/>
          <w:color w:val="000000"/>
          <w:sz w:val="28"/>
          <w:szCs w:val="28"/>
        </w:rPr>
        <w:t>.</w:t>
      </w:r>
      <w:r w:rsidR="00A42A0A" w:rsidRPr="00544CF0">
        <w:rPr>
          <w:rFonts w:ascii="Times New Roman" w:hAnsi="Times New Roman"/>
          <w:color w:val="000000"/>
          <w:sz w:val="28"/>
          <w:szCs w:val="28"/>
        </w:rPr>
        <w:t xml:space="preserve"> Значение коэффициента трения принято </w:t>
      </w:r>
      <w:r w:rsidR="002442B9">
        <w:rPr>
          <w:rFonts w:ascii="Times New Roman" w:hAnsi="Times New Roman" w:cs="Times New Roman"/>
          <w:color w:val="000000"/>
          <w:sz w:val="28"/>
          <w:szCs w:val="28"/>
        </w:rPr>
        <w:t>μ</w:t>
      </w:r>
      <w:r w:rsidR="002442B9">
        <w:rPr>
          <w:rFonts w:ascii="Times New Roman" w:hAnsi="Times New Roman"/>
          <w:color w:val="000000"/>
          <w:sz w:val="28"/>
          <w:szCs w:val="28"/>
        </w:rPr>
        <w:t>=</w:t>
      </w:r>
      <w:r w:rsidR="00A42A0A" w:rsidRPr="00544CF0">
        <w:rPr>
          <w:rFonts w:ascii="Times New Roman" w:hAnsi="Times New Roman"/>
          <w:color w:val="000000"/>
          <w:sz w:val="28"/>
          <w:szCs w:val="28"/>
        </w:rPr>
        <w:t>0,1.</w:t>
      </w:r>
      <w:r w:rsidR="00AC1DD5" w:rsidRPr="00544CF0">
        <w:rPr>
          <w:rFonts w:ascii="Times New Roman" w:hAnsi="Times New Roman"/>
          <w:color w:val="000000"/>
          <w:sz w:val="28"/>
          <w:szCs w:val="28"/>
        </w:rPr>
        <w:t xml:space="preserve"> Близкие значения толщин и предельных коэффициентов обжима указывают на адекватность разработанной модели.</w:t>
      </w:r>
    </w:p>
    <w:p w:rsidR="00087A49" w:rsidRPr="00544CF0" w:rsidRDefault="00E47E69" w:rsidP="002442B9">
      <w:pPr>
        <w:spacing w:after="0" w:line="360" w:lineRule="auto"/>
        <w:ind w:firstLine="0"/>
        <w:contextualSpacing/>
        <w:jc w:val="center"/>
        <w:rPr>
          <w:rFonts w:ascii="Times New Roman" w:hAnsi="Times New Roman"/>
          <w:color w:val="000000"/>
          <w:sz w:val="28"/>
          <w:szCs w:val="28"/>
        </w:rPr>
      </w:pPr>
      <w:r w:rsidRPr="00544CF0">
        <w:rPr>
          <w:rFonts w:ascii="Times New Roman" w:hAnsi="Times New Roman"/>
          <w:noProof/>
          <w:color w:val="000000"/>
          <w:sz w:val="28"/>
          <w:szCs w:val="28"/>
          <w:lang w:eastAsia="ru-RU"/>
        </w:rPr>
        <w:drawing>
          <wp:inline distT="0" distB="0" distL="0" distR="0">
            <wp:extent cx="5328000" cy="3636015"/>
            <wp:effectExtent l="0" t="0" r="0" b="0"/>
            <wp:docPr id="27" name="Рисунок 27" descr="C:\Users\Shishkin-a-a\Desktop\Доклад ВИАМ\Рис. 9. Обжим холод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hishkin-a-a\Desktop\Доклад ВИАМ\Рис. 9. Обжим холодный.jpg"/>
                    <pic:cNvPicPr>
                      <a:picLocks noChangeAspect="1" noChangeArrowheads="1"/>
                    </pic:cNvPicPr>
                  </pic:nvPicPr>
                  <pic:blipFill>
                    <a:blip r:embed="rId36" cstate="print"/>
                    <a:srcRect/>
                    <a:stretch>
                      <a:fillRect/>
                    </a:stretch>
                  </pic:blipFill>
                  <pic:spPr bwMode="auto">
                    <a:xfrm>
                      <a:off x="0" y="0"/>
                      <a:ext cx="5328000" cy="3636015"/>
                    </a:xfrm>
                    <a:prstGeom prst="rect">
                      <a:avLst/>
                    </a:prstGeom>
                    <a:noFill/>
                    <a:ln w="9525">
                      <a:noFill/>
                      <a:miter lim="800000"/>
                      <a:headEnd/>
                      <a:tailEnd/>
                    </a:ln>
                  </pic:spPr>
                </pic:pic>
              </a:graphicData>
            </a:graphic>
          </wp:inline>
        </w:drawing>
      </w:r>
    </w:p>
    <w:p w:rsidR="00B53F93" w:rsidRPr="002442B9" w:rsidRDefault="00B53F93" w:rsidP="002442B9">
      <w:pPr>
        <w:spacing w:after="0" w:line="360" w:lineRule="auto"/>
        <w:ind w:firstLine="0"/>
        <w:contextualSpacing/>
        <w:jc w:val="center"/>
        <w:rPr>
          <w:rFonts w:ascii="Times New Roman" w:hAnsi="Times New Roman"/>
          <w:color w:val="000000"/>
          <w:sz w:val="24"/>
          <w:szCs w:val="28"/>
        </w:rPr>
      </w:pPr>
      <w:r w:rsidRPr="002442B9">
        <w:rPr>
          <w:rFonts w:ascii="Times New Roman" w:hAnsi="Times New Roman"/>
          <w:color w:val="000000"/>
          <w:sz w:val="24"/>
          <w:szCs w:val="28"/>
        </w:rPr>
        <w:t xml:space="preserve">Рис. </w:t>
      </w:r>
      <w:r w:rsidR="00B97F1F" w:rsidRPr="002442B9">
        <w:rPr>
          <w:rFonts w:ascii="Times New Roman" w:hAnsi="Times New Roman"/>
          <w:color w:val="000000"/>
          <w:sz w:val="24"/>
          <w:szCs w:val="28"/>
        </w:rPr>
        <w:t>9</w:t>
      </w:r>
      <w:r w:rsidR="002442B9">
        <w:rPr>
          <w:rFonts w:ascii="Times New Roman" w:hAnsi="Times New Roman"/>
          <w:color w:val="000000"/>
          <w:sz w:val="24"/>
          <w:szCs w:val="28"/>
        </w:rPr>
        <w:t xml:space="preserve"> –</w:t>
      </w:r>
      <w:r w:rsidRPr="002442B9">
        <w:rPr>
          <w:rFonts w:ascii="Times New Roman" w:hAnsi="Times New Roman"/>
          <w:color w:val="000000"/>
          <w:sz w:val="24"/>
          <w:szCs w:val="28"/>
        </w:rPr>
        <w:t xml:space="preserve"> Распределение толщины детали по образующей матрицы при обжиме трубы Ø70х2 АД31Т: </w:t>
      </w:r>
      <w:r w:rsidR="002442B9">
        <w:rPr>
          <w:rFonts w:ascii="Times New Roman" w:hAnsi="Times New Roman"/>
          <w:color w:val="000000"/>
          <w:sz w:val="24"/>
          <w:szCs w:val="28"/>
        </w:rPr>
        <w:t xml:space="preserve">––––– </w:t>
      </w:r>
      <w:r w:rsidRPr="002442B9">
        <w:rPr>
          <w:rFonts w:ascii="Times New Roman" w:hAnsi="Times New Roman"/>
          <w:color w:val="000000"/>
          <w:sz w:val="24"/>
          <w:szCs w:val="28"/>
        </w:rPr>
        <w:t>расчет по (1); ■ эксперимент</w:t>
      </w:r>
    </w:p>
    <w:p w:rsidR="002442B9" w:rsidRDefault="002442B9" w:rsidP="00544CF0">
      <w:pPr>
        <w:spacing w:after="0" w:line="360" w:lineRule="auto"/>
        <w:ind w:firstLine="709"/>
        <w:contextualSpacing/>
        <w:jc w:val="both"/>
        <w:rPr>
          <w:rFonts w:ascii="Times New Roman" w:hAnsi="Times New Roman"/>
          <w:b/>
          <w:i/>
          <w:color w:val="000000"/>
          <w:sz w:val="28"/>
          <w:szCs w:val="28"/>
        </w:rPr>
      </w:pPr>
    </w:p>
    <w:p w:rsidR="00BB54E2" w:rsidRPr="002442B9" w:rsidRDefault="00BB54E2" w:rsidP="00544CF0">
      <w:pPr>
        <w:spacing w:after="0" w:line="360" w:lineRule="auto"/>
        <w:ind w:firstLine="709"/>
        <w:contextualSpacing/>
        <w:jc w:val="both"/>
        <w:rPr>
          <w:rFonts w:ascii="Times New Roman" w:hAnsi="Times New Roman"/>
          <w:b/>
          <w:color w:val="000000"/>
          <w:sz w:val="28"/>
          <w:szCs w:val="28"/>
        </w:rPr>
      </w:pPr>
      <w:r w:rsidRPr="002442B9">
        <w:rPr>
          <w:rFonts w:ascii="Times New Roman" w:hAnsi="Times New Roman"/>
          <w:b/>
          <w:color w:val="000000"/>
          <w:sz w:val="28"/>
          <w:szCs w:val="28"/>
        </w:rPr>
        <w:t>Испытания по обжиму с дифференцированным нагревом</w:t>
      </w:r>
    </w:p>
    <w:p w:rsidR="00BB54E2" w:rsidRPr="00544CF0" w:rsidRDefault="00BB54E2" w:rsidP="00544CF0">
      <w:pPr>
        <w:spacing w:after="0" w:line="360" w:lineRule="auto"/>
        <w:ind w:firstLine="709"/>
        <w:contextualSpacing/>
        <w:jc w:val="both"/>
        <w:rPr>
          <w:rFonts w:ascii="Times New Roman" w:hAnsi="Times New Roman"/>
          <w:color w:val="000000"/>
          <w:sz w:val="28"/>
          <w:szCs w:val="28"/>
        </w:rPr>
      </w:pPr>
      <w:r w:rsidRPr="00544CF0">
        <w:rPr>
          <w:rFonts w:ascii="Times New Roman" w:hAnsi="Times New Roman"/>
          <w:color w:val="000000"/>
          <w:sz w:val="28"/>
          <w:szCs w:val="28"/>
        </w:rPr>
        <w:t>Эксперименты по обжиму в горячем состоянии выполнялись в матрицах со сферической и эллипсоидной образующей.</w:t>
      </w:r>
    </w:p>
    <w:p w:rsidR="005A12B6" w:rsidRPr="00544CF0" w:rsidRDefault="005A12B6" w:rsidP="00544CF0">
      <w:pPr>
        <w:spacing w:after="0" w:line="360" w:lineRule="auto"/>
        <w:ind w:firstLine="709"/>
        <w:contextualSpacing/>
        <w:jc w:val="both"/>
        <w:rPr>
          <w:rFonts w:ascii="Times New Roman" w:hAnsi="Times New Roman"/>
          <w:color w:val="000000"/>
          <w:sz w:val="28"/>
          <w:szCs w:val="28"/>
        </w:rPr>
      </w:pPr>
      <w:r w:rsidRPr="00544CF0">
        <w:rPr>
          <w:rFonts w:ascii="Times New Roman" w:hAnsi="Times New Roman"/>
          <w:color w:val="000000"/>
          <w:sz w:val="28"/>
          <w:szCs w:val="28"/>
        </w:rPr>
        <w:t xml:space="preserve">Матрицы нагревались с помощью </w:t>
      </w:r>
      <w:proofErr w:type="spellStart"/>
      <w:r w:rsidRPr="00544CF0">
        <w:rPr>
          <w:rFonts w:ascii="Times New Roman" w:hAnsi="Times New Roman"/>
          <w:color w:val="000000"/>
          <w:sz w:val="28"/>
          <w:szCs w:val="28"/>
        </w:rPr>
        <w:t>ТЭНов</w:t>
      </w:r>
      <w:proofErr w:type="spellEnd"/>
      <w:r w:rsidRPr="00544CF0">
        <w:rPr>
          <w:rFonts w:ascii="Times New Roman" w:hAnsi="Times New Roman"/>
          <w:color w:val="000000"/>
          <w:sz w:val="28"/>
          <w:szCs w:val="28"/>
        </w:rPr>
        <w:t>, максимальная температура нагрева составляла 390</w:t>
      </w:r>
      <w:r w:rsidR="002442B9">
        <w:rPr>
          <w:rFonts w:ascii="Times New Roman" w:hAnsi="Times New Roman" w:cs="Times New Roman"/>
          <w:sz w:val="28"/>
          <w:szCs w:val="28"/>
        </w:rPr>
        <w:t>–</w:t>
      </w:r>
      <w:r w:rsidRPr="00544CF0">
        <w:rPr>
          <w:rFonts w:ascii="Times New Roman" w:hAnsi="Times New Roman"/>
          <w:color w:val="000000"/>
          <w:sz w:val="28"/>
          <w:szCs w:val="28"/>
        </w:rPr>
        <w:t>450</w:t>
      </w:r>
      <w:r w:rsidR="002442B9">
        <w:rPr>
          <w:rFonts w:ascii="Times New Roman" w:hAnsi="Times New Roman"/>
          <w:color w:val="000000"/>
          <w:sz w:val="28"/>
          <w:szCs w:val="28"/>
        </w:rPr>
        <w:t>°</w:t>
      </w:r>
      <w:r w:rsidRPr="00544CF0">
        <w:rPr>
          <w:rFonts w:ascii="Times New Roman" w:hAnsi="Times New Roman"/>
          <w:color w:val="000000"/>
          <w:sz w:val="28"/>
          <w:szCs w:val="28"/>
        </w:rPr>
        <w:t>С на внутренней образующей, температура на выходе из матрицы 300</w:t>
      </w:r>
      <w:r w:rsidR="002442B9">
        <w:rPr>
          <w:rFonts w:ascii="Times New Roman" w:hAnsi="Times New Roman" w:cs="Times New Roman"/>
          <w:sz w:val="28"/>
          <w:szCs w:val="28"/>
        </w:rPr>
        <w:t>–</w:t>
      </w:r>
      <w:r w:rsidRPr="00544CF0">
        <w:rPr>
          <w:rFonts w:ascii="Times New Roman" w:hAnsi="Times New Roman"/>
          <w:color w:val="000000"/>
          <w:sz w:val="28"/>
          <w:szCs w:val="28"/>
        </w:rPr>
        <w:t>360</w:t>
      </w:r>
      <w:r w:rsidR="002442B9">
        <w:rPr>
          <w:rFonts w:ascii="Times New Roman" w:hAnsi="Times New Roman"/>
          <w:color w:val="000000"/>
          <w:sz w:val="28"/>
          <w:szCs w:val="28"/>
        </w:rPr>
        <w:t>°</w:t>
      </w:r>
      <w:r w:rsidRPr="00544CF0">
        <w:rPr>
          <w:rFonts w:ascii="Times New Roman" w:hAnsi="Times New Roman"/>
          <w:color w:val="000000"/>
          <w:sz w:val="28"/>
          <w:szCs w:val="28"/>
        </w:rPr>
        <w:t xml:space="preserve">С. Обжим выполнялся с образованием </w:t>
      </w:r>
      <w:r w:rsidR="00B97F1F" w:rsidRPr="00544CF0">
        <w:rPr>
          <w:rFonts w:ascii="Times New Roman" w:hAnsi="Times New Roman"/>
          <w:color w:val="000000"/>
          <w:sz w:val="28"/>
          <w:szCs w:val="28"/>
        </w:rPr>
        <w:t xml:space="preserve">полюсного </w:t>
      </w:r>
      <w:r w:rsidRPr="00544CF0">
        <w:rPr>
          <w:rFonts w:ascii="Times New Roman" w:hAnsi="Times New Roman"/>
          <w:color w:val="000000"/>
          <w:sz w:val="28"/>
          <w:szCs w:val="28"/>
        </w:rPr>
        <w:t>цилиндрического участка</w:t>
      </w:r>
      <w:r w:rsidR="00B90AA4" w:rsidRPr="00544CF0">
        <w:rPr>
          <w:rFonts w:ascii="Times New Roman" w:hAnsi="Times New Roman"/>
          <w:color w:val="000000"/>
          <w:sz w:val="28"/>
          <w:szCs w:val="28"/>
        </w:rPr>
        <w:t>.</w:t>
      </w:r>
      <w:r w:rsidRPr="00544CF0">
        <w:rPr>
          <w:rFonts w:ascii="Times New Roman" w:hAnsi="Times New Roman"/>
          <w:color w:val="000000"/>
          <w:sz w:val="28"/>
          <w:szCs w:val="28"/>
        </w:rPr>
        <w:t xml:space="preserve"> </w:t>
      </w:r>
    </w:p>
    <w:p w:rsidR="00F52646" w:rsidRPr="00544CF0" w:rsidRDefault="00BB6957" w:rsidP="00544CF0">
      <w:pPr>
        <w:spacing w:after="0" w:line="360" w:lineRule="auto"/>
        <w:ind w:firstLine="709"/>
        <w:contextualSpacing/>
        <w:jc w:val="both"/>
        <w:rPr>
          <w:rFonts w:ascii="Times New Roman" w:hAnsi="Times New Roman"/>
          <w:color w:val="000000"/>
          <w:sz w:val="28"/>
          <w:szCs w:val="28"/>
        </w:rPr>
      </w:pPr>
      <w:r w:rsidRPr="00544CF0">
        <w:rPr>
          <w:rFonts w:ascii="Times New Roman" w:hAnsi="Times New Roman"/>
          <w:color w:val="000000"/>
          <w:sz w:val="28"/>
          <w:szCs w:val="28"/>
        </w:rPr>
        <w:t>В результате экспериментов</w:t>
      </w:r>
      <w:r w:rsidR="00AC3B5B" w:rsidRPr="00544CF0">
        <w:rPr>
          <w:rFonts w:ascii="Times New Roman" w:hAnsi="Times New Roman"/>
          <w:color w:val="000000"/>
          <w:sz w:val="28"/>
          <w:szCs w:val="28"/>
        </w:rPr>
        <w:t xml:space="preserve"> без </w:t>
      </w:r>
      <w:r w:rsidR="003A5437" w:rsidRPr="00544CF0">
        <w:rPr>
          <w:rFonts w:ascii="Times New Roman" w:hAnsi="Times New Roman"/>
          <w:color w:val="000000"/>
          <w:sz w:val="28"/>
          <w:szCs w:val="28"/>
        </w:rPr>
        <w:t>принудительного</w:t>
      </w:r>
      <w:r w:rsidR="00AC3B5B" w:rsidRPr="00544CF0">
        <w:rPr>
          <w:rFonts w:ascii="Times New Roman" w:hAnsi="Times New Roman"/>
          <w:color w:val="000000"/>
          <w:sz w:val="28"/>
          <w:szCs w:val="28"/>
        </w:rPr>
        <w:t xml:space="preserve"> охлаждения</w:t>
      </w:r>
      <w:r w:rsidRPr="00544CF0">
        <w:rPr>
          <w:rFonts w:ascii="Times New Roman" w:hAnsi="Times New Roman"/>
          <w:color w:val="000000"/>
          <w:sz w:val="28"/>
          <w:szCs w:val="28"/>
        </w:rPr>
        <w:t xml:space="preserve"> установлено, что </w:t>
      </w:r>
      <w:r w:rsidR="00195EB3" w:rsidRPr="00544CF0">
        <w:rPr>
          <w:rFonts w:ascii="Times New Roman" w:hAnsi="Times New Roman"/>
          <w:color w:val="000000"/>
          <w:sz w:val="28"/>
          <w:szCs w:val="28"/>
        </w:rPr>
        <w:t>при обжиме заготовок с</w:t>
      </w:r>
      <w:r w:rsidR="007F018B" w:rsidRPr="00544CF0">
        <w:rPr>
          <w:rFonts w:ascii="Times New Roman" w:hAnsi="Times New Roman"/>
          <w:color w:val="000000"/>
          <w:sz w:val="28"/>
          <w:szCs w:val="28"/>
        </w:rPr>
        <w:t xml:space="preserve"> относительной</w:t>
      </w:r>
      <w:r w:rsidR="00195EB3" w:rsidRPr="00544CF0">
        <w:rPr>
          <w:rFonts w:ascii="Times New Roman" w:hAnsi="Times New Roman"/>
          <w:color w:val="000000"/>
          <w:sz w:val="28"/>
          <w:szCs w:val="28"/>
        </w:rPr>
        <w:t xml:space="preserve"> толщиной стенки</w:t>
      </w:r>
      <w:r w:rsidR="007F018B" w:rsidRPr="00544CF0">
        <w:rPr>
          <w:rFonts w:ascii="Times New Roman" w:hAnsi="Times New Roman"/>
          <w:color w:val="000000"/>
          <w:sz w:val="28"/>
          <w:szCs w:val="28"/>
        </w:rPr>
        <w:t xml:space="preserve"> более</w:t>
      </w:r>
      <w:r w:rsidR="00195EB3" w:rsidRPr="00544CF0">
        <w:rPr>
          <w:rFonts w:ascii="Times New Roman" w:hAnsi="Times New Roman"/>
          <w:color w:val="000000"/>
          <w:sz w:val="28"/>
          <w:szCs w:val="28"/>
        </w:rPr>
        <w:t xml:space="preserve"> 2</w:t>
      </w:r>
      <w:r w:rsidR="007F018B" w:rsidRPr="00544CF0">
        <w:rPr>
          <w:rFonts w:ascii="Times New Roman" w:hAnsi="Times New Roman"/>
          <w:color w:val="000000"/>
          <w:sz w:val="28"/>
          <w:szCs w:val="28"/>
        </w:rPr>
        <w:t>%</w:t>
      </w:r>
      <w:r w:rsidR="00195EB3" w:rsidRPr="00544CF0">
        <w:rPr>
          <w:rFonts w:ascii="Times New Roman" w:hAnsi="Times New Roman"/>
          <w:color w:val="000000"/>
          <w:sz w:val="28"/>
          <w:szCs w:val="28"/>
        </w:rPr>
        <w:t xml:space="preserve"> с </w:t>
      </w:r>
      <w:r w:rsidR="00721FC7" w:rsidRPr="00544CF0">
        <w:rPr>
          <w:rFonts w:ascii="Times New Roman" w:hAnsi="Times New Roman"/>
          <w:color w:val="000000"/>
          <w:sz w:val="28"/>
          <w:szCs w:val="28"/>
        </w:rPr>
        <w:t xml:space="preserve">постоянной </w:t>
      </w:r>
      <w:r w:rsidR="00195EB3" w:rsidRPr="00544CF0">
        <w:rPr>
          <w:rFonts w:ascii="Times New Roman" w:hAnsi="Times New Roman"/>
          <w:color w:val="000000"/>
          <w:sz w:val="28"/>
          <w:szCs w:val="28"/>
        </w:rPr>
        <w:t>скоростью</w:t>
      </w:r>
      <w:r w:rsidR="002550A5" w:rsidRPr="00544CF0">
        <w:rPr>
          <w:rFonts w:ascii="Times New Roman" w:hAnsi="Times New Roman"/>
          <w:color w:val="000000"/>
          <w:sz w:val="28"/>
          <w:szCs w:val="28"/>
        </w:rPr>
        <w:t xml:space="preserve"> </w:t>
      </w:r>
      <w:r w:rsidR="00195EB3" w:rsidRPr="00544CF0">
        <w:rPr>
          <w:rFonts w:ascii="Times New Roman" w:hAnsi="Times New Roman"/>
          <w:color w:val="000000"/>
          <w:sz w:val="28"/>
          <w:szCs w:val="28"/>
        </w:rPr>
        <w:t>траверсы 3</w:t>
      </w:r>
      <w:r w:rsidR="002550A5" w:rsidRPr="00544CF0">
        <w:rPr>
          <w:rFonts w:ascii="Times New Roman" w:hAnsi="Times New Roman"/>
          <w:color w:val="000000"/>
          <w:sz w:val="28"/>
          <w:szCs w:val="28"/>
        </w:rPr>
        <w:t>0</w:t>
      </w:r>
      <w:r w:rsidR="00195EB3" w:rsidRPr="00544CF0">
        <w:rPr>
          <w:rFonts w:ascii="Times New Roman" w:hAnsi="Times New Roman"/>
          <w:color w:val="000000"/>
          <w:sz w:val="28"/>
          <w:szCs w:val="28"/>
        </w:rPr>
        <w:t xml:space="preserve"> </w:t>
      </w:r>
      <w:r w:rsidR="002550A5" w:rsidRPr="00544CF0">
        <w:rPr>
          <w:rFonts w:ascii="Times New Roman" w:hAnsi="Times New Roman"/>
          <w:color w:val="000000"/>
          <w:sz w:val="28"/>
          <w:szCs w:val="28"/>
        </w:rPr>
        <w:t>м</w:t>
      </w:r>
      <w:r w:rsidR="00195EB3" w:rsidRPr="00544CF0">
        <w:rPr>
          <w:rFonts w:ascii="Times New Roman" w:hAnsi="Times New Roman"/>
          <w:color w:val="000000"/>
          <w:sz w:val="28"/>
          <w:szCs w:val="28"/>
        </w:rPr>
        <w:t xml:space="preserve">м/мин или при </w:t>
      </w:r>
      <w:r w:rsidR="002550A5" w:rsidRPr="00544CF0">
        <w:rPr>
          <w:rFonts w:ascii="Times New Roman" w:hAnsi="Times New Roman"/>
          <w:color w:val="000000"/>
          <w:sz w:val="28"/>
          <w:szCs w:val="28"/>
        </w:rPr>
        <w:t>поступа</w:t>
      </w:r>
      <w:r w:rsidR="00195EB3" w:rsidRPr="00544CF0">
        <w:rPr>
          <w:rFonts w:ascii="Times New Roman" w:hAnsi="Times New Roman"/>
          <w:color w:val="000000"/>
          <w:sz w:val="28"/>
          <w:szCs w:val="28"/>
        </w:rPr>
        <w:t xml:space="preserve">тельном </w:t>
      </w:r>
      <w:proofErr w:type="spellStart"/>
      <w:r w:rsidR="00195EB3" w:rsidRPr="00544CF0">
        <w:rPr>
          <w:rFonts w:ascii="Times New Roman" w:hAnsi="Times New Roman"/>
          <w:color w:val="000000"/>
          <w:sz w:val="28"/>
          <w:szCs w:val="28"/>
        </w:rPr>
        <w:t>нагружении</w:t>
      </w:r>
      <w:proofErr w:type="spellEnd"/>
      <w:r w:rsidR="002550A5" w:rsidRPr="00544CF0">
        <w:rPr>
          <w:rFonts w:ascii="Times New Roman" w:hAnsi="Times New Roman"/>
          <w:color w:val="000000"/>
          <w:sz w:val="28"/>
          <w:szCs w:val="28"/>
        </w:rPr>
        <w:t xml:space="preserve"> со скоростью </w:t>
      </w:r>
      <w:r w:rsidR="002550A5" w:rsidRPr="00544CF0">
        <w:rPr>
          <w:rFonts w:ascii="Times New Roman" w:hAnsi="Times New Roman" w:cs="Times New Roman"/>
          <w:sz w:val="28"/>
          <w:szCs w:val="28"/>
        </w:rPr>
        <w:t>960 мм/мин</w:t>
      </w:r>
      <w:r w:rsidR="00195EB3" w:rsidRPr="00544CF0">
        <w:rPr>
          <w:rFonts w:ascii="Times New Roman" w:hAnsi="Times New Roman"/>
          <w:color w:val="000000"/>
          <w:sz w:val="28"/>
          <w:szCs w:val="28"/>
        </w:rPr>
        <w:t xml:space="preserve"> с общим временем деформирования более </w:t>
      </w:r>
      <w:r w:rsidR="002550A5" w:rsidRPr="00544CF0">
        <w:rPr>
          <w:rFonts w:ascii="Times New Roman" w:hAnsi="Times New Roman"/>
          <w:color w:val="000000"/>
          <w:sz w:val="28"/>
          <w:szCs w:val="28"/>
        </w:rPr>
        <w:t>3</w:t>
      </w:r>
      <w:r w:rsidR="002442B9">
        <w:rPr>
          <w:rFonts w:ascii="Times New Roman" w:hAnsi="Times New Roman" w:cs="Times New Roman"/>
          <w:sz w:val="28"/>
          <w:szCs w:val="28"/>
        </w:rPr>
        <w:t>–</w:t>
      </w:r>
      <w:r w:rsidR="002550A5" w:rsidRPr="00544CF0">
        <w:rPr>
          <w:rFonts w:ascii="Times New Roman" w:hAnsi="Times New Roman"/>
          <w:color w:val="000000"/>
          <w:sz w:val="28"/>
          <w:szCs w:val="28"/>
        </w:rPr>
        <w:t>4</w:t>
      </w:r>
      <w:r w:rsidR="00195EB3" w:rsidRPr="00544CF0">
        <w:rPr>
          <w:rFonts w:ascii="Times New Roman" w:hAnsi="Times New Roman"/>
          <w:color w:val="000000"/>
          <w:sz w:val="28"/>
          <w:szCs w:val="28"/>
        </w:rPr>
        <w:t xml:space="preserve"> минут происходит осевая потеря устойчивости из-за разупрочнения зоны передачи усилия (рис. </w:t>
      </w:r>
      <w:r w:rsidR="00B90AA4" w:rsidRPr="00544CF0">
        <w:rPr>
          <w:rFonts w:ascii="Times New Roman" w:hAnsi="Times New Roman"/>
          <w:color w:val="000000"/>
          <w:sz w:val="28"/>
          <w:szCs w:val="28"/>
        </w:rPr>
        <w:t>10</w:t>
      </w:r>
      <w:r w:rsidR="00195EB3" w:rsidRPr="00544CF0">
        <w:rPr>
          <w:rFonts w:ascii="Times New Roman" w:hAnsi="Times New Roman"/>
          <w:color w:val="000000"/>
          <w:sz w:val="28"/>
          <w:szCs w:val="28"/>
        </w:rPr>
        <w:t>)</w:t>
      </w:r>
      <w:r w:rsidR="00AC3B5B" w:rsidRPr="00544CF0">
        <w:rPr>
          <w:rFonts w:ascii="Times New Roman" w:hAnsi="Times New Roman"/>
          <w:color w:val="000000"/>
          <w:sz w:val="28"/>
          <w:szCs w:val="28"/>
        </w:rPr>
        <w:t>.</w:t>
      </w:r>
    </w:p>
    <w:p w:rsidR="002442B9" w:rsidRDefault="002442B9" w:rsidP="00544CF0">
      <w:pPr>
        <w:spacing w:after="0" w:line="360" w:lineRule="auto"/>
        <w:ind w:firstLine="709"/>
        <w:contextualSpacing/>
        <w:jc w:val="both"/>
        <w:rPr>
          <w:rFonts w:ascii="Times New Roman" w:hAnsi="Times New Roman"/>
          <w:color w:val="000000"/>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2442B9" w:rsidRPr="00544CF0" w:rsidTr="00160650">
        <w:tc>
          <w:tcPr>
            <w:tcW w:w="4644" w:type="dxa"/>
          </w:tcPr>
          <w:p w:rsidR="002442B9" w:rsidRPr="00544CF0" w:rsidRDefault="002442B9" w:rsidP="002442B9">
            <w:pPr>
              <w:spacing w:line="360" w:lineRule="auto"/>
              <w:ind w:firstLine="0"/>
              <w:contextualSpacing/>
              <w:jc w:val="center"/>
              <w:rPr>
                <w:rFonts w:ascii="Times New Roman" w:hAnsi="Times New Roman"/>
                <w:color w:val="000000"/>
                <w:sz w:val="28"/>
                <w:szCs w:val="28"/>
              </w:rPr>
            </w:pPr>
            <w:r w:rsidRPr="00544CF0">
              <w:rPr>
                <w:noProof/>
                <w:sz w:val="28"/>
                <w:szCs w:val="28"/>
                <w:lang w:eastAsia="ru-RU"/>
              </w:rPr>
              <w:drawing>
                <wp:inline distT="0" distB="0" distL="0" distR="0" wp14:anchorId="74D66584" wp14:editId="60016B5E">
                  <wp:extent cx="2652898" cy="2551261"/>
                  <wp:effectExtent l="19050" t="0" r="0" b="0"/>
                  <wp:docPr id="28" name="Рисунок 28" descr="IMG_20121025_110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0121025_110533"/>
                          <pic:cNvPicPr>
                            <a:picLocks noChangeAspect="1" noChangeArrowheads="1"/>
                          </pic:cNvPicPr>
                        </pic:nvPicPr>
                        <pic:blipFill>
                          <a:blip r:embed="rId37" cstate="print"/>
                          <a:srcRect/>
                          <a:stretch>
                            <a:fillRect/>
                          </a:stretch>
                        </pic:blipFill>
                        <pic:spPr bwMode="auto">
                          <a:xfrm>
                            <a:off x="0" y="0"/>
                            <a:ext cx="2653746" cy="2552076"/>
                          </a:xfrm>
                          <a:prstGeom prst="rect">
                            <a:avLst/>
                          </a:prstGeom>
                          <a:noFill/>
                          <a:ln w="9525">
                            <a:noFill/>
                            <a:miter lim="800000"/>
                            <a:headEnd/>
                            <a:tailEnd/>
                          </a:ln>
                        </pic:spPr>
                      </pic:pic>
                    </a:graphicData>
                  </a:graphic>
                </wp:inline>
              </w:drawing>
            </w:r>
          </w:p>
        </w:tc>
        <w:tc>
          <w:tcPr>
            <w:tcW w:w="4644" w:type="dxa"/>
            <w:vAlign w:val="center"/>
          </w:tcPr>
          <w:p w:rsidR="002442B9" w:rsidRPr="00544CF0" w:rsidRDefault="002442B9" w:rsidP="002442B9">
            <w:pPr>
              <w:spacing w:line="360" w:lineRule="auto"/>
              <w:ind w:firstLine="0"/>
              <w:contextualSpacing/>
              <w:jc w:val="center"/>
              <w:rPr>
                <w:rFonts w:ascii="Times New Roman" w:hAnsi="Times New Roman"/>
                <w:color w:val="000000"/>
                <w:sz w:val="28"/>
                <w:szCs w:val="28"/>
                <w:lang w:val="en-US"/>
              </w:rPr>
            </w:pPr>
            <w:r w:rsidRPr="00544CF0">
              <w:rPr>
                <w:rFonts w:ascii="Times New Roman" w:hAnsi="Times New Roman"/>
                <w:noProof/>
                <w:color w:val="000000"/>
                <w:sz w:val="28"/>
                <w:szCs w:val="28"/>
                <w:lang w:eastAsia="ru-RU"/>
              </w:rPr>
              <w:drawing>
                <wp:inline distT="0" distB="0" distL="0" distR="0" wp14:anchorId="3180DD13" wp14:editId="37ADF945">
                  <wp:extent cx="2463459" cy="2532494"/>
                  <wp:effectExtent l="19050" t="0" r="0" b="0"/>
                  <wp:docPr id="45" name="Рисунок 45" descr="C:\Users\Shishkin-a-a\Desktop\Доклад ВИАМ\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Shishkin-a-a\Desktop\Доклад ВИАМ\IV.jpg"/>
                          <pic:cNvPicPr>
                            <a:picLocks noChangeAspect="1" noChangeArrowheads="1"/>
                          </pic:cNvPicPr>
                        </pic:nvPicPr>
                        <pic:blipFill>
                          <a:blip r:embed="rId38" cstate="print"/>
                          <a:srcRect/>
                          <a:stretch>
                            <a:fillRect/>
                          </a:stretch>
                        </pic:blipFill>
                        <pic:spPr bwMode="auto">
                          <a:xfrm>
                            <a:off x="0" y="0"/>
                            <a:ext cx="2470910" cy="2540153"/>
                          </a:xfrm>
                          <a:prstGeom prst="rect">
                            <a:avLst/>
                          </a:prstGeom>
                          <a:noFill/>
                          <a:ln w="9525">
                            <a:noFill/>
                            <a:miter lim="800000"/>
                            <a:headEnd/>
                            <a:tailEnd/>
                          </a:ln>
                        </pic:spPr>
                      </pic:pic>
                    </a:graphicData>
                  </a:graphic>
                </wp:inline>
              </w:drawing>
            </w:r>
          </w:p>
        </w:tc>
      </w:tr>
    </w:tbl>
    <w:p w:rsidR="002442B9" w:rsidRPr="002442B9" w:rsidRDefault="002442B9" w:rsidP="002442B9">
      <w:pPr>
        <w:spacing w:after="0" w:line="360" w:lineRule="auto"/>
        <w:ind w:firstLine="0"/>
        <w:contextualSpacing/>
        <w:jc w:val="center"/>
        <w:rPr>
          <w:rFonts w:ascii="Times New Roman" w:hAnsi="Times New Roman"/>
          <w:color w:val="000000"/>
          <w:sz w:val="24"/>
          <w:szCs w:val="28"/>
        </w:rPr>
      </w:pPr>
      <w:r w:rsidRPr="002442B9">
        <w:rPr>
          <w:rFonts w:ascii="Times New Roman" w:hAnsi="Times New Roman"/>
          <w:color w:val="000000"/>
          <w:sz w:val="24"/>
          <w:szCs w:val="28"/>
        </w:rPr>
        <w:t>Рис. 10 – Потеря устойчивости от разупрочнения передающей зоны</w:t>
      </w:r>
    </w:p>
    <w:p w:rsidR="002442B9" w:rsidRDefault="002442B9" w:rsidP="00544CF0">
      <w:pPr>
        <w:spacing w:after="0" w:line="360" w:lineRule="auto"/>
        <w:ind w:firstLine="709"/>
        <w:contextualSpacing/>
        <w:jc w:val="both"/>
        <w:rPr>
          <w:rFonts w:ascii="Times New Roman" w:hAnsi="Times New Roman"/>
          <w:color w:val="000000"/>
          <w:sz w:val="28"/>
          <w:szCs w:val="28"/>
        </w:rPr>
      </w:pPr>
    </w:p>
    <w:p w:rsidR="00AC3B5B" w:rsidRPr="00544CF0" w:rsidRDefault="00AC3B5B" w:rsidP="00544CF0">
      <w:pPr>
        <w:spacing w:after="0" w:line="360" w:lineRule="auto"/>
        <w:ind w:firstLine="709"/>
        <w:contextualSpacing/>
        <w:jc w:val="both"/>
        <w:rPr>
          <w:rFonts w:ascii="Times New Roman" w:hAnsi="Times New Roman"/>
          <w:color w:val="000000"/>
          <w:sz w:val="28"/>
          <w:szCs w:val="28"/>
        </w:rPr>
      </w:pPr>
      <w:r w:rsidRPr="00544CF0">
        <w:rPr>
          <w:rFonts w:ascii="Times New Roman" w:hAnsi="Times New Roman"/>
          <w:color w:val="000000"/>
          <w:sz w:val="28"/>
          <w:szCs w:val="28"/>
        </w:rPr>
        <w:t>При деформировании</w:t>
      </w:r>
      <w:r w:rsidR="002550A5" w:rsidRPr="00544CF0">
        <w:rPr>
          <w:rFonts w:ascii="Times New Roman" w:hAnsi="Times New Roman"/>
          <w:color w:val="000000"/>
          <w:sz w:val="28"/>
          <w:szCs w:val="28"/>
        </w:rPr>
        <w:t xml:space="preserve"> с постоянной скоростью траверсы </w:t>
      </w:r>
      <w:r w:rsidR="002442B9">
        <w:rPr>
          <w:rFonts w:ascii="Times New Roman" w:hAnsi="Times New Roman"/>
          <w:color w:val="000000"/>
          <w:sz w:val="28"/>
          <w:szCs w:val="28"/>
        </w:rPr>
        <w:br/>
      </w:r>
      <w:r w:rsidR="002550A5" w:rsidRPr="00544CF0">
        <w:rPr>
          <w:rFonts w:ascii="Times New Roman" w:hAnsi="Times New Roman"/>
          <w:color w:val="000000"/>
          <w:sz w:val="28"/>
          <w:szCs w:val="28"/>
        </w:rPr>
        <w:t>120</w:t>
      </w:r>
      <w:r w:rsidR="002442B9">
        <w:rPr>
          <w:rFonts w:ascii="Times New Roman" w:hAnsi="Times New Roman" w:cs="Times New Roman"/>
          <w:sz w:val="28"/>
          <w:szCs w:val="28"/>
        </w:rPr>
        <w:t>–</w:t>
      </w:r>
      <w:r w:rsidR="002550A5" w:rsidRPr="00544CF0">
        <w:rPr>
          <w:rFonts w:ascii="Times New Roman" w:hAnsi="Times New Roman"/>
          <w:color w:val="000000"/>
          <w:sz w:val="28"/>
          <w:szCs w:val="28"/>
        </w:rPr>
        <w:t xml:space="preserve">150 мм/мин или при поступательном </w:t>
      </w:r>
      <w:proofErr w:type="spellStart"/>
      <w:r w:rsidR="002550A5" w:rsidRPr="00544CF0">
        <w:rPr>
          <w:rFonts w:ascii="Times New Roman" w:hAnsi="Times New Roman"/>
          <w:color w:val="000000"/>
          <w:sz w:val="28"/>
          <w:szCs w:val="28"/>
        </w:rPr>
        <w:t>нагружении</w:t>
      </w:r>
      <w:proofErr w:type="spellEnd"/>
      <w:r w:rsidR="002550A5" w:rsidRPr="00544CF0">
        <w:rPr>
          <w:rFonts w:ascii="Times New Roman" w:hAnsi="Times New Roman"/>
          <w:color w:val="000000"/>
          <w:sz w:val="28"/>
          <w:szCs w:val="28"/>
        </w:rPr>
        <w:t xml:space="preserve"> со скоростью </w:t>
      </w:r>
      <w:r w:rsidR="002442B9">
        <w:rPr>
          <w:rFonts w:ascii="Times New Roman" w:hAnsi="Times New Roman"/>
          <w:color w:val="000000"/>
          <w:sz w:val="28"/>
          <w:szCs w:val="28"/>
        </w:rPr>
        <w:br/>
      </w:r>
      <w:r w:rsidR="002550A5" w:rsidRPr="00544CF0">
        <w:rPr>
          <w:rFonts w:ascii="Times New Roman" w:hAnsi="Times New Roman" w:cs="Times New Roman"/>
          <w:sz w:val="28"/>
          <w:szCs w:val="28"/>
        </w:rPr>
        <w:t>960 мм/мин</w:t>
      </w:r>
      <w:r w:rsidR="002550A5" w:rsidRPr="00544CF0">
        <w:rPr>
          <w:rFonts w:ascii="Times New Roman" w:hAnsi="Times New Roman"/>
          <w:color w:val="000000"/>
          <w:sz w:val="28"/>
          <w:szCs w:val="28"/>
        </w:rPr>
        <w:t xml:space="preserve"> с общим временем деформирования менее 3 минут разупрочнения передающей зоны не происходило (рис. </w:t>
      </w:r>
      <w:r w:rsidR="00B90AA4" w:rsidRPr="00544CF0">
        <w:rPr>
          <w:rFonts w:ascii="Times New Roman" w:hAnsi="Times New Roman"/>
          <w:color w:val="000000"/>
          <w:sz w:val="28"/>
          <w:szCs w:val="28"/>
        </w:rPr>
        <w:t>11</w:t>
      </w:r>
      <w:r w:rsidR="002550A5" w:rsidRPr="00544CF0">
        <w:rPr>
          <w:rFonts w:ascii="Times New Roman" w:hAnsi="Times New Roman"/>
          <w:color w:val="000000"/>
          <w:sz w:val="28"/>
          <w:szCs w:val="28"/>
        </w:rPr>
        <w:t>).</w:t>
      </w:r>
    </w:p>
    <w:p w:rsidR="00FF380B" w:rsidRPr="00544CF0" w:rsidRDefault="00FF380B" w:rsidP="00544CF0">
      <w:pPr>
        <w:spacing w:after="0" w:line="360" w:lineRule="auto"/>
        <w:ind w:firstLine="709"/>
        <w:contextualSpacing/>
        <w:jc w:val="both"/>
        <w:rPr>
          <w:rFonts w:ascii="Times New Roman" w:hAnsi="Times New Roman"/>
          <w:color w:val="000000"/>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2550A5" w:rsidRPr="00544CF0" w:rsidTr="002442B9">
        <w:tc>
          <w:tcPr>
            <w:tcW w:w="4643" w:type="dxa"/>
          </w:tcPr>
          <w:p w:rsidR="002550A5" w:rsidRPr="00544CF0" w:rsidRDefault="007F018B" w:rsidP="002442B9">
            <w:pPr>
              <w:spacing w:line="360" w:lineRule="auto"/>
              <w:ind w:firstLine="0"/>
              <w:contextualSpacing/>
              <w:jc w:val="both"/>
              <w:rPr>
                <w:rFonts w:ascii="Times New Roman" w:hAnsi="Times New Roman" w:cs="Times New Roman"/>
                <w:sz w:val="28"/>
                <w:szCs w:val="28"/>
              </w:rPr>
            </w:pPr>
            <w:r w:rsidRPr="00544CF0">
              <w:rPr>
                <w:noProof/>
                <w:sz w:val="28"/>
                <w:szCs w:val="28"/>
                <w:lang w:eastAsia="ru-RU"/>
              </w:rPr>
              <w:drawing>
                <wp:inline distT="0" distB="0" distL="0" distR="0">
                  <wp:extent cx="2557895" cy="3093330"/>
                  <wp:effectExtent l="19050" t="0" r="0" b="0"/>
                  <wp:docPr id="30" name="Рисунок 30" descr="IMG_20120906_17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20120906_171412"/>
                          <pic:cNvPicPr>
                            <a:picLocks noChangeAspect="1" noChangeArrowheads="1"/>
                          </pic:cNvPicPr>
                        </pic:nvPicPr>
                        <pic:blipFill>
                          <a:blip r:embed="rId39" cstate="print"/>
                          <a:srcRect/>
                          <a:stretch>
                            <a:fillRect/>
                          </a:stretch>
                        </pic:blipFill>
                        <pic:spPr bwMode="auto">
                          <a:xfrm>
                            <a:off x="0" y="0"/>
                            <a:ext cx="2557981" cy="3093434"/>
                          </a:xfrm>
                          <a:prstGeom prst="rect">
                            <a:avLst/>
                          </a:prstGeom>
                          <a:noFill/>
                          <a:ln w="9525">
                            <a:noFill/>
                            <a:miter lim="800000"/>
                            <a:headEnd/>
                            <a:tailEnd/>
                          </a:ln>
                        </pic:spPr>
                      </pic:pic>
                    </a:graphicData>
                  </a:graphic>
                </wp:inline>
              </w:drawing>
            </w:r>
          </w:p>
        </w:tc>
        <w:tc>
          <w:tcPr>
            <w:tcW w:w="4643" w:type="dxa"/>
            <w:vAlign w:val="center"/>
          </w:tcPr>
          <w:p w:rsidR="002550A5" w:rsidRPr="00544CF0" w:rsidRDefault="00F50A04" w:rsidP="002442B9">
            <w:pPr>
              <w:spacing w:line="360" w:lineRule="auto"/>
              <w:ind w:firstLine="0"/>
              <w:contextualSpacing/>
              <w:jc w:val="center"/>
              <w:rPr>
                <w:rFonts w:ascii="Times New Roman" w:hAnsi="Times New Roman" w:cs="Times New Roman"/>
                <w:sz w:val="28"/>
                <w:szCs w:val="28"/>
                <w:lang w:val="en-US"/>
              </w:rPr>
            </w:pPr>
            <w:r w:rsidRPr="00544CF0">
              <w:rPr>
                <w:rFonts w:ascii="Times New Roman" w:hAnsi="Times New Roman" w:cs="Times New Roman"/>
                <w:noProof/>
                <w:sz w:val="28"/>
                <w:szCs w:val="28"/>
                <w:lang w:eastAsia="ru-RU"/>
              </w:rPr>
              <w:drawing>
                <wp:inline distT="0" distB="0" distL="0" distR="0">
                  <wp:extent cx="2613722" cy="3063834"/>
                  <wp:effectExtent l="19050" t="0" r="0" b="0"/>
                  <wp:docPr id="50" name="Рисунок 50" descr="C:\Users\Shishkin-a-a\Desktop\Доклад ВИАМ\V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Shishkin-a-a\Desktop\Доклад ВИАМ\VII.jpg"/>
                          <pic:cNvPicPr>
                            <a:picLocks noChangeAspect="1" noChangeArrowheads="1"/>
                          </pic:cNvPicPr>
                        </pic:nvPicPr>
                        <pic:blipFill>
                          <a:blip r:embed="rId40" cstate="print"/>
                          <a:srcRect/>
                          <a:stretch>
                            <a:fillRect/>
                          </a:stretch>
                        </pic:blipFill>
                        <pic:spPr bwMode="auto">
                          <a:xfrm>
                            <a:off x="0" y="0"/>
                            <a:ext cx="2624356" cy="3076299"/>
                          </a:xfrm>
                          <a:prstGeom prst="rect">
                            <a:avLst/>
                          </a:prstGeom>
                          <a:noFill/>
                          <a:ln w="9525">
                            <a:noFill/>
                            <a:miter lim="800000"/>
                            <a:headEnd/>
                            <a:tailEnd/>
                          </a:ln>
                        </pic:spPr>
                      </pic:pic>
                    </a:graphicData>
                  </a:graphic>
                </wp:inline>
              </w:drawing>
            </w:r>
          </w:p>
        </w:tc>
      </w:tr>
    </w:tbl>
    <w:p w:rsidR="002A7A5F" w:rsidRPr="002442B9" w:rsidRDefault="002A7A5F" w:rsidP="002442B9">
      <w:pPr>
        <w:spacing w:after="0" w:line="360" w:lineRule="auto"/>
        <w:ind w:firstLine="0"/>
        <w:contextualSpacing/>
        <w:jc w:val="both"/>
        <w:rPr>
          <w:rFonts w:ascii="Times New Roman" w:hAnsi="Times New Roman" w:cs="Times New Roman"/>
          <w:sz w:val="24"/>
          <w:szCs w:val="28"/>
        </w:rPr>
      </w:pPr>
      <w:r w:rsidRPr="002442B9">
        <w:rPr>
          <w:rFonts w:ascii="Times New Roman" w:hAnsi="Times New Roman" w:cs="Times New Roman"/>
          <w:sz w:val="24"/>
          <w:szCs w:val="28"/>
        </w:rPr>
        <w:tab/>
      </w:r>
      <w:r w:rsidRPr="002442B9">
        <w:rPr>
          <w:rFonts w:ascii="Times New Roman" w:hAnsi="Times New Roman" w:cs="Times New Roman"/>
          <w:sz w:val="24"/>
          <w:szCs w:val="28"/>
        </w:rPr>
        <w:tab/>
        <w:t>а)</w:t>
      </w:r>
      <w:r w:rsidRPr="002442B9">
        <w:rPr>
          <w:rFonts w:ascii="Times New Roman" w:hAnsi="Times New Roman" w:cs="Times New Roman"/>
          <w:sz w:val="24"/>
          <w:szCs w:val="28"/>
        </w:rPr>
        <w:tab/>
      </w:r>
      <w:r w:rsidRPr="002442B9">
        <w:rPr>
          <w:rFonts w:ascii="Times New Roman" w:hAnsi="Times New Roman" w:cs="Times New Roman"/>
          <w:sz w:val="24"/>
          <w:szCs w:val="28"/>
        </w:rPr>
        <w:tab/>
      </w:r>
      <w:r w:rsidRPr="002442B9">
        <w:rPr>
          <w:rFonts w:ascii="Times New Roman" w:hAnsi="Times New Roman" w:cs="Times New Roman"/>
          <w:sz w:val="24"/>
          <w:szCs w:val="28"/>
        </w:rPr>
        <w:tab/>
      </w:r>
      <w:r w:rsidRPr="002442B9">
        <w:rPr>
          <w:rFonts w:ascii="Times New Roman" w:hAnsi="Times New Roman" w:cs="Times New Roman"/>
          <w:sz w:val="24"/>
          <w:szCs w:val="28"/>
        </w:rPr>
        <w:tab/>
      </w:r>
      <w:r w:rsidRPr="002442B9">
        <w:rPr>
          <w:rFonts w:ascii="Times New Roman" w:hAnsi="Times New Roman" w:cs="Times New Roman"/>
          <w:sz w:val="24"/>
          <w:szCs w:val="28"/>
        </w:rPr>
        <w:tab/>
      </w:r>
      <w:r w:rsidRPr="002442B9">
        <w:rPr>
          <w:rFonts w:ascii="Times New Roman" w:hAnsi="Times New Roman" w:cs="Times New Roman"/>
          <w:sz w:val="24"/>
          <w:szCs w:val="28"/>
        </w:rPr>
        <w:tab/>
      </w:r>
      <w:r w:rsidRPr="002442B9">
        <w:rPr>
          <w:rFonts w:ascii="Times New Roman" w:hAnsi="Times New Roman" w:cs="Times New Roman"/>
          <w:sz w:val="24"/>
          <w:szCs w:val="28"/>
        </w:rPr>
        <w:tab/>
        <w:t>б)</w:t>
      </w:r>
    </w:p>
    <w:p w:rsidR="000977E7" w:rsidRPr="002442B9" w:rsidRDefault="002550A5" w:rsidP="002442B9">
      <w:pPr>
        <w:spacing w:after="0" w:line="360" w:lineRule="auto"/>
        <w:ind w:firstLine="0"/>
        <w:contextualSpacing/>
        <w:jc w:val="center"/>
        <w:rPr>
          <w:rFonts w:ascii="Times New Roman" w:hAnsi="Times New Roman" w:cs="Times New Roman"/>
          <w:sz w:val="24"/>
          <w:szCs w:val="28"/>
        </w:rPr>
      </w:pPr>
      <w:r w:rsidRPr="002442B9">
        <w:rPr>
          <w:rFonts w:ascii="Times New Roman" w:hAnsi="Times New Roman" w:cs="Times New Roman"/>
          <w:sz w:val="24"/>
          <w:szCs w:val="28"/>
        </w:rPr>
        <w:t>Рис. 1</w:t>
      </w:r>
      <w:r w:rsidR="00B90AA4" w:rsidRPr="002442B9">
        <w:rPr>
          <w:rFonts w:ascii="Times New Roman" w:hAnsi="Times New Roman" w:cs="Times New Roman"/>
          <w:sz w:val="24"/>
          <w:szCs w:val="28"/>
        </w:rPr>
        <w:t>1</w:t>
      </w:r>
      <w:r w:rsidR="002442B9">
        <w:rPr>
          <w:rFonts w:ascii="Times New Roman" w:hAnsi="Times New Roman" w:cs="Times New Roman"/>
          <w:sz w:val="24"/>
          <w:szCs w:val="28"/>
        </w:rPr>
        <w:t xml:space="preserve"> –</w:t>
      </w:r>
      <w:r w:rsidRPr="002442B9">
        <w:rPr>
          <w:rFonts w:ascii="Times New Roman" w:hAnsi="Times New Roman" w:cs="Times New Roman"/>
          <w:sz w:val="24"/>
          <w:szCs w:val="28"/>
        </w:rPr>
        <w:t xml:space="preserve"> Детали после обжима </w:t>
      </w:r>
    </w:p>
    <w:p w:rsidR="002550A5" w:rsidRPr="00544CF0" w:rsidRDefault="002550A5" w:rsidP="00544CF0">
      <w:pPr>
        <w:spacing w:after="0" w:line="360" w:lineRule="auto"/>
        <w:ind w:firstLine="709"/>
        <w:contextualSpacing/>
        <w:jc w:val="both"/>
        <w:rPr>
          <w:rFonts w:ascii="Times New Roman" w:hAnsi="Times New Roman" w:cs="Times New Roman"/>
          <w:sz w:val="28"/>
          <w:szCs w:val="28"/>
        </w:rPr>
      </w:pPr>
    </w:p>
    <w:p w:rsidR="007F018B" w:rsidRPr="00544CF0" w:rsidRDefault="007F018B" w:rsidP="00544CF0">
      <w:pPr>
        <w:spacing w:after="0" w:line="360" w:lineRule="auto"/>
        <w:ind w:firstLine="709"/>
        <w:contextualSpacing/>
        <w:jc w:val="both"/>
        <w:rPr>
          <w:rFonts w:ascii="Times New Roman" w:hAnsi="Times New Roman" w:cs="Times New Roman"/>
          <w:sz w:val="28"/>
          <w:szCs w:val="28"/>
        </w:rPr>
      </w:pPr>
      <w:r w:rsidRPr="00544CF0">
        <w:rPr>
          <w:rFonts w:ascii="Times New Roman" w:hAnsi="Times New Roman" w:cs="Times New Roman"/>
          <w:sz w:val="28"/>
          <w:szCs w:val="28"/>
        </w:rPr>
        <w:t>На рис. 1</w:t>
      </w:r>
      <w:r w:rsidR="00B90AA4" w:rsidRPr="00544CF0">
        <w:rPr>
          <w:rFonts w:ascii="Times New Roman" w:hAnsi="Times New Roman" w:cs="Times New Roman"/>
          <w:sz w:val="28"/>
          <w:szCs w:val="28"/>
        </w:rPr>
        <w:t>2</w:t>
      </w:r>
      <w:r w:rsidRPr="00544CF0">
        <w:rPr>
          <w:rFonts w:ascii="Times New Roman" w:hAnsi="Times New Roman" w:cs="Times New Roman"/>
          <w:sz w:val="28"/>
          <w:szCs w:val="28"/>
        </w:rPr>
        <w:t xml:space="preserve"> представлено сравнение расчетного и экспериментального распределения толщин</w:t>
      </w:r>
      <w:r w:rsidR="00B90AA4" w:rsidRPr="00544CF0">
        <w:rPr>
          <w:rFonts w:ascii="Times New Roman" w:hAnsi="Times New Roman" w:cs="Times New Roman"/>
          <w:sz w:val="28"/>
          <w:szCs w:val="28"/>
        </w:rPr>
        <w:t>ы детали, полученной из</w:t>
      </w:r>
      <w:r w:rsidR="002442B9">
        <w:rPr>
          <w:rFonts w:ascii="Times New Roman" w:hAnsi="Times New Roman" w:cs="Times New Roman"/>
          <w:sz w:val="28"/>
          <w:szCs w:val="28"/>
        </w:rPr>
        <w:t xml:space="preserve"> заготовки из сплава АД31Т Ø</w:t>
      </w:r>
      <w:r w:rsidRPr="00544CF0">
        <w:rPr>
          <w:rFonts w:ascii="Times New Roman" w:hAnsi="Times New Roman" w:cs="Times New Roman"/>
          <w:sz w:val="28"/>
          <w:szCs w:val="28"/>
        </w:rPr>
        <w:t xml:space="preserve">98 мм </w:t>
      </w:r>
      <w:r w:rsidR="008A3F5A" w:rsidRPr="00544CF0">
        <w:rPr>
          <w:rFonts w:ascii="Times New Roman" w:hAnsi="Times New Roman" w:cs="Times New Roman"/>
          <w:sz w:val="28"/>
          <w:szCs w:val="28"/>
        </w:rPr>
        <w:t>с</w:t>
      </w:r>
      <w:r w:rsidRPr="00544CF0">
        <w:rPr>
          <w:rFonts w:ascii="Times New Roman" w:hAnsi="Times New Roman" w:cs="Times New Roman"/>
          <w:sz w:val="28"/>
          <w:szCs w:val="28"/>
        </w:rPr>
        <w:t xml:space="preserve"> толщиной стенки 2 мм</w:t>
      </w:r>
      <w:r w:rsidR="00A42A0A" w:rsidRPr="00544CF0">
        <w:rPr>
          <w:rFonts w:ascii="Times New Roman" w:hAnsi="Times New Roman" w:cs="Times New Roman"/>
          <w:sz w:val="28"/>
          <w:szCs w:val="28"/>
        </w:rPr>
        <w:t>, обжатой до</w:t>
      </w:r>
      <w:r w:rsidR="002442B9">
        <w:rPr>
          <w:rFonts w:ascii="Times New Roman" w:hAnsi="Times New Roman" w:cs="Times New Roman"/>
          <w:sz w:val="28"/>
          <w:szCs w:val="28"/>
        </w:rPr>
        <w:t xml:space="preserve"> Ø</w:t>
      </w:r>
      <w:r w:rsidR="00AB0581" w:rsidRPr="00544CF0">
        <w:rPr>
          <w:rFonts w:ascii="Times New Roman" w:hAnsi="Times New Roman" w:cs="Times New Roman"/>
          <w:sz w:val="28"/>
          <w:szCs w:val="28"/>
        </w:rPr>
        <w:t xml:space="preserve">25 мм с цилиндрическим участком высотой </w:t>
      </w:r>
      <w:r w:rsidR="00AB0581" w:rsidRPr="00544CF0">
        <w:rPr>
          <w:rFonts w:ascii="Times New Roman" w:hAnsi="Times New Roman" w:cs="Times New Roman"/>
          <w:sz w:val="28"/>
          <w:szCs w:val="28"/>
          <w:lang w:val="en-US"/>
        </w:rPr>
        <w:t>h</w:t>
      </w:r>
      <w:r w:rsidR="00AB0581" w:rsidRPr="00544CF0">
        <w:rPr>
          <w:rFonts w:ascii="Times New Roman" w:hAnsi="Times New Roman" w:cs="Times New Roman"/>
          <w:sz w:val="28"/>
          <w:szCs w:val="28"/>
          <w:vertAlign w:val="subscript"/>
        </w:rPr>
        <w:t>г</w:t>
      </w:r>
      <w:r w:rsidR="002442B9">
        <w:rPr>
          <w:rFonts w:ascii="Times New Roman" w:hAnsi="Times New Roman" w:cs="Times New Roman"/>
          <w:sz w:val="28"/>
          <w:szCs w:val="28"/>
        </w:rPr>
        <w:t>=</w:t>
      </w:r>
      <w:r w:rsidR="00AB0581" w:rsidRPr="00544CF0">
        <w:rPr>
          <w:rFonts w:ascii="Times New Roman" w:hAnsi="Times New Roman" w:cs="Times New Roman"/>
          <w:sz w:val="28"/>
          <w:szCs w:val="28"/>
        </w:rPr>
        <w:t>3 мм</w:t>
      </w:r>
      <w:r w:rsidRPr="00544CF0">
        <w:rPr>
          <w:rFonts w:ascii="Times New Roman" w:hAnsi="Times New Roman" w:cs="Times New Roman"/>
          <w:sz w:val="28"/>
          <w:szCs w:val="28"/>
        </w:rPr>
        <w:t>. Для учета изменения свойств материала при нагреве применялась степенная аппроксимация σ</w:t>
      </w:r>
      <w:r w:rsidRPr="00544CF0">
        <w:rPr>
          <w:rFonts w:ascii="Times New Roman" w:hAnsi="Times New Roman" w:cs="Times New Roman"/>
          <w:sz w:val="28"/>
          <w:szCs w:val="28"/>
          <w:vertAlign w:val="subscript"/>
          <w:lang w:val="en-US"/>
        </w:rPr>
        <w:t>s</w:t>
      </w:r>
      <w:r w:rsidRPr="00544CF0">
        <w:rPr>
          <w:rFonts w:ascii="Times New Roman" w:hAnsi="Times New Roman" w:cs="Times New Roman"/>
          <w:sz w:val="28"/>
          <w:szCs w:val="28"/>
        </w:rPr>
        <w:t>=4,9*ε</w:t>
      </w:r>
      <w:proofErr w:type="spellStart"/>
      <w:r w:rsidRPr="00544CF0">
        <w:rPr>
          <w:rFonts w:ascii="Times New Roman" w:hAnsi="Times New Roman" w:cs="Times New Roman"/>
          <w:sz w:val="28"/>
          <w:szCs w:val="28"/>
          <w:vertAlign w:val="subscript"/>
          <w:lang w:val="en-US"/>
        </w:rPr>
        <w:t>i</w:t>
      </w:r>
      <w:proofErr w:type="spellEnd"/>
      <w:r w:rsidRPr="00544CF0">
        <w:rPr>
          <w:rFonts w:ascii="Times New Roman" w:hAnsi="Times New Roman" w:cs="Times New Roman"/>
          <w:sz w:val="28"/>
          <w:szCs w:val="28"/>
          <w:vertAlign w:val="superscript"/>
        </w:rPr>
        <w:t>-0,17</w:t>
      </w:r>
      <w:r w:rsidR="00613CDD" w:rsidRPr="00544CF0">
        <w:rPr>
          <w:rFonts w:ascii="Times New Roman" w:hAnsi="Times New Roman" w:cs="Times New Roman"/>
          <w:sz w:val="28"/>
          <w:szCs w:val="28"/>
        </w:rPr>
        <w:t xml:space="preserve"> на основе </w:t>
      </w:r>
      <w:r w:rsidR="00613CDD" w:rsidRPr="002442B9">
        <w:rPr>
          <w:rFonts w:ascii="Times New Roman" w:hAnsi="Times New Roman" w:cs="Times New Roman"/>
          <w:spacing w:val="-4"/>
          <w:sz w:val="28"/>
          <w:szCs w:val="28"/>
        </w:rPr>
        <w:t>справочных данных [</w:t>
      </w:r>
      <w:r w:rsidR="00812395" w:rsidRPr="002442B9">
        <w:rPr>
          <w:rFonts w:ascii="Times New Roman" w:hAnsi="Times New Roman" w:cs="Times New Roman"/>
          <w:spacing w:val="-4"/>
          <w:sz w:val="28"/>
          <w:szCs w:val="28"/>
        </w:rPr>
        <w:t>6</w:t>
      </w:r>
      <w:r w:rsidR="00613CDD" w:rsidRPr="002442B9">
        <w:rPr>
          <w:rFonts w:ascii="Times New Roman" w:hAnsi="Times New Roman" w:cs="Times New Roman"/>
          <w:spacing w:val="-4"/>
          <w:sz w:val="28"/>
          <w:szCs w:val="28"/>
        </w:rPr>
        <w:t>], принимая скорость деформации у зоны передачи усилия έ = 7 с</w:t>
      </w:r>
      <w:r w:rsidR="00613CDD" w:rsidRPr="002442B9">
        <w:rPr>
          <w:rFonts w:ascii="Times New Roman" w:hAnsi="Times New Roman" w:cs="Times New Roman"/>
          <w:spacing w:val="-4"/>
          <w:sz w:val="28"/>
          <w:szCs w:val="28"/>
          <w:vertAlign w:val="superscript"/>
        </w:rPr>
        <w:t>-1</w:t>
      </w:r>
      <w:r w:rsidR="00613CDD" w:rsidRPr="002442B9">
        <w:rPr>
          <w:rFonts w:ascii="Times New Roman" w:hAnsi="Times New Roman" w:cs="Times New Roman"/>
          <w:spacing w:val="-4"/>
          <w:sz w:val="28"/>
          <w:szCs w:val="28"/>
        </w:rPr>
        <w:t xml:space="preserve"> и температуру 300</w:t>
      </w:r>
      <w:r w:rsidR="002442B9" w:rsidRPr="002442B9">
        <w:rPr>
          <w:rFonts w:ascii="Times New Roman" w:hAnsi="Times New Roman"/>
          <w:color w:val="000000"/>
          <w:spacing w:val="-4"/>
          <w:sz w:val="28"/>
          <w:szCs w:val="28"/>
        </w:rPr>
        <w:t>°</w:t>
      </w:r>
      <w:r w:rsidR="00613CDD" w:rsidRPr="002442B9">
        <w:rPr>
          <w:rFonts w:ascii="Times New Roman" w:hAnsi="Times New Roman" w:cs="Times New Roman"/>
          <w:spacing w:val="-4"/>
          <w:sz w:val="28"/>
          <w:szCs w:val="28"/>
        </w:rPr>
        <w:t>С, на кромке заготовки соответственно</w:t>
      </w:r>
      <w:r w:rsidR="00613CDD" w:rsidRPr="00544CF0">
        <w:rPr>
          <w:rFonts w:ascii="Times New Roman" w:hAnsi="Times New Roman" w:cs="Times New Roman"/>
          <w:sz w:val="28"/>
          <w:szCs w:val="28"/>
        </w:rPr>
        <w:t xml:space="preserve"> – </w:t>
      </w:r>
      <w:r w:rsidR="002442B9">
        <w:rPr>
          <w:rFonts w:ascii="Times New Roman" w:hAnsi="Times New Roman" w:cs="Times New Roman"/>
          <w:sz w:val="28"/>
          <w:szCs w:val="28"/>
        </w:rPr>
        <w:br/>
      </w:r>
      <w:r w:rsidR="00613CDD" w:rsidRPr="00544CF0">
        <w:rPr>
          <w:rFonts w:ascii="Times New Roman" w:hAnsi="Times New Roman" w:cs="Times New Roman"/>
          <w:sz w:val="28"/>
          <w:szCs w:val="28"/>
        </w:rPr>
        <w:t xml:space="preserve">έ = </w:t>
      </w:r>
      <w:r w:rsidR="00653509" w:rsidRPr="00544CF0">
        <w:rPr>
          <w:rFonts w:ascii="Times New Roman" w:hAnsi="Times New Roman" w:cs="Times New Roman"/>
          <w:sz w:val="28"/>
          <w:szCs w:val="28"/>
        </w:rPr>
        <w:t>9</w:t>
      </w:r>
      <w:r w:rsidR="00613CDD" w:rsidRPr="00544CF0">
        <w:rPr>
          <w:rFonts w:ascii="Times New Roman" w:hAnsi="Times New Roman" w:cs="Times New Roman"/>
          <w:sz w:val="28"/>
          <w:szCs w:val="28"/>
        </w:rPr>
        <w:t xml:space="preserve"> с</w:t>
      </w:r>
      <w:r w:rsidR="00613CDD" w:rsidRPr="00544CF0">
        <w:rPr>
          <w:rFonts w:ascii="Times New Roman" w:hAnsi="Times New Roman" w:cs="Times New Roman"/>
          <w:sz w:val="28"/>
          <w:szCs w:val="28"/>
          <w:vertAlign w:val="superscript"/>
        </w:rPr>
        <w:t>-1</w:t>
      </w:r>
      <w:r w:rsidR="00613CDD" w:rsidRPr="00544CF0">
        <w:rPr>
          <w:rFonts w:ascii="Times New Roman" w:hAnsi="Times New Roman" w:cs="Times New Roman"/>
          <w:sz w:val="28"/>
          <w:szCs w:val="28"/>
        </w:rPr>
        <w:t xml:space="preserve"> и 400</w:t>
      </w:r>
      <w:r w:rsidR="002442B9">
        <w:rPr>
          <w:rFonts w:ascii="Times New Roman" w:hAnsi="Times New Roman"/>
          <w:color w:val="000000"/>
          <w:sz w:val="28"/>
          <w:szCs w:val="28"/>
        </w:rPr>
        <w:t>°</w:t>
      </w:r>
      <w:r w:rsidR="00613CDD" w:rsidRPr="00544CF0">
        <w:rPr>
          <w:rFonts w:ascii="Times New Roman" w:hAnsi="Times New Roman" w:cs="Times New Roman"/>
          <w:sz w:val="28"/>
          <w:szCs w:val="28"/>
        </w:rPr>
        <w:t>С.</w:t>
      </w:r>
    </w:p>
    <w:p w:rsidR="00B90AA4" w:rsidRPr="00544CF0" w:rsidRDefault="00B90AA4" w:rsidP="00544CF0">
      <w:pPr>
        <w:spacing w:after="0" w:line="360" w:lineRule="auto"/>
        <w:ind w:firstLine="709"/>
        <w:contextualSpacing/>
        <w:jc w:val="both"/>
        <w:rPr>
          <w:rFonts w:ascii="Times New Roman" w:hAnsi="Times New Roman" w:cs="Times New Roman"/>
          <w:sz w:val="28"/>
          <w:szCs w:val="28"/>
        </w:rPr>
      </w:pPr>
      <w:r w:rsidRPr="00544CF0">
        <w:rPr>
          <w:rFonts w:ascii="Times New Roman" w:hAnsi="Times New Roman" w:cs="Times New Roman"/>
          <w:sz w:val="28"/>
          <w:szCs w:val="28"/>
        </w:rPr>
        <w:t>Экспериментальные работы по исследованию предельных возможностей образования полюсного цилиндрического участка показали, что при выходе кромки детали в канал матрицы, заготовка отходит от матрицы и продолжает движение с некоторым "свободным" изгибом, что в итоге приводит к заклиниванию кромки и осевой потере устойчивости (рис. 1</w:t>
      </w:r>
      <w:r w:rsidR="00812395" w:rsidRPr="00544CF0">
        <w:rPr>
          <w:rFonts w:ascii="Times New Roman" w:hAnsi="Times New Roman" w:cs="Times New Roman"/>
          <w:sz w:val="28"/>
          <w:szCs w:val="28"/>
        </w:rPr>
        <w:t>3</w:t>
      </w:r>
      <w:r w:rsidRPr="00544CF0">
        <w:rPr>
          <w:rFonts w:ascii="Times New Roman" w:hAnsi="Times New Roman" w:cs="Times New Roman"/>
          <w:sz w:val="28"/>
          <w:szCs w:val="28"/>
        </w:rPr>
        <w:t>). При наличии в канале матрицы высвобождения возможности обжима практически не ограничены (рис. 1</w:t>
      </w:r>
      <w:r w:rsidR="00812395" w:rsidRPr="00544CF0">
        <w:rPr>
          <w:rFonts w:ascii="Times New Roman" w:hAnsi="Times New Roman" w:cs="Times New Roman"/>
          <w:sz w:val="28"/>
          <w:szCs w:val="28"/>
        </w:rPr>
        <w:t>1</w:t>
      </w:r>
      <w:r w:rsidRPr="00544CF0">
        <w:rPr>
          <w:rFonts w:ascii="Times New Roman" w:hAnsi="Times New Roman" w:cs="Times New Roman"/>
          <w:sz w:val="28"/>
          <w:szCs w:val="28"/>
        </w:rPr>
        <w:t xml:space="preserve"> а), однако это вызывает сложности с извлечением полученной детали.</w:t>
      </w:r>
    </w:p>
    <w:p w:rsidR="00E47E69" w:rsidRPr="00544CF0" w:rsidRDefault="00E47E69" w:rsidP="002442B9">
      <w:pPr>
        <w:spacing w:after="0" w:line="360" w:lineRule="auto"/>
        <w:ind w:firstLine="0"/>
        <w:contextualSpacing/>
        <w:jc w:val="center"/>
        <w:rPr>
          <w:sz w:val="28"/>
          <w:szCs w:val="28"/>
        </w:rPr>
      </w:pPr>
      <w:r w:rsidRPr="00544CF0">
        <w:rPr>
          <w:noProof/>
          <w:sz w:val="28"/>
          <w:szCs w:val="28"/>
          <w:lang w:eastAsia="ru-RU"/>
        </w:rPr>
        <w:drawing>
          <wp:inline distT="0" distB="0" distL="0" distR="0">
            <wp:extent cx="5292000" cy="3199922"/>
            <wp:effectExtent l="0" t="0" r="0" b="0"/>
            <wp:docPr id="32" name="Рисунок 23" descr="C:\Users\Shishkin-a-a\Desktop\Доклад ВИАМ\Рис. 12. Обжим горяч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hishkin-a-a\Desktop\Доклад ВИАМ\Рис. 12. Обжим горячий.jpg"/>
                    <pic:cNvPicPr>
                      <a:picLocks noChangeAspect="1" noChangeArrowheads="1"/>
                    </pic:cNvPicPr>
                  </pic:nvPicPr>
                  <pic:blipFill>
                    <a:blip r:embed="rId41" cstate="print"/>
                    <a:srcRect/>
                    <a:stretch>
                      <a:fillRect/>
                    </a:stretch>
                  </pic:blipFill>
                  <pic:spPr bwMode="auto">
                    <a:xfrm>
                      <a:off x="0" y="0"/>
                      <a:ext cx="5292000" cy="3199922"/>
                    </a:xfrm>
                    <a:prstGeom prst="rect">
                      <a:avLst/>
                    </a:prstGeom>
                    <a:noFill/>
                    <a:ln w="9525">
                      <a:noFill/>
                      <a:miter lim="800000"/>
                      <a:headEnd/>
                      <a:tailEnd/>
                    </a:ln>
                  </pic:spPr>
                </pic:pic>
              </a:graphicData>
            </a:graphic>
          </wp:inline>
        </w:drawing>
      </w:r>
    </w:p>
    <w:p w:rsidR="00A42A0A" w:rsidRPr="002442B9" w:rsidRDefault="001A3E04" w:rsidP="002442B9">
      <w:pPr>
        <w:spacing w:after="0"/>
        <w:ind w:firstLine="709"/>
        <w:contextualSpacing/>
        <w:jc w:val="center"/>
        <w:rPr>
          <w:rFonts w:ascii="Times New Roman" w:hAnsi="Times New Roman" w:cs="Times New Roman"/>
          <w:sz w:val="24"/>
          <w:szCs w:val="28"/>
        </w:rPr>
      </w:pPr>
      <w:r w:rsidRPr="002442B9">
        <w:rPr>
          <w:rFonts w:ascii="Times New Roman" w:hAnsi="Times New Roman" w:cs="Times New Roman"/>
          <w:sz w:val="24"/>
          <w:szCs w:val="28"/>
        </w:rPr>
        <w:t>Рис. 1</w:t>
      </w:r>
      <w:r w:rsidR="00B90AA4" w:rsidRPr="002442B9">
        <w:rPr>
          <w:rFonts w:ascii="Times New Roman" w:hAnsi="Times New Roman" w:cs="Times New Roman"/>
          <w:sz w:val="24"/>
          <w:szCs w:val="28"/>
        </w:rPr>
        <w:t>2</w:t>
      </w:r>
      <w:r w:rsidR="002442B9" w:rsidRPr="002442B9">
        <w:rPr>
          <w:rFonts w:ascii="Times New Roman" w:hAnsi="Times New Roman" w:cs="Times New Roman"/>
          <w:sz w:val="24"/>
          <w:szCs w:val="28"/>
        </w:rPr>
        <w:t xml:space="preserve"> –</w:t>
      </w:r>
      <w:r w:rsidR="00A42A0A" w:rsidRPr="002442B9">
        <w:rPr>
          <w:rFonts w:ascii="Times New Roman" w:hAnsi="Times New Roman" w:cs="Times New Roman"/>
          <w:sz w:val="24"/>
          <w:szCs w:val="28"/>
        </w:rPr>
        <w:t xml:space="preserve"> Расчет распределения толщины детали по образующей при обжиме</w:t>
      </w:r>
      <w:r w:rsidR="00AB0581" w:rsidRPr="002442B9">
        <w:rPr>
          <w:rFonts w:ascii="Times New Roman" w:hAnsi="Times New Roman" w:cs="Times New Roman"/>
          <w:sz w:val="24"/>
          <w:szCs w:val="28"/>
        </w:rPr>
        <w:t xml:space="preserve"> и экспериментальные точки</w:t>
      </w:r>
      <w:r w:rsidR="00A42A0A" w:rsidRPr="002442B9">
        <w:rPr>
          <w:rFonts w:ascii="Times New Roman" w:hAnsi="Times New Roman" w:cs="Times New Roman"/>
          <w:sz w:val="24"/>
          <w:szCs w:val="28"/>
        </w:rPr>
        <w:t>:</w:t>
      </w:r>
      <w:r w:rsidR="00AB0581" w:rsidRPr="002442B9">
        <w:rPr>
          <w:rFonts w:ascii="Times New Roman" w:hAnsi="Times New Roman" w:cs="Times New Roman"/>
          <w:sz w:val="24"/>
          <w:szCs w:val="28"/>
        </w:rPr>
        <w:t xml:space="preserve"> </w:t>
      </w:r>
      <w:r w:rsidR="002442B9" w:rsidRPr="002442B9">
        <w:rPr>
          <w:rFonts w:ascii="Times New Roman" w:hAnsi="Times New Roman" w:cs="Times New Roman"/>
          <w:sz w:val="24"/>
          <w:szCs w:val="28"/>
        </w:rPr>
        <w:t xml:space="preserve"> –––– </w:t>
      </w:r>
      <w:r w:rsidR="00A42A0A" w:rsidRPr="002442B9">
        <w:rPr>
          <w:rFonts w:ascii="Times New Roman" w:hAnsi="Times New Roman" w:cs="Times New Roman"/>
          <w:sz w:val="24"/>
          <w:szCs w:val="28"/>
        </w:rPr>
        <w:t xml:space="preserve">толщина на образующей; </w:t>
      </w:r>
    </w:p>
    <w:p w:rsidR="002550A5" w:rsidRPr="00544CF0" w:rsidRDefault="002442B9" w:rsidP="002442B9">
      <w:pPr>
        <w:spacing w:after="0"/>
        <w:ind w:firstLine="709"/>
        <w:contextualSpacing/>
        <w:jc w:val="center"/>
        <w:rPr>
          <w:rFonts w:ascii="Times New Roman" w:hAnsi="Times New Roman" w:cs="Times New Roman"/>
          <w:sz w:val="28"/>
          <w:szCs w:val="28"/>
        </w:rPr>
      </w:pPr>
      <w:r w:rsidRPr="002442B9">
        <w:rPr>
          <w:rFonts w:ascii="Times New Roman" w:hAnsi="Times New Roman" w:cs="Times New Roman"/>
          <w:sz w:val="24"/>
          <w:szCs w:val="28"/>
        </w:rPr>
        <w:t xml:space="preserve">– – – </w:t>
      </w:r>
      <w:r w:rsidR="00A42A0A" w:rsidRPr="002442B9">
        <w:rPr>
          <w:rFonts w:ascii="Times New Roman" w:hAnsi="Times New Roman" w:cs="Times New Roman"/>
          <w:sz w:val="24"/>
          <w:szCs w:val="28"/>
        </w:rPr>
        <w:t>толщина цилиндрического участка; ■ эксперимент</w:t>
      </w:r>
    </w:p>
    <w:p w:rsidR="002442B9" w:rsidRDefault="002442B9" w:rsidP="00F82AD7">
      <w:pPr>
        <w:spacing w:after="0" w:line="360" w:lineRule="auto"/>
        <w:ind w:firstLine="0"/>
        <w:contextualSpacing/>
        <w:jc w:val="center"/>
        <w:rPr>
          <w:rFonts w:ascii="Times New Roman" w:hAnsi="Times New Roman" w:cs="Times New Roman"/>
          <w:sz w:val="28"/>
          <w:szCs w:val="28"/>
        </w:rPr>
      </w:pPr>
      <w:r w:rsidRPr="00544CF0">
        <w:rPr>
          <w:rFonts w:ascii="Times New Roman" w:hAnsi="Times New Roman" w:cs="Times New Roman"/>
          <w:noProof/>
          <w:sz w:val="28"/>
          <w:szCs w:val="28"/>
          <w:lang w:eastAsia="ru-RU"/>
        </w:rPr>
        <w:drawing>
          <wp:inline distT="0" distB="0" distL="0" distR="0" wp14:anchorId="3C9DC30F" wp14:editId="0B50FA08">
            <wp:extent cx="2736148" cy="2885704"/>
            <wp:effectExtent l="19050" t="0" r="7052" b="0"/>
            <wp:docPr id="33" name="Рисунок 58" descr="C:\Users\Shishkin-a-a\Desktop\Доклад ВИАМ\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Shishkin-a-a\Desktop\Доклад ВИАМ\VI.jpg"/>
                    <pic:cNvPicPr>
                      <a:picLocks noChangeAspect="1" noChangeArrowheads="1"/>
                    </pic:cNvPicPr>
                  </pic:nvPicPr>
                  <pic:blipFill>
                    <a:blip r:embed="rId42" cstate="print"/>
                    <a:srcRect/>
                    <a:stretch>
                      <a:fillRect/>
                    </a:stretch>
                  </pic:blipFill>
                  <pic:spPr bwMode="auto">
                    <a:xfrm>
                      <a:off x="0" y="0"/>
                      <a:ext cx="2742627" cy="2892537"/>
                    </a:xfrm>
                    <a:prstGeom prst="rect">
                      <a:avLst/>
                    </a:prstGeom>
                    <a:noFill/>
                    <a:ln w="9525">
                      <a:noFill/>
                      <a:miter lim="800000"/>
                      <a:headEnd/>
                      <a:tailEnd/>
                    </a:ln>
                  </pic:spPr>
                </pic:pic>
              </a:graphicData>
            </a:graphic>
          </wp:inline>
        </w:drawing>
      </w:r>
    </w:p>
    <w:p w:rsidR="002442B9" w:rsidRPr="00F82AD7" w:rsidRDefault="002442B9" w:rsidP="00F82AD7">
      <w:pPr>
        <w:spacing w:after="0" w:line="360" w:lineRule="auto"/>
        <w:ind w:firstLine="0"/>
        <w:contextualSpacing/>
        <w:jc w:val="center"/>
        <w:rPr>
          <w:rFonts w:ascii="Times New Roman" w:hAnsi="Times New Roman" w:cs="Times New Roman"/>
          <w:sz w:val="24"/>
          <w:szCs w:val="28"/>
        </w:rPr>
      </w:pPr>
      <w:r w:rsidRPr="00F82AD7">
        <w:rPr>
          <w:rFonts w:ascii="Times New Roman" w:hAnsi="Times New Roman" w:cs="Times New Roman"/>
          <w:sz w:val="24"/>
          <w:szCs w:val="28"/>
        </w:rPr>
        <w:t>Рис. 13</w:t>
      </w:r>
      <w:r w:rsidR="00F82AD7" w:rsidRPr="00F82AD7">
        <w:rPr>
          <w:rFonts w:ascii="Times New Roman" w:hAnsi="Times New Roman" w:cs="Times New Roman"/>
          <w:sz w:val="24"/>
          <w:szCs w:val="28"/>
        </w:rPr>
        <w:t xml:space="preserve"> –</w:t>
      </w:r>
      <w:r w:rsidRPr="00F82AD7">
        <w:rPr>
          <w:rFonts w:ascii="Times New Roman" w:hAnsi="Times New Roman" w:cs="Times New Roman"/>
          <w:sz w:val="24"/>
          <w:szCs w:val="28"/>
        </w:rPr>
        <w:t xml:space="preserve"> Потеря устойчивости от заклинивания кромки</w:t>
      </w:r>
    </w:p>
    <w:p w:rsidR="002442B9" w:rsidRDefault="002442B9" w:rsidP="00544CF0">
      <w:pPr>
        <w:spacing w:after="0" w:line="360" w:lineRule="auto"/>
        <w:ind w:firstLine="709"/>
        <w:contextualSpacing/>
        <w:jc w:val="both"/>
        <w:rPr>
          <w:rFonts w:ascii="Times New Roman" w:hAnsi="Times New Roman" w:cs="Times New Roman"/>
          <w:sz w:val="28"/>
          <w:szCs w:val="28"/>
        </w:rPr>
      </w:pPr>
    </w:p>
    <w:p w:rsidR="002A7A5F" w:rsidRPr="00544CF0" w:rsidRDefault="00522CB2" w:rsidP="00544CF0">
      <w:pPr>
        <w:spacing w:after="0" w:line="360" w:lineRule="auto"/>
        <w:ind w:firstLine="709"/>
        <w:contextualSpacing/>
        <w:jc w:val="both"/>
        <w:rPr>
          <w:rFonts w:ascii="Times New Roman" w:hAnsi="Times New Roman" w:cs="Times New Roman"/>
          <w:sz w:val="28"/>
          <w:szCs w:val="28"/>
        </w:rPr>
      </w:pPr>
      <w:r w:rsidRPr="00544CF0">
        <w:rPr>
          <w:rFonts w:ascii="Times New Roman" w:hAnsi="Times New Roman" w:cs="Times New Roman"/>
          <w:sz w:val="28"/>
          <w:szCs w:val="28"/>
        </w:rPr>
        <w:t>Считаем важным отметить, что при обжиме трубных заготовок с относи</w:t>
      </w:r>
      <w:r w:rsidR="00F82AD7">
        <w:rPr>
          <w:rFonts w:ascii="Times New Roman" w:hAnsi="Times New Roman" w:cs="Times New Roman"/>
          <w:sz w:val="28"/>
          <w:szCs w:val="28"/>
        </w:rPr>
        <w:t>тельной толщиной стенки более 2</w:t>
      </w:r>
      <w:r w:rsidRPr="00544CF0">
        <w:rPr>
          <w:rFonts w:ascii="Times New Roman" w:hAnsi="Times New Roman" w:cs="Times New Roman"/>
          <w:sz w:val="28"/>
          <w:szCs w:val="28"/>
        </w:rPr>
        <w:t>%, имеющих выраженное отклонение формы поперечного сечения от окружности (эксцентриситет), происходит окружная потеря устойчивости (рис. 1</w:t>
      </w:r>
      <w:r w:rsidR="00812395" w:rsidRPr="00544CF0">
        <w:rPr>
          <w:rFonts w:ascii="Times New Roman" w:hAnsi="Times New Roman" w:cs="Times New Roman"/>
          <w:sz w:val="28"/>
          <w:szCs w:val="28"/>
        </w:rPr>
        <w:t>4</w:t>
      </w:r>
      <w:r w:rsidRPr="00544CF0">
        <w:rPr>
          <w:rFonts w:ascii="Times New Roman" w:hAnsi="Times New Roman" w:cs="Times New Roman"/>
          <w:sz w:val="28"/>
          <w:szCs w:val="28"/>
        </w:rPr>
        <w:t xml:space="preserve">), что косвенно является дополнительным подтверждением справедливости допущений, принятых </w:t>
      </w:r>
      <w:r w:rsidR="00B604A6" w:rsidRPr="00544CF0">
        <w:rPr>
          <w:rFonts w:ascii="Times New Roman" w:hAnsi="Times New Roman" w:cs="Times New Roman"/>
          <w:sz w:val="28"/>
          <w:szCs w:val="28"/>
        </w:rPr>
        <w:t xml:space="preserve">при </w:t>
      </w:r>
      <w:r w:rsidR="00271D8C" w:rsidRPr="00544CF0">
        <w:rPr>
          <w:rFonts w:ascii="Times New Roman" w:hAnsi="Times New Roman" w:cs="Times New Roman"/>
          <w:sz w:val="28"/>
          <w:szCs w:val="28"/>
        </w:rPr>
        <w:t>выводе зависимости</w:t>
      </w:r>
      <w:r w:rsidRPr="00544CF0">
        <w:rPr>
          <w:rFonts w:ascii="Times New Roman" w:hAnsi="Times New Roman" w:cs="Times New Roman"/>
          <w:sz w:val="28"/>
          <w:szCs w:val="28"/>
        </w:rPr>
        <w:t xml:space="preserve"> (2).</w:t>
      </w:r>
    </w:p>
    <w:p w:rsidR="00FF380B" w:rsidRPr="00544CF0" w:rsidRDefault="00FF380B" w:rsidP="00544CF0">
      <w:pPr>
        <w:spacing w:after="0" w:line="360" w:lineRule="auto"/>
        <w:ind w:firstLine="709"/>
        <w:contextualSpacing/>
        <w:jc w:val="both"/>
        <w:rPr>
          <w:rFonts w:ascii="Times New Roman" w:hAnsi="Times New Roman" w:cs="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0"/>
        <w:gridCol w:w="4976"/>
      </w:tblGrid>
      <w:tr w:rsidR="00C678E7" w:rsidRPr="00544CF0" w:rsidTr="00812395">
        <w:tc>
          <w:tcPr>
            <w:tcW w:w="4310" w:type="dxa"/>
          </w:tcPr>
          <w:p w:rsidR="00C678E7" w:rsidRPr="00544CF0" w:rsidRDefault="00C678E7" w:rsidP="00F82AD7">
            <w:pPr>
              <w:spacing w:line="360" w:lineRule="auto"/>
              <w:ind w:firstLine="0"/>
              <w:contextualSpacing/>
              <w:jc w:val="center"/>
              <w:rPr>
                <w:rFonts w:ascii="Times New Roman" w:hAnsi="Times New Roman" w:cs="Times New Roman"/>
                <w:sz w:val="28"/>
                <w:szCs w:val="28"/>
              </w:rPr>
            </w:pPr>
            <w:r w:rsidRPr="00544CF0">
              <w:rPr>
                <w:rFonts w:ascii="Times New Roman" w:hAnsi="Times New Roman" w:cs="Times New Roman"/>
                <w:noProof/>
                <w:sz w:val="28"/>
                <w:szCs w:val="28"/>
                <w:lang w:eastAsia="ru-RU"/>
              </w:rPr>
              <w:drawing>
                <wp:inline distT="0" distB="0" distL="0" distR="0">
                  <wp:extent cx="2582311" cy="2481943"/>
                  <wp:effectExtent l="19050" t="0" r="8489" b="0"/>
                  <wp:docPr id="34" name="Рисунок 34" descr="C:\Users\Shishkin-a-a\Desktop\Доклад ВИАМ\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hishkin-a-a\Desktop\Доклад ВИАМ\XI.jpg"/>
                          <pic:cNvPicPr>
                            <a:picLocks noChangeAspect="1" noChangeArrowheads="1"/>
                          </pic:cNvPicPr>
                        </pic:nvPicPr>
                        <pic:blipFill>
                          <a:blip r:embed="rId43" cstate="print"/>
                          <a:srcRect/>
                          <a:stretch>
                            <a:fillRect/>
                          </a:stretch>
                        </pic:blipFill>
                        <pic:spPr bwMode="auto">
                          <a:xfrm>
                            <a:off x="0" y="0"/>
                            <a:ext cx="2583948" cy="2483516"/>
                          </a:xfrm>
                          <a:prstGeom prst="rect">
                            <a:avLst/>
                          </a:prstGeom>
                          <a:noFill/>
                          <a:ln w="9525">
                            <a:noFill/>
                            <a:miter lim="800000"/>
                            <a:headEnd/>
                            <a:tailEnd/>
                          </a:ln>
                        </pic:spPr>
                      </pic:pic>
                    </a:graphicData>
                  </a:graphic>
                </wp:inline>
              </w:drawing>
            </w:r>
          </w:p>
        </w:tc>
        <w:tc>
          <w:tcPr>
            <w:tcW w:w="4978" w:type="dxa"/>
          </w:tcPr>
          <w:p w:rsidR="00C678E7" w:rsidRPr="00544CF0" w:rsidRDefault="00C678E7" w:rsidP="00F82AD7">
            <w:pPr>
              <w:spacing w:line="360" w:lineRule="auto"/>
              <w:ind w:firstLine="0"/>
              <w:contextualSpacing/>
              <w:jc w:val="center"/>
              <w:rPr>
                <w:rFonts w:ascii="Times New Roman" w:hAnsi="Times New Roman" w:cs="Times New Roman"/>
                <w:sz w:val="28"/>
                <w:szCs w:val="28"/>
              </w:rPr>
            </w:pPr>
            <w:r w:rsidRPr="00544CF0">
              <w:rPr>
                <w:rFonts w:ascii="Times New Roman" w:hAnsi="Times New Roman" w:cs="Times New Roman"/>
                <w:noProof/>
                <w:sz w:val="28"/>
                <w:szCs w:val="28"/>
                <w:lang w:eastAsia="ru-RU"/>
              </w:rPr>
              <w:drawing>
                <wp:inline distT="0" distB="0" distL="0" distR="0">
                  <wp:extent cx="3015792" cy="2481943"/>
                  <wp:effectExtent l="19050" t="0" r="0" b="0"/>
                  <wp:docPr id="35" name="Рисунок 35" descr="C:\Users\Shishkin-a-a\Desktop\Доклад ВИАМ\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hishkin-a-a\Desktop\Доклад ВИАМ\XII.jpg"/>
                          <pic:cNvPicPr>
                            <a:picLocks noChangeAspect="1" noChangeArrowheads="1"/>
                          </pic:cNvPicPr>
                        </pic:nvPicPr>
                        <pic:blipFill>
                          <a:blip r:embed="rId44" cstate="print"/>
                          <a:srcRect l="3905" r="5255"/>
                          <a:stretch>
                            <a:fillRect/>
                          </a:stretch>
                        </pic:blipFill>
                        <pic:spPr bwMode="auto">
                          <a:xfrm>
                            <a:off x="0" y="0"/>
                            <a:ext cx="3021188" cy="2486384"/>
                          </a:xfrm>
                          <a:prstGeom prst="rect">
                            <a:avLst/>
                          </a:prstGeom>
                          <a:noFill/>
                          <a:ln w="9525">
                            <a:noFill/>
                            <a:miter lim="800000"/>
                            <a:headEnd/>
                            <a:tailEnd/>
                          </a:ln>
                        </pic:spPr>
                      </pic:pic>
                    </a:graphicData>
                  </a:graphic>
                </wp:inline>
              </w:drawing>
            </w:r>
          </w:p>
        </w:tc>
      </w:tr>
    </w:tbl>
    <w:p w:rsidR="00711D79" w:rsidRPr="00F82AD7" w:rsidRDefault="00711D79" w:rsidP="00F82AD7">
      <w:pPr>
        <w:spacing w:after="0" w:line="360" w:lineRule="auto"/>
        <w:ind w:firstLine="0"/>
        <w:contextualSpacing/>
        <w:jc w:val="center"/>
        <w:rPr>
          <w:rFonts w:ascii="Times New Roman" w:hAnsi="Times New Roman" w:cs="Times New Roman"/>
          <w:sz w:val="24"/>
          <w:szCs w:val="28"/>
        </w:rPr>
      </w:pPr>
      <w:r w:rsidRPr="00F82AD7">
        <w:rPr>
          <w:rFonts w:ascii="Times New Roman" w:hAnsi="Times New Roman" w:cs="Times New Roman"/>
          <w:sz w:val="24"/>
          <w:szCs w:val="28"/>
        </w:rPr>
        <w:t>Рис. 1</w:t>
      </w:r>
      <w:r w:rsidR="00812395" w:rsidRPr="00F82AD7">
        <w:rPr>
          <w:rFonts w:ascii="Times New Roman" w:hAnsi="Times New Roman" w:cs="Times New Roman"/>
          <w:sz w:val="24"/>
          <w:szCs w:val="28"/>
        </w:rPr>
        <w:t>4</w:t>
      </w:r>
      <w:r w:rsidR="00F82AD7" w:rsidRPr="00F82AD7">
        <w:rPr>
          <w:rFonts w:ascii="Times New Roman" w:hAnsi="Times New Roman" w:cs="Times New Roman"/>
          <w:sz w:val="24"/>
          <w:szCs w:val="28"/>
        </w:rPr>
        <w:t xml:space="preserve"> –</w:t>
      </w:r>
      <w:r w:rsidR="00C678E7" w:rsidRPr="00F82AD7">
        <w:rPr>
          <w:rFonts w:ascii="Times New Roman" w:hAnsi="Times New Roman" w:cs="Times New Roman"/>
          <w:sz w:val="24"/>
          <w:szCs w:val="28"/>
        </w:rPr>
        <w:t xml:space="preserve"> Потеря устойчивости заготовок с эк</w:t>
      </w:r>
      <w:r w:rsidR="0019023B" w:rsidRPr="00F82AD7">
        <w:rPr>
          <w:rFonts w:ascii="Times New Roman" w:hAnsi="Times New Roman" w:cs="Times New Roman"/>
          <w:sz w:val="24"/>
          <w:szCs w:val="28"/>
        </w:rPr>
        <w:t>с</w:t>
      </w:r>
      <w:r w:rsidR="00C678E7" w:rsidRPr="00F82AD7">
        <w:rPr>
          <w:rFonts w:ascii="Times New Roman" w:hAnsi="Times New Roman" w:cs="Times New Roman"/>
          <w:sz w:val="24"/>
          <w:szCs w:val="28"/>
        </w:rPr>
        <w:t>центриситетом</w:t>
      </w:r>
    </w:p>
    <w:p w:rsidR="00570A55" w:rsidRDefault="00570A55" w:rsidP="00F82AD7">
      <w:pPr>
        <w:spacing w:after="0" w:line="336" w:lineRule="auto"/>
        <w:ind w:firstLine="709"/>
        <w:contextualSpacing/>
        <w:jc w:val="both"/>
        <w:rPr>
          <w:rFonts w:ascii="Times New Roman" w:hAnsi="Times New Roman" w:cs="Times New Roman"/>
          <w:b/>
          <w:sz w:val="28"/>
          <w:szCs w:val="28"/>
        </w:rPr>
      </w:pPr>
    </w:p>
    <w:p w:rsidR="007D53F9" w:rsidRPr="00F82AD7" w:rsidRDefault="005377D8" w:rsidP="00F82AD7">
      <w:pPr>
        <w:spacing w:after="0" w:line="336" w:lineRule="auto"/>
        <w:ind w:firstLine="709"/>
        <w:contextualSpacing/>
        <w:jc w:val="both"/>
        <w:rPr>
          <w:rFonts w:ascii="Times New Roman" w:hAnsi="Times New Roman" w:cs="Times New Roman"/>
          <w:b/>
          <w:sz w:val="28"/>
          <w:szCs w:val="28"/>
        </w:rPr>
      </w:pPr>
      <w:r w:rsidRPr="00F82AD7">
        <w:rPr>
          <w:rFonts w:ascii="Times New Roman" w:hAnsi="Times New Roman" w:cs="Times New Roman"/>
          <w:b/>
          <w:sz w:val="28"/>
          <w:szCs w:val="28"/>
        </w:rPr>
        <w:t>Предельные возможности о</w:t>
      </w:r>
      <w:r w:rsidR="00721FC7" w:rsidRPr="00F82AD7">
        <w:rPr>
          <w:rFonts w:ascii="Times New Roman" w:hAnsi="Times New Roman" w:cs="Times New Roman"/>
          <w:b/>
          <w:sz w:val="28"/>
          <w:szCs w:val="28"/>
        </w:rPr>
        <w:t>бжим</w:t>
      </w:r>
      <w:r w:rsidRPr="00F82AD7">
        <w:rPr>
          <w:rFonts w:ascii="Times New Roman" w:hAnsi="Times New Roman" w:cs="Times New Roman"/>
          <w:b/>
          <w:sz w:val="28"/>
          <w:szCs w:val="28"/>
        </w:rPr>
        <w:t>а</w:t>
      </w:r>
      <w:r w:rsidR="00721FC7" w:rsidRPr="00F82AD7">
        <w:rPr>
          <w:rFonts w:ascii="Times New Roman" w:hAnsi="Times New Roman" w:cs="Times New Roman"/>
          <w:b/>
          <w:sz w:val="28"/>
          <w:szCs w:val="28"/>
        </w:rPr>
        <w:t xml:space="preserve"> тонкостенных заготовок</w:t>
      </w:r>
    </w:p>
    <w:p w:rsidR="00FB2A42" w:rsidRPr="00544CF0" w:rsidRDefault="00FB2A42" w:rsidP="00F82AD7">
      <w:pPr>
        <w:spacing w:after="0" w:line="336" w:lineRule="auto"/>
        <w:ind w:firstLine="709"/>
        <w:contextualSpacing/>
        <w:jc w:val="both"/>
        <w:rPr>
          <w:rFonts w:ascii="Times New Roman" w:hAnsi="Times New Roman" w:cs="Times New Roman"/>
          <w:sz w:val="28"/>
          <w:szCs w:val="28"/>
        </w:rPr>
      </w:pPr>
      <w:r w:rsidRPr="00544CF0">
        <w:rPr>
          <w:rFonts w:ascii="Times New Roman" w:hAnsi="Times New Roman" w:cs="Times New Roman"/>
          <w:sz w:val="28"/>
          <w:szCs w:val="28"/>
        </w:rPr>
        <w:t>Целью данных экспериментов было определение предельных коэффициентов обжима заготовок с различными относи</w:t>
      </w:r>
      <w:r w:rsidR="00316046" w:rsidRPr="00544CF0">
        <w:rPr>
          <w:rFonts w:ascii="Times New Roman" w:hAnsi="Times New Roman" w:cs="Times New Roman"/>
          <w:sz w:val="28"/>
          <w:szCs w:val="28"/>
        </w:rPr>
        <w:t>т</w:t>
      </w:r>
      <w:r w:rsidRPr="00544CF0">
        <w:rPr>
          <w:rFonts w:ascii="Times New Roman" w:hAnsi="Times New Roman" w:cs="Times New Roman"/>
          <w:sz w:val="28"/>
          <w:szCs w:val="28"/>
        </w:rPr>
        <w:t>ельными толщинами для сравнения с результатами теоретических расчетов по предложенным математическим моделям процесса обжима (1) и окружной потери устойчивости (3)</w:t>
      </w:r>
      <w:r w:rsidR="00316046" w:rsidRPr="00544CF0">
        <w:rPr>
          <w:rFonts w:ascii="Times New Roman" w:hAnsi="Times New Roman" w:cs="Times New Roman"/>
          <w:sz w:val="28"/>
          <w:szCs w:val="28"/>
        </w:rPr>
        <w:t xml:space="preserve"> с условием (2)</w:t>
      </w:r>
      <w:r w:rsidRPr="00544CF0">
        <w:rPr>
          <w:rFonts w:ascii="Times New Roman" w:hAnsi="Times New Roman" w:cs="Times New Roman"/>
          <w:sz w:val="28"/>
          <w:szCs w:val="28"/>
        </w:rPr>
        <w:t>.</w:t>
      </w:r>
    </w:p>
    <w:p w:rsidR="00925571" w:rsidRPr="00544CF0" w:rsidRDefault="00925571" w:rsidP="00F82AD7">
      <w:pPr>
        <w:spacing w:after="0" w:line="336" w:lineRule="auto"/>
        <w:ind w:firstLine="709"/>
        <w:contextualSpacing/>
        <w:jc w:val="both"/>
        <w:rPr>
          <w:rFonts w:ascii="Times New Roman" w:hAnsi="Times New Roman" w:cs="Times New Roman"/>
          <w:sz w:val="28"/>
          <w:szCs w:val="28"/>
        </w:rPr>
      </w:pPr>
      <w:r w:rsidRPr="00544CF0">
        <w:rPr>
          <w:rFonts w:ascii="Times New Roman" w:hAnsi="Times New Roman" w:cs="Times New Roman"/>
          <w:sz w:val="28"/>
          <w:szCs w:val="28"/>
        </w:rPr>
        <w:t>Эксперименты проводились на заготовках</w:t>
      </w:r>
      <w:r w:rsidR="006E74ED" w:rsidRPr="00544CF0">
        <w:rPr>
          <w:rFonts w:ascii="Times New Roman" w:hAnsi="Times New Roman" w:cs="Times New Roman"/>
          <w:sz w:val="28"/>
          <w:szCs w:val="28"/>
        </w:rPr>
        <w:t xml:space="preserve"> диаметром от 70 до </w:t>
      </w:r>
      <w:r w:rsidR="00F82AD7">
        <w:rPr>
          <w:rFonts w:ascii="Times New Roman" w:hAnsi="Times New Roman" w:cs="Times New Roman"/>
          <w:sz w:val="28"/>
          <w:szCs w:val="28"/>
        </w:rPr>
        <w:br/>
      </w:r>
      <w:r w:rsidR="006E74ED" w:rsidRPr="00544CF0">
        <w:rPr>
          <w:rFonts w:ascii="Times New Roman" w:hAnsi="Times New Roman" w:cs="Times New Roman"/>
          <w:sz w:val="28"/>
          <w:szCs w:val="28"/>
        </w:rPr>
        <w:t>100 мм</w:t>
      </w:r>
      <w:r w:rsidRPr="00544CF0">
        <w:rPr>
          <w:rFonts w:ascii="Times New Roman" w:hAnsi="Times New Roman" w:cs="Times New Roman"/>
          <w:sz w:val="28"/>
          <w:szCs w:val="28"/>
        </w:rPr>
        <w:t xml:space="preserve"> с относительными толщинами от 0,</w:t>
      </w:r>
      <w:r w:rsidR="00DE7110" w:rsidRPr="00544CF0">
        <w:rPr>
          <w:rFonts w:ascii="Times New Roman" w:hAnsi="Times New Roman" w:cs="Times New Roman"/>
          <w:sz w:val="28"/>
          <w:szCs w:val="28"/>
        </w:rPr>
        <w:t>5</w:t>
      </w:r>
      <w:r w:rsidR="00F82AD7">
        <w:rPr>
          <w:rFonts w:ascii="Times New Roman" w:hAnsi="Times New Roman" w:cs="Times New Roman"/>
          <w:sz w:val="28"/>
          <w:szCs w:val="28"/>
        </w:rPr>
        <w:t xml:space="preserve"> до 2</w:t>
      </w:r>
      <w:r w:rsidRPr="00544CF0">
        <w:rPr>
          <w:rFonts w:ascii="Times New Roman" w:hAnsi="Times New Roman" w:cs="Times New Roman"/>
          <w:sz w:val="28"/>
          <w:szCs w:val="28"/>
        </w:rPr>
        <w:t>%</w:t>
      </w:r>
      <w:r w:rsidR="00316046" w:rsidRPr="00544CF0">
        <w:rPr>
          <w:rFonts w:ascii="Times New Roman" w:hAnsi="Times New Roman" w:cs="Times New Roman"/>
          <w:sz w:val="28"/>
          <w:szCs w:val="28"/>
        </w:rPr>
        <w:t xml:space="preserve"> из сплавов АМг3М, АМг6М, АД31Т</w:t>
      </w:r>
      <w:r w:rsidRPr="00544CF0">
        <w:rPr>
          <w:rFonts w:ascii="Times New Roman" w:hAnsi="Times New Roman" w:cs="Times New Roman"/>
          <w:sz w:val="28"/>
          <w:szCs w:val="28"/>
        </w:rPr>
        <w:t xml:space="preserve">. </w:t>
      </w:r>
      <w:r w:rsidR="00316046" w:rsidRPr="00544CF0">
        <w:rPr>
          <w:rFonts w:ascii="Times New Roman" w:hAnsi="Times New Roman" w:cs="Times New Roman"/>
          <w:sz w:val="28"/>
          <w:szCs w:val="28"/>
        </w:rPr>
        <w:t xml:space="preserve">Установлено, что предельные </w:t>
      </w:r>
      <w:r w:rsidR="00DE7110" w:rsidRPr="00544CF0">
        <w:rPr>
          <w:rFonts w:ascii="Times New Roman" w:hAnsi="Times New Roman" w:cs="Times New Roman"/>
          <w:sz w:val="28"/>
          <w:szCs w:val="28"/>
        </w:rPr>
        <w:t>степени деформации</w:t>
      </w:r>
      <w:r w:rsidR="00316046" w:rsidRPr="00544CF0">
        <w:rPr>
          <w:rFonts w:ascii="Times New Roman" w:hAnsi="Times New Roman" w:cs="Times New Roman"/>
          <w:sz w:val="28"/>
          <w:szCs w:val="28"/>
        </w:rPr>
        <w:t xml:space="preserve"> практически не зависят от формы матрицы, марки сплава, наличия или отсутствия нагрева</w:t>
      </w:r>
      <w:r w:rsidRPr="00544CF0">
        <w:rPr>
          <w:rFonts w:ascii="Times New Roman" w:hAnsi="Times New Roman" w:cs="Times New Roman"/>
          <w:sz w:val="28"/>
          <w:szCs w:val="28"/>
        </w:rPr>
        <w:t>.</w:t>
      </w:r>
      <w:r w:rsidR="006E74ED" w:rsidRPr="00544CF0">
        <w:rPr>
          <w:rFonts w:ascii="Times New Roman" w:hAnsi="Times New Roman" w:cs="Times New Roman"/>
          <w:sz w:val="28"/>
          <w:szCs w:val="28"/>
        </w:rPr>
        <w:t xml:space="preserve"> Данный факт согласуется с формулой (2).</w:t>
      </w:r>
    </w:p>
    <w:p w:rsidR="006E74ED" w:rsidRPr="00544CF0" w:rsidRDefault="006E74ED" w:rsidP="00F82AD7">
      <w:pPr>
        <w:spacing w:after="0" w:line="336" w:lineRule="auto"/>
        <w:ind w:firstLine="709"/>
        <w:contextualSpacing/>
        <w:jc w:val="both"/>
        <w:rPr>
          <w:rFonts w:ascii="Times New Roman" w:hAnsi="Times New Roman" w:cs="Times New Roman"/>
          <w:sz w:val="28"/>
          <w:szCs w:val="28"/>
        </w:rPr>
      </w:pPr>
      <w:r w:rsidRPr="00544CF0">
        <w:rPr>
          <w:rFonts w:ascii="Times New Roman" w:hAnsi="Times New Roman" w:cs="Times New Roman"/>
          <w:sz w:val="28"/>
          <w:szCs w:val="28"/>
        </w:rPr>
        <w:t>На рис. 1</w:t>
      </w:r>
      <w:r w:rsidR="00812395" w:rsidRPr="00544CF0">
        <w:rPr>
          <w:rFonts w:ascii="Times New Roman" w:hAnsi="Times New Roman" w:cs="Times New Roman"/>
          <w:sz w:val="28"/>
          <w:szCs w:val="28"/>
        </w:rPr>
        <w:t>5</w:t>
      </w:r>
      <w:r w:rsidRPr="00544CF0">
        <w:rPr>
          <w:rFonts w:ascii="Times New Roman" w:hAnsi="Times New Roman" w:cs="Times New Roman"/>
          <w:sz w:val="28"/>
          <w:szCs w:val="28"/>
        </w:rPr>
        <w:t xml:space="preserve"> представлена</w:t>
      </w:r>
      <w:r w:rsidR="00BB54E2" w:rsidRPr="00544CF0">
        <w:rPr>
          <w:rFonts w:ascii="Times New Roman" w:hAnsi="Times New Roman" w:cs="Times New Roman"/>
          <w:sz w:val="28"/>
          <w:szCs w:val="28"/>
        </w:rPr>
        <w:t xml:space="preserve"> теоретическая</w:t>
      </w:r>
      <w:r w:rsidRPr="00544CF0">
        <w:rPr>
          <w:rFonts w:ascii="Times New Roman" w:hAnsi="Times New Roman" w:cs="Times New Roman"/>
          <w:sz w:val="28"/>
          <w:szCs w:val="28"/>
        </w:rPr>
        <w:t xml:space="preserve"> номограмма зависимости предельных коэффициентов обжима</w:t>
      </w:r>
      <w:r w:rsidR="00461E65" w:rsidRPr="00544CF0">
        <w:rPr>
          <w:rFonts w:ascii="Times New Roman" w:hAnsi="Times New Roman" w:cs="Times New Roman"/>
          <w:sz w:val="28"/>
          <w:szCs w:val="28"/>
        </w:rPr>
        <w:t xml:space="preserve"> по окружной устойчивости</w:t>
      </w:r>
      <w:r w:rsidRPr="00544CF0">
        <w:rPr>
          <w:rFonts w:ascii="Times New Roman" w:hAnsi="Times New Roman" w:cs="Times New Roman"/>
          <w:sz w:val="28"/>
          <w:szCs w:val="28"/>
        </w:rPr>
        <w:t xml:space="preserve"> от исходной относительной толщины стенки заготовки</w:t>
      </w:r>
      <w:r w:rsidR="003D6501" w:rsidRPr="00544CF0">
        <w:rPr>
          <w:rFonts w:ascii="Times New Roman" w:hAnsi="Times New Roman" w:cs="Times New Roman"/>
          <w:sz w:val="28"/>
          <w:szCs w:val="28"/>
        </w:rPr>
        <w:t xml:space="preserve"> и экспериментальные точки</w:t>
      </w:r>
      <w:r w:rsidRPr="00544CF0">
        <w:rPr>
          <w:rFonts w:ascii="Times New Roman" w:hAnsi="Times New Roman" w:cs="Times New Roman"/>
          <w:sz w:val="28"/>
          <w:szCs w:val="28"/>
        </w:rPr>
        <w:t>. В расчетах по модели (3) принят</w:t>
      </w:r>
      <w:r w:rsidR="00B72131" w:rsidRPr="00544CF0">
        <w:rPr>
          <w:rFonts w:ascii="Times New Roman" w:hAnsi="Times New Roman" w:cs="Times New Roman"/>
          <w:sz w:val="28"/>
          <w:szCs w:val="28"/>
        </w:rPr>
        <w:t xml:space="preserve">о, что </w:t>
      </w:r>
      <w:r w:rsidRPr="00544CF0">
        <w:rPr>
          <w:rFonts w:ascii="Times New Roman" w:hAnsi="Times New Roman" w:cs="Times New Roman"/>
          <w:sz w:val="28"/>
          <w:szCs w:val="28"/>
        </w:rPr>
        <w:t>неоднородность механических свойств заготовки</w:t>
      </w:r>
      <w:r w:rsidR="00B72131" w:rsidRPr="00544CF0">
        <w:rPr>
          <w:rFonts w:ascii="Times New Roman" w:hAnsi="Times New Roman" w:cs="Times New Roman"/>
          <w:sz w:val="28"/>
          <w:szCs w:val="28"/>
        </w:rPr>
        <w:t xml:space="preserve"> составляет</w:t>
      </w:r>
      <w:r w:rsidRPr="00544CF0">
        <w:rPr>
          <w:rFonts w:ascii="Times New Roman" w:hAnsi="Times New Roman" w:cs="Times New Roman"/>
          <w:sz w:val="28"/>
          <w:szCs w:val="28"/>
        </w:rPr>
        <w:t xml:space="preserve"> 12%.</w:t>
      </w:r>
    </w:p>
    <w:p w:rsidR="00E47E69" w:rsidRPr="00544CF0" w:rsidRDefault="00E47E69" w:rsidP="00F82AD7">
      <w:pPr>
        <w:spacing w:after="0" w:line="360" w:lineRule="auto"/>
        <w:ind w:firstLine="0"/>
        <w:contextualSpacing/>
        <w:jc w:val="center"/>
        <w:rPr>
          <w:rFonts w:ascii="Times New Roman" w:hAnsi="Times New Roman" w:cs="Times New Roman"/>
          <w:sz w:val="28"/>
          <w:szCs w:val="28"/>
        </w:rPr>
      </w:pPr>
      <w:r w:rsidRPr="00544CF0">
        <w:rPr>
          <w:rFonts w:ascii="Times New Roman" w:hAnsi="Times New Roman" w:cs="Times New Roman"/>
          <w:noProof/>
          <w:sz w:val="28"/>
          <w:szCs w:val="28"/>
          <w:lang w:eastAsia="ru-RU"/>
        </w:rPr>
        <w:drawing>
          <wp:inline distT="0" distB="0" distL="0" distR="0">
            <wp:extent cx="5075555" cy="3390181"/>
            <wp:effectExtent l="0" t="0" r="0" b="0"/>
            <wp:docPr id="36" name="Рисунок 36" descr="C:\Users\Shishkin-a-a\Desktop\Доклад ВИАМ\Рис. 15. Номогр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hishkin-a-a\Desktop\Доклад ВИАМ\Рис. 15. Номограмма.jpg"/>
                    <pic:cNvPicPr>
                      <a:picLocks noChangeAspect="1" noChangeArrowheads="1"/>
                    </pic:cNvPicPr>
                  </pic:nvPicPr>
                  <pic:blipFill>
                    <a:blip r:embed="rId45" cstate="print"/>
                    <a:srcRect/>
                    <a:stretch>
                      <a:fillRect/>
                    </a:stretch>
                  </pic:blipFill>
                  <pic:spPr bwMode="auto">
                    <a:xfrm>
                      <a:off x="0" y="0"/>
                      <a:ext cx="5078178" cy="3391933"/>
                    </a:xfrm>
                    <a:prstGeom prst="rect">
                      <a:avLst/>
                    </a:prstGeom>
                    <a:noFill/>
                    <a:ln w="9525">
                      <a:noFill/>
                      <a:miter lim="800000"/>
                      <a:headEnd/>
                      <a:tailEnd/>
                    </a:ln>
                  </pic:spPr>
                </pic:pic>
              </a:graphicData>
            </a:graphic>
          </wp:inline>
        </w:drawing>
      </w:r>
    </w:p>
    <w:p w:rsidR="00812395" w:rsidRPr="00F82AD7" w:rsidRDefault="00812395" w:rsidP="00F82AD7">
      <w:pPr>
        <w:spacing w:after="0"/>
        <w:ind w:firstLine="0"/>
        <w:contextualSpacing/>
        <w:jc w:val="center"/>
        <w:rPr>
          <w:rFonts w:ascii="Times New Roman" w:hAnsi="Times New Roman" w:cs="Times New Roman"/>
          <w:sz w:val="24"/>
          <w:szCs w:val="28"/>
        </w:rPr>
      </w:pPr>
      <w:r w:rsidRPr="00F82AD7">
        <w:rPr>
          <w:rFonts w:ascii="Times New Roman" w:hAnsi="Times New Roman" w:cs="Times New Roman"/>
          <w:sz w:val="24"/>
          <w:szCs w:val="28"/>
        </w:rPr>
        <w:t>Рис. 15</w:t>
      </w:r>
      <w:r w:rsidR="00F82AD7" w:rsidRPr="00F82AD7">
        <w:rPr>
          <w:rFonts w:ascii="Times New Roman" w:hAnsi="Times New Roman" w:cs="Times New Roman"/>
          <w:sz w:val="24"/>
          <w:szCs w:val="28"/>
        </w:rPr>
        <w:t xml:space="preserve"> –</w:t>
      </w:r>
      <w:r w:rsidRPr="00F82AD7">
        <w:rPr>
          <w:rFonts w:ascii="Times New Roman" w:hAnsi="Times New Roman" w:cs="Times New Roman"/>
          <w:sz w:val="24"/>
          <w:szCs w:val="28"/>
        </w:rPr>
        <w:t xml:space="preserve"> Зависимость минимальной относительной толщины стенки S</w:t>
      </w:r>
      <w:r w:rsidRPr="00F82AD7">
        <w:rPr>
          <w:rFonts w:ascii="Times New Roman" w:hAnsi="Times New Roman" w:cs="Times New Roman"/>
          <w:sz w:val="24"/>
          <w:szCs w:val="28"/>
          <w:vertAlign w:val="subscript"/>
        </w:rPr>
        <w:t>0</w:t>
      </w:r>
      <w:r w:rsidRPr="00F82AD7">
        <w:rPr>
          <w:rFonts w:ascii="Times New Roman" w:hAnsi="Times New Roman" w:cs="Times New Roman"/>
          <w:sz w:val="24"/>
          <w:szCs w:val="28"/>
        </w:rPr>
        <w:t>/D</w:t>
      </w:r>
      <w:r w:rsidRPr="00F82AD7">
        <w:rPr>
          <w:rFonts w:ascii="Times New Roman" w:hAnsi="Times New Roman" w:cs="Times New Roman"/>
          <w:sz w:val="24"/>
          <w:szCs w:val="28"/>
          <w:vertAlign w:val="subscript"/>
        </w:rPr>
        <w:t>0</w:t>
      </w:r>
      <w:r w:rsidRPr="00F82AD7">
        <w:rPr>
          <w:rFonts w:ascii="Times New Roman" w:hAnsi="Times New Roman" w:cs="Times New Roman"/>
          <w:sz w:val="24"/>
          <w:szCs w:val="28"/>
        </w:rPr>
        <w:t xml:space="preserve"> исходной трубы от предельного коэффициента обжима К</w:t>
      </w:r>
      <w:r w:rsidRPr="00F82AD7">
        <w:rPr>
          <w:rFonts w:ascii="Times New Roman" w:hAnsi="Times New Roman" w:cs="Times New Roman"/>
          <w:sz w:val="24"/>
          <w:szCs w:val="28"/>
          <w:vertAlign w:val="subscript"/>
        </w:rPr>
        <w:t>о</w:t>
      </w:r>
      <w:r w:rsidRPr="00F82AD7">
        <w:rPr>
          <w:rFonts w:ascii="Times New Roman" w:hAnsi="Times New Roman" w:cs="Times New Roman"/>
          <w:sz w:val="24"/>
          <w:szCs w:val="28"/>
        </w:rPr>
        <w:t xml:space="preserve"> применительно к </w:t>
      </w:r>
      <w:r w:rsidR="00461E65" w:rsidRPr="00F82AD7">
        <w:rPr>
          <w:rFonts w:ascii="Times New Roman" w:hAnsi="Times New Roman" w:cs="Times New Roman"/>
          <w:sz w:val="24"/>
          <w:szCs w:val="28"/>
        </w:rPr>
        <w:t>окружной устойчивости</w:t>
      </w:r>
      <w:r w:rsidRPr="00F82AD7">
        <w:rPr>
          <w:rFonts w:ascii="Times New Roman" w:hAnsi="Times New Roman" w:cs="Times New Roman"/>
          <w:sz w:val="24"/>
          <w:szCs w:val="28"/>
        </w:rPr>
        <w:t xml:space="preserve"> заготовок из алюминиевых сплавов: </w:t>
      </w:r>
      <w:r w:rsidR="00F82AD7" w:rsidRPr="00F82AD7">
        <w:rPr>
          <w:rFonts w:ascii="Times New Roman" w:hAnsi="Times New Roman" w:cs="Times New Roman"/>
          <w:sz w:val="24"/>
          <w:szCs w:val="28"/>
        </w:rPr>
        <w:t xml:space="preserve">––– </w:t>
      </w:r>
      <w:r w:rsidRPr="00F82AD7">
        <w:rPr>
          <w:rFonts w:ascii="Times New Roman" w:hAnsi="Times New Roman" w:cs="Times New Roman"/>
          <w:sz w:val="24"/>
          <w:szCs w:val="28"/>
        </w:rPr>
        <w:t xml:space="preserve">расчет по моделям (1), (3); </w:t>
      </w:r>
      <w:r w:rsidR="00F82AD7">
        <w:rPr>
          <w:rFonts w:ascii="Times New Roman" w:hAnsi="Times New Roman" w:cs="Times New Roman"/>
          <w:sz w:val="24"/>
          <w:szCs w:val="28"/>
        </w:rPr>
        <w:br/>
      </w:r>
      <w:r w:rsidRPr="00F82AD7">
        <w:rPr>
          <w:rFonts w:ascii="Times New Roman" w:hAnsi="Times New Roman" w:cs="Times New Roman"/>
          <w:sz w:val="24"/>
          <w:szCs w:val="28"/>
        </w:rPr>
        <w:t>■ эксперимент</w:t>
      </w:r>
    </w:p>
    <w:p w:rsidR="006E74ED" w:rsidRPr="00F82AD7" w:rsidRDefault="006E74ED" w:rsidP="00544CF0">
      <w:pPr>
        <w:spacing w:after="0" w:line="360" w:lineRule="auto"/>
        <w:ind w:firstLine="709"/>
        <w:contextualSpacing/>
        <w:jc w:val="both"/>
        <w:rPr>
          <w:rFonts w:ascii="Times New Roman" w:hAnsi="Times New Roman" w:cs="Times New Roman"/>
          <w:b/>
          <w:sz w:val="28"/>
          <w:szCs w:val="28"/>
        </w:rPr>
      </w:pPr>
      <w:r w:rsidRPr="00F82AD7">
        <w:rPr>
          <w:rFonts w:ascii="Times New Roman" w:hAnsi="Times New Roman" w:cs="Times New Roman"/>
          <w:b/>
          <w:sz w:val="28"/>
          <w:szCs w:val="28"/>
        </w:rPr>
        <w:t>Выводы</w:t>
      </w:r>
    </w:p>
    <w:p w:rsidR="00A61F49" w:rsidRPr="00544CF0" w:rsidRDefault="006E74ED" w:rsidP="00544CF0">
      <w:pPr>
        <w:spacing w:after="0" w:line="360" w:lineRule="auto"/>
        <w:ind w:firstLine="709"/>
        <w:contextualSpacing/>
        <w:jc w:val="both"/>
        <w:rPr>
          <w:rFonts w:ascii="Times New Roman" w:hAnsi="Times New Roman" w:cs="Times New Roman"/>
          <w:sz w:val="28"/>
          <w:szCs w:val="28"/>
        </w:rPr>
      </w:pPr>
      <w:r w:rsidRPr="00544CF0">
        <w:rPr>
          <w:rFonts w:ascii="Times New Roman" w:hAnsi="Times New Roman" w:cs="Times New Roman"/>
          <w:sz w:val="28"/>
          <w:szCs w:val="28"/>
        </w:rPr>
        <w:t>В результате</w:t>
      </w:r>
      <w:r w:rsidR="00812395" w:rsidRPr="00544CF0">
        <w:rPr>
          <w:rFonts w:ascii="Times New Roman" w:hAnsi="Times New Roman" w:cs="Times New Roman"/>
          <w:sz w:val="28"/>
          <w:szCs w:val="28"/>
        </w:rPr>
        <w:t xml:space="preserve"> проведенных</w:t>
      </w:r>
      <w:r w:rsidRPr="00544CF0">
        <w:rPr>
          <w:rFonts w:ascii="Times New Roman" w:hAnsi="Times New Roman" w:cs="Times New Roman"/>
          <w:sz w:val="28"/>
          <w:szCs w:val="28"/>
        </w:rPr>
        <w:t xml:space="preserve"> </w:t>
      </w:r>
      <w:r w:rsidR="00812395" w:rsidRPr="00544CF0">
        <w:rPr>
          <w:rFonts w:ascii="Times New Roman" w:hAnsi="Times New Roman" w:cs="Times New Roman"/>
          <w:sz w:val="28"/>
          <w:szCs w:val="28"/>
        </w:rPr>
        <w:t>теоретических работ</w:t>
      </w:r>
      <w:r w:rsidRPr="00544CF0">
        <w:rPr>
          <w:rFonts w:ascii="Times New Roman" w:hAnsi="Times New Roman" w:cs="Times New Roman"/>
          <w:sz w:val="28"/>
          <w:szCs w:val="28"/>
        </w:rPr>
        <w:t xml:space="preserve"> </w:t>
      </w:r>
      <w:r w:rsidR="00812395" w:rsidRPr="00544CF0">
        <w:rPr>
          <w:rFonts w:ascii="Times New Roman" w:hAnsi="Times New Roman" w:cs="Times New Roman"/>
          <w:sz w:val="28"/>
          <w:szCs w:val="28"/>
        </w:rPr>
        <w:t>получена</w:t>
      </w:r>
      <w:r w:rsidR="00A61F49" w:rsidRPr="00544CF0">
        <w:rPr>
          <w:rFonts w:ascii="Times New Roman" w:hAnsi="Times New Roman" w:cs="Times New Roman"/>
          <w:sz w:val="28"/>
          <w:szCs w:val="28"/>
        </w:rPr>
        <w:t xml:space="preserve"> методика расчета напряженно-деформированного состояния и предельных возможностей обжима трубных заготовок. </w:t>
      </w:r>
    </w:p>
    <w:p w:rsidR="00BB54E2" w:rsidRPr="00544CF0" w:rsidRDefault="00A61F49" w:rsidP="00544CF0">
      <w:pPr>
        <w:spacing w:after="0" w:line="360" w:lineRule="auto"/>
        <w:ind w:firstLine="709"/>
        <w:contextualSpacing/>
        <w:jc w:val="both"/>
        <w:rPr>
          <w:rFonts w:ascii="Times New Roman" w:hAnsi="Times New Roman" w:cs="Times New Roman"/>
          <w:sz w:val="28"/>
          <w:szCs w:val="28"/>
        </w:rPr>
      </w:pPr>
      <w:r w:rsidRPr="00544CF0">
        <w:rPr>
          <w:rFonts w:ascii="Times New Roman" w:hAnsi="Times New Roman" w:cs="Times New Roman"/>
          <w:sz w:val="28"/>
          <w:szCs w:val="28"/>
        </w:rPr>
        <w:t>Проведенные исследования</w:t>
      </w:r>
      <w:r w:rsidR="003D6501" w:rsidRPr="00544CF0">
        <w:rPr>
          <w:rFonts w:ascii="Times New Roman" w:hAnsi="Times New Roman" w:cs="Times New Roman"/>
          <w:sz w:val="28"/>
          <w:szCs w:val="28"/>
        </w:rPr>
        <w:t xml:space="preserve"> механизма</w:t>
      </w:r>
      <w:r w:rsidRPr="00544CF0">
        <w:rPr>
          <w:rFonts w:ascii="Times New Roman" w:hAnsi="Times New Roman" w:cs="Times New Roman"/>
          <w:sz w:val="28"/>
          <w:szCs w:val="28"/>
        </w:rPr>
        <w:t xml:space="preserve"> окружной потери устойчивости позволя</w:t>
      </w:r>
      <w:r w:rsidR="003D6501" w:rsidRPr="00544CF0">
        <w:rPr>
          <w:rFonts w:ascii="Times New Roman" w:hAnsi="Times New Roman" w:cs="Times New Roman"/>
          <w:sz w:val="28"/>
          <w:szCs w:val="28"/>
        </w:rPr>
        <w:t>ю</w:t>
      </w:r>
      <w:r w:rsidRPr="00544CF0">
        <w:rPr>
          <w:rFonts w:ascii="Times New Roman" w:hAnsi="Times New Roman" w:cs="Times New Roman"/>
          <w:sz w:val="28"/>
          <w:szCs w:val="28"/>
        </w:rPr>
        <w:t xml:space="preserve">т </w:t>
      </w:r>
      <w:r w:rsidR="003D6501" w:rsidRPr="00544CF0">
        <w:rPr>
          <w:rFonts w:ascii="Times New Roman" w:hAnsi="Times New Roman" w:cs="Times New Roman"/>
          <w:sz w:val="28"/>
          <w:szCs w:val="28"/>
        </w:rPr>
        <w:t>предложить</w:t>
      </w:r>
      <w:r w:rsidRPr="00544CF0">
        <w:rPr>
          <w:rFonts w:ascii="Times New Roman" w:hAnsi="Times New Roman" w:cs="Times New Roman"/>
          <w:sz w:val="28"/>
          <w:szCs w:val="28"/>
        </w:rPr>
        <w:t xml:space="preserve"> мероприятия по повышению предельных возможностей деформирования тонкост</w:t>
      </w:r>
      <w:r w:rsidR="003D6501" w:rsidRPr="00544CF0">
        <w:rPr>
          <w:rFonts w:ascii="Times New Roman" w:hAnsi="Times New Roman" w:cs="Times New Roman"/>
          <w:sz w:val="28"/>
          <w:szCs w:val="28"/>
        </w:rPr>
        <w:t>енных заготовок</w:t>
      </w:r>
      <w:r w:rsidR="00BB54E2" w:rsidRPr="00544CF0">
        <w:rPr>
          <w:rFonts w:ascii="Times New Roman" w:hAnsi="Times New Roman" w:cs="Times New Roman"/>
          <w:sz w:val="28"/>
          <w:szCs w:val="28"/>
        </w:rPr>
        <w:t>,</w:t>
      </w:r>
      <w:r w:rsidR="003D6501" w:rsidRPr="00544CF0">
        <w:rPr>
          <w:rFonts w:ascii="Times New Roman" w:hAnsi="Times New Roman" w:cs="Times New Roman"/>
          <w:sz w:val="28"/>
          <w:szCs w:val="28"/>
        </w:rPr>
        <w:t xml:space="preserve"> например,</w:t>
      </w:r>
      <w:r w:rsidR="00047820" w:rsidRPr="00544CF0">
        <w:rPr>
          <w:rFonts w:ascii="Times New Roman" w:hAnsi="Times New Roman" w:cs="Times New Roman"/>
          <w:sz w:val="28"/>
          <w:szCs w:val="28"/>
        </w:rPr>
        <w:t xml:space="preserve"> за счет</w:t>
      </w:r>
      <w:r w:rsidR="003D6501" w:rsidRPr="00544CF0">
        <w:rPr>
          <w:rFonts w:ascii="Times New Roman" w:hAnsi="Times New Roman" w:cs="Times New Roman"/>
          <w:sz w:val="28"/>
          <w:szCs w:val="28"/>
        </w:rPr>
        <w:t xml:space="preserve"> повышени</w:t>
      </w:r>
      <w:r w:rsidR="00047820" w:rsidRPr="00544CF0">
        <w:rPr>
          <w:rFonts w:ascii="Times New Roman" w:hAnsi="Times New Roman" w:cs="Times New Roman"/>
          <w:sz w:val="28"/>
          <w:szCs w:val="28"/>
        </w:rPr>
        <w:t>я</w:t>
      </w:r>
      <w:r w:rsidRPr="00544CF0">
        <w:rPr>
          <w:rFonts w:ascii="Times New Roman" w:hAnsi="Times New Roman" w:cs="Times New Roman"/>
          <w:sz w:val="28"/>
          <w:szCs w:val="28"/>
        </w:rPr>
        <w:t xml:space="preserve"> однородност</w:t>
      </w:r>
      <w:r w:rsidR="003D6501" w:rsidRPr="00544CF0">
        <w:rPr>
          <w:rFonts w:ascii="Times New Roman" w:hAnsi="Times New Roman" w:cs="Times New Roman"/>
          <w:sz w:val="28"/>
          <w:szCs w:val="28"/>
        </w:rPr>
        <w:t>и</w:t>
      </w:r>
      <w:r w:rsidRPr="00544CF0">
        <w:rPr>
          <w:rFonts w:ascii="Times New Roman" w:hAnsi="Times New Roman" w:cs="Times New Roman"/>
          <w:sz w:val="28"/>
          <w:szCs w:val="28"/>
        </w:rPr>
        <w:t xml:space="preserve"> механических характеристик</w:t>
      </w:r>
      <w:r w:rsidR="003D6501" w:rsidRPr="00544CF0">
        <w:rPr>
          <w:rFonts w:ascii="Times New Roman" w:hAnsi="Times New Roman" w:cs="Times New Roman"/>
          <w:sz w:val="28"/>
          <w:szCs w:val="28"/>
        </w:rPr>
        <w:t xml:space="preserve">. </w:t>
      </w:r>
    </w:p>
    <w:p w:rsidR="007C7FC5" w:rsidRPr="00544CF0" w:rsidRDefault="007C7FC5" w:rsidP="00544CF0">
      <w:pPr>
        <w:spacing w:after="0" w:line="360" w:lineRule="auto"/>
        <w:ind w:firstLine="709"/>
        <w:contextualSpacing/>
        <w:jc w:val="both"/>
        <w:rPr>
          <w:rFonts w:ascii="Times New Roman" w:hAnsi="Times New Roman" w:cs="Times New Roman"/>
          <w:sz w:val="28"/>
          <w:szCs w:val="28"/>
        </w:rPr>
      </w:pPr>
      <w:r w:rsidRPr="00544CF0">
        <w:rPr>
          <w:rFonts w:ascii="Times New Roman" w:hAnsi="Times New Roman" w:cs="Times New Roman"/>
          <w:sz w:val="28"/>
          <w:szCs w:val="28"/>
        </w:rPr>
        <w:t xml:space="preserve">Эксперименты показывают, что при подборе оптимальных температурно-скоростных режимов деформирования возможно существенное упрощение технологического оснащения за счет исключения принудительного охлаждения передающей зоны. </w:t>
      </w:r>
    </w:p>
    <w:p w:rsidR="00047820" w:rsidRPr="00544CF0" w:rsidRDefault="00BB54E2" w:rsidP="00544CF0">
      <w:pPr>
        <w:spacing w:after="0" w:line="360" w:lineRule="auto"/>
        <w:ind w:firstLine="709"/>
        <w:contextualSpacing/>
        <w:jc w:val="both"/>
        <w:rPr>
          <w:rFonts w:ascii="Times New Roman" w:hAnsi="Times New Roman" w:cs="Times New Roman"/>
          <w:sz w:val="28"/>
          <w:szCs w:val="28"/>
        </w:rPr>
      </w:pPr>
      <w:r w:rsidRPr="00544CF0">
        <w:rPr>
          <w:rFonts w:ascii="Times New Roman" w:hAnsi="Times New Roman" w:cs="Times New Roman"/>
          <w:sz w:val="28"/>
          <w:szCs w:val="28"/>
        </w:rPr>
        <w:t>Применение на практике разработанных методик</w:t>
      </w:r>
      <w:r w:rsidR="00047820" w:rsidRPr="00544CF0">
        <w:rPr>
          <w:rFonts w:ascii="Times New Roman" w:hAnsi="Times New Roman" w:cs="Times New Roman"/>
          <w:sz w:val="28"/>
          <w:szCs w:val="28"/>
        </w:rPr>
        <w:t xml:space="preserve"> расчета</w:t>
      </w:r>
      <w:r w:rsidRPr="00544CF0">
        <w:rPr>
          <w:rFonts w:ascii="Times New Roman" w:hAnsi="Times New Roman" w:cs="Times New Roman"/>
          <w:sz w:val="28"/>
          <w:szCs w:val="28"/>
        </w:rPr>
        <w:t xml:space="preserve"> позволит снизить затраты на отработку технологических процессов из</w:t>
      </w:r>
      <w:r w:rsidR="00047820" w:rsidRPr="00544CF0">
        <w:rPr>
          <w:rFonts w:ascii="Times New Roman" w:hAnsi="Times New Roman" w:cs="Times New Roman"/>
          <w:sz w:val="28"/>
          <w:szCs w:val="28"/>
        </w:rPr>
        <w:t xml:space="preserve">готовления деталей путем обжима. </w:t>
      </w:r>
    </w:p>
    <w:p w:rsidR="006E74ED" w:rsidRPr="00544CF0" w:rsidRDefault="00047820" w:rsidP="00544CF0">
      <w:pPr>
        <w:spacing w:after="0" w:line="360" w:lineRule="auto"/>
        <w:ind w:firstLine="709"/>
        <w:contextualSpacing/>
        <w:jc w:val="both"/>
        <w:rPr>
          <w:rFonts w:ascii="Times New Roman" w:hAnsi="Times New Roman" w:cs="Times New Roman"/>
          <w:sz w:val="28"/>
          <w:szCs w:val="28"/>
        </w:rPr>
      </w:pPr>
      <w:r w:rsidRPr="00544CF0">
        <w:rPr>
          <w:rFonts w:ascii="Times New Roman" w:hAnsi="Times New Roman" w:cs="Times New Roman"/>
          <w:sz w:val="28"/>
          <w:szCs w:val="28"/>
        </w:rPr>
        <w:t xml:space="preserve">Полученные математические модели так же могут быть </w:t>
      </w:r>
      <w:r w:rsidR="00B72131" w:rsidRPr="00544CF0">
        <w:rPr>
          <w:rFonts w:ascii="Times New Roman" w:hAnsi="Times New Roman" w:cs="Times New Roman"/>
          <w:sz w:val="28"/>
          <w:szCs w:val="28"/>
        </w:rPr>
        <w:t>использованы</w:t>
      </w:r>
      <w:r w:rsidRPr="00544CF0">
        <w:rPr>
          <w:rFonts w:ascii="Times New Roman" w:hAnsi="Times New Roman" w:cs="Times New Roman"/>
          <w:sz w:val="28"/>
          <w:szCs w:val="28"/>
        </w:rPr>
        <w:t xml:space="preserve"> на стадии проектирования </w:t>
      </w:r>
      <w:proofErr w:type="spellStart"/>
      <w:r w:rsidRPr="00544CF0">
        <w:rPr>
          <w:rFonts w:ascii="Times New Roman" w:hAnsi="Times New Roman" w:cs="Times New Roman"/>
          <w:sz w:val="28"/>
          <w:szCs w:val="28"/>
        </w:rPr>
        <w:t>металлокомпозитных</w:t>
      </w:r>
      <w:proofErr w:type="spellEnd"/>
      <w:r w:rsidRPr="00544CF0">
        <w:rPr>
          <w:rFonts w:ascii="Times New Roman" w:hAnsi="Times New Roman" w:cs="Times New Roman"/>
          <w:sz w:val="28"/>
          <w:szCs w:val="28"/>
        </w:rPr>
        <w:t xml:space="preserve"> баллонов </w:t>
      </w:r>
      <w:r w:rsidR="00677A29" w:rsidRPr="00544CF0">
        <w:rPr>
          <w:rFonts w:ascii="Times New Roman" w:hAnsi="Times New Roman" w:cs="Times New Roman"/>
          <w:sz w:val="28"/>
          <w:szCs w:val="28"/>
        </w:rPr>
        <w:t>при</w:t>
      </w:r>
      <w:r w:rsidRPr="00544CF0">
        <w:rPr>
          <w:rFonts w:ascii="Times New Roman" w:hAnsi="Times New Roman" w:cs="Times New Roman"/>
          <w:sz w:val="28"/>
          <w:szCs w:val="28"/>
        </w:rPr>
        <w:t xml:space="preserve"> подбор</w:t>
      </w:r>
      <w:r w:rsidR="00677A29" w:rsidRPr="00544CF0">
        <w:rPr>
          <w:rFonts w:ascii="Times New Roman" w:hAnsi="Times New Roman" w:cs="Times New Roman"/>
          <w:sz w:val="28"/>
          <w:szCs w:val="28"/>
        </w:rPr>
        <w:t>е</w:t>
      </w:r>
      <w:r w:rsidRPr="00544CF0">
        <w:rPr>
          <w:rFonts w:ascii="Times New Roman" w:hAnsi="Times New Roman" w:cs="Times New Roman"/>
          <w:sz w:val="28"/>
          <w:szCs w:val="28"/>
        </w:rPr>
        <w:t xml:space="preserve"> сортамента и оценки распределения толщины материала для изготовления штуцера.</w:t>
      </w:r>
    </w:p>
    <w:p w:rsidR="005314B7" w:rsidRPr="00544CF0" w:rsidRDefault="005314B7" w:rsidP="00544CF0">
      <w:pPr>
        <w:spacing w:after="0" w:line="360" w:lineRule="auto"/>
        <w:ind w:firstLine="709"/>
        <w:contextualSpacing/>
        <w:jc w:val="center"/>
        <w:rPr>
          <w:rFonts w:ascii="Times New Roman" w:hAnsi="Times New Roman" w:cs="Times New Roman"/>
          <w:sz w:val="28"/>
          <w:szCs w:val="28"/>
        </w:rPr>
      </w:pPr>
    </w:p>
    <w:p w:rsidR="005454EE" w:rsidRPr="00F82AD7" w:rsidRDefault="00F82AD7" w:rsidP="00F82AD7">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Литература</w:t>
      </w:r>
    </w:p>
    <w:p w:rsidR="00FB7831" w:rsidRPr="00544CF0" w:rsidRDefault="00F72E36" w:rsidP="00F82AD7">
      <w:pPr>
        <w:spacing w:after="0" w:line="360" w:lineRule="auto"/>
        <w:contextualSpacing/>
        <w:jc w:val="both"/>
        <w:rPr>
          <w:rFonts w:ascii="Times New Roman" w:hAnsi="Times New Roman" w:cs="Times New Roman"/>
          <w:sz w:val="28"/>
          <w:szCs w:val="28"/>
        </w:rPr>
      </w:pPr>
      <w:r w:rsidRPr="00544CF0">
        <w:rPr>
          <w:rFonts w:ascii="Times New Roman" w:hAnsi="Times New Roman" w:cs="Times New Roman"/>
          <w:sz w:val="28"/>
          <w:szCs w:val="28"/>
        </w:rPr>
        <w:t xml:space="preserve">1. </w:t>
      </w:r>
      <w:r w:rsidR="00FB7831" w:rsidRPr="00544CF0">
        <w:rPr>
          <w:rFonts w:ascii="Times New Roman" w:hAnsi="Times New Roman"/>
          <w:sz w:val="28"/>
          <w:szCs w:val="28"/>
        </w:rPr>
        <w:t xml:space="preserve">Шишкин А.А. </w:t>
      </w:r>
      <w:r w:rsidR="00FB7831" w:rsidRPr="00544CF0">
        <w:rPr>
          <w:rFonts w:ascii="Times New Roman" w:hAnsi="Times New Roman"/>
          <w:bCs/>
          <w:sz w:val="28"/>
          <w:szCs w:val="28"/>
        </w:rPr>
        <w:t xml:space="preserve">Методы предотвращения потери устойчивости при обжиме тонкостенных труб // КШП. ОМД. </w:t>
      </w:r>
      <w:r w:rsidR="00FB7831" w:rsidRPr="00544CF0">
        <w:rPr>
          <w:rFonts w:ascii="Times New Roman" w:hAnsi="Times New Roman"/>
          <w:sz w:val="28"/>
          <w:szCs w:val="28"/>
        </w:rPr>
        <w:t xml:space="preserve">Сборник трудов к 70-летию кафедры «ТПЛА», Москва </w:t>
      </w:r>
      <w:smartTag w:uri="urn:schemas-microsoft-com:office:smarttags" w:element="metricconverter">
        <w:smartTagPr>
          <w:attr w:name="ProductID" w:val="2010 г"/>
        </w:smartTagPr>
        <w:r w:rsidR="00FB7831" w:rsidRPr="00544CF0">
          <w:rPr>
            <w:rFonts w:ascii="Times New Roman" w:hAnsi="Times New Roman"/>
            <w:sz w:val="28"/>
            <w:szCs w:val="28"/>
          </w:rPr>
          <w:t>2010 г</w:t>
        </w:r>
      </w:smartTag>
      <w:r w:rsidR="00FB7831" w:rsidRPr="00544CF0">
        <w:rPr>
          <w:rFonts w:ascii="Times New Roman" w:hAnsi="Times New Roman"/>
          <w:sz w:val="28"/>
          <w:szCs w:val="28"/>
        </w:rPr>
        <w:t>.</w:t>
      </w:r>
    </w:p>
    <w:p w:rsidR="00F72E36" w:rsidRPr="00544CF0" w:rsidRDefault="00F72E36" w:rsidP="00F82AD7">
      <w:pPr>
        <w:spacing w:after="0" w:line="360" w:lineRule="auto"/>
        <w:contextualSpacing/>
        <w:jc w:val="both"/>
        <w:rPr>
          <w:rFonts w:ascii="Times New Roman" w:hAnsi="Times New Roman"/>
          <w:sz w:val="28"/>
          <w:szCs w:val="28"/>
        </w:rPr>
      </w:pPr>
      <w:r w:rsidRPr="00544CF0">
        <w:rPr>
          <w:rFonts w:ascii="Times New Roman" w:hAnsi="Times New Roman" w:cs="Times New Roman"/>
          <w:sz w:val="28"/>
          <w:szCs w:val="28"/>
        </w:rPr>
        <w:t xml:space="preserve">2. </w:t>
      </w:r>
      <w:r w:rsidR="00FB7831" w:rsidRPr="00544CF0">
        <w:rPr>
          <w:rFonts w:ascii="Times New Roman" w:hAnsi="Times New Roman"/>
          <w:sz w:val="28"/>
          <w:szCs w:val="28"/>
        </w:rPr>
        <w:t xml:space="preserve">Горбунов М.Н. Штамповка деталей из трубчатых заготовок. </w:t>
      </w:r>
      <w:proofErr w:type="spellStart"/>
      <w:r w:rsidR="00FB7831" w:rsidRPr="00544CF0">
        <w:rPr>
          <w:rFonts w:ascii="Times New Roman" w:hAnsi="Times New Roman"/>
          <w:sz w:val="28"/>
          <w:szCs w:val="28"/>
        </w:rPr>
        <w:t>Машгиз</w:t>
      </w:r>
      <w:proofErr w:type="spellEnd"/>
      <w:r w:rsidR="00FB7831" w:rsidRPr="00544CF0">
        <w:rPr>
          <w:rFonts w:ascii="Times New Roman" w:hAnsi="Times New Roman"/>
          <w:sz w:val="28"/>
          <w:szCs w:val="28"/>
        </w:rPr>
        <w:t>, 1960</w:t>
      </w:r>
      <w:r w:rsidR="00AB49CA" w:rsidRPr="00544CF0">
        <w:rPr>
          <w:rFonts w:ascii="Times New Roman" w:hAnsi="Times New Roman"/>
          <w:sz w:val="28"/>
          <w:szCs w:val="28"/>
        </w:rPr>
        <w:t xml:space="preserve"> г</w:t>
      </w:r>
      <w:r w:rsidR="00FB7831" w:rsidRPr="00544CF0">
        <w:rPr>
          <w:rFonts w:ascii="Times New Roman" w:hAnsi="Times New Roman"/>
          <w:sz w:val="28"/>
          <w:szCs w:val="28"/>
        </w:rPr>
        <w:t>.</w:t>
      </w:r>
    </w:p>
    <w:p w:rsidR="00FB7831" w:rsidRPr="00544CF0" w:rsidRDefault="00F72E36" w:rsidP="00F82AD7">
      <w:pPr>
        <w:spacing w:after="0" w:line="360" w:lineRule="auto"/>
        <w:contextualSpacing/>
        <w:jc w:val="both"/>
        <w:rPr>
          <w:rFonts w:ascii="Times New Roman" w:hAnsi="Times New Roman" w:cs="Times New Roman"/>
          <w:sz w:val="28"/>
          <w:szCs w:val="28"/>
        </w:rPr>
      </w:pPr>
      <w:r w:rsidRPr="00544CF0">
        <w:rPr>
          <w:rFonts w:ascii="Times New Roman" w:hAnsi="Times New Roman"/>
          <w:sz w:val="28"/>
          <w:szCs w:val="28"/>
        </w:rPr>
        <w:t xml:space="preserve">3. </w:t>
      </w:r>
      <w:r w:rsidR="00F51B17" w:rsidRPr="00544CF0">
        <w:rPr>
          <w:rFonts w:ascii="Times New Roman" w:hAnsi="Times New Roman" w:cs="Times New Roman"/>
          <w:sz w:val="28"/>
          <w:szCs w:val="28"/>
        </w:rPr>
        <w:t xml:space="preserve">Образцов И.Ф., Васильев В.В., </w:t>
      </w:r>
      <w:proofErr w:type="spellStart"/>
      <w:r w:rsidR="00F51B17" w:rsidRPr="00544CF0">
        <w:rPr>
          <w:rFonts w:ascii="Times New Roman" w:hAnsi="Times New Roman" w:cs="Times New Roman"/>
          <w:sz w:val="28"/>
          <w:szCs w:val="28"/>
        </w:rPr>
        <w:t>Бунаков</w:t>
      </w:r>
      <w:proofErr w:type="spellEnd"/>
      <w:r w:rsidR="00F51B17" w:rsidRPr="00544CF0">
        <w:rPr>
          <w:rFonts w:ascii="Times New Roman" w:hAnsi="Times New Roman" w:cs="Times New Roman"/>
          <w:sz w:val="28"/>
          <w:szCs w:val="28"/>
        </w:rPr>
        <w:t xml:space="preserve"> В.А. Оптимальное армирование оболочек вращения из композиционных материалов. М.: Машиностроение, 1977. 144 с.</w:t>
      </w:r>
    </w:p>
    <w:p w:rsidR="00DF3FD1" w:rsidRPr="00095585" w:rsidRDefault="00740AFD" w:rsidP="00F82AD7">
      <w:pPr>
        <w:spacing w:after="0" w:line="360" w:lineRule="auto"/>
        <w:contextualSpacing/>
        <w:jc w:val="both"/>
        <w:rPr>
          <w:rFonts w:ascii="Times New Roman" w:hAnsi="Times New Roman" w:cs="Times New Roman"/>
          <w:sz w:val="28"/>
          <w:szCs w:val="28"/>
        </w:rPr>
      </w:pPr>
      <w:r w:rsidRPr="00544CF0">
        <w:rPr>
          <w:rFonts w:ascii="Times New Roman" w:hAnsi="Times New Roman" w:cs="Times New Roman"/>
          <w:sz w:val="28"/>
          <w:szCs w:val="28"/>
        </w:rPr>
        <w:t>4</w:t>
      </w:r>
      <w:r w:rsidR="00DF3FD1" w:rsidRPr="00544CF0">
        <w:rPr>
          <w:rFonts w:ascii="Times New Roman" w:hAnsi="Times New Roman" w:cs="Times New Roman"/>
          <w:sz w:val="28"/>
          <w:szCs w:val="28"/>
        </w:rPr>
        <w:t xml:space="preserve">. </w:t>
      </w:r>
      <w:proofErr w:type="spellStart"/>
      <w:r w:rsidR="00DF3FD1" w:rsidRPr="00544CF0">
        <w:rPr>
          <w:rFonts w:ascii="Times New Roman" w:hAnsi="Times New Roman" w:cs="Times New Roman"/>
          <w:sz w:val="28"/>
          <w:szCs w:val="28"/>
        </w:rPr>
        <w:t>Чумадин</w:t>
      </w:r>
      <w:proofErr w:type="spellEnd"/>
      <w:r w:rsidR="00DF3FD1" w:rsidRPr="00544CF0">
        <w:rPr>
          <w:rFonts w:ascii="Times New Roman" w:hAnsi="Times New Roman" w:cs="Times New Roman"/>
          <w:sz w:val="28"/>
          <w:szCs w:val="28"/>
        </w:rPr>
        <w:t>, А.С</w:t>
      </w:r>
      <w:r w:rsidR="00095585">
        <w:rPr>
          <w:rFonts w:ascii="Times New Roman" w:hAnsi="Times New Roman" w:cs="Times New Roman"/>
          <w:sz w:val="28"/>
          <w:szCs w:val="28"/>
        </w:rPr>
        <w:t>.</w:t>
      </w:r>
      <w:r w:rsidR="00DF3FD1" w:rsidRPr="00544CF0">
        <w:rPr>
          <w:rFonts w:ascii="Times New Roman" w:hAnsi="Times New Roman" w:cs="Times New Roman"/>
          <w:sz w:val="28"/>
          <w:szCs w:val="28"/>
        </w:rPr>
        <w:t>, Шишкин А.А. Исследование процесса обжима тонкостенных труб // Кузнечно-штамповочное производство. Обработка</w:t>
      </w:r>
      <w:r w:rsidR="00DF3FD1" w:rsidRPr="00095585">
        <w:rPr>
          <w:rFonts w:ascii="Times New Roman" w:hAnsi="Times New Roman" w:cs="Times New Roman"/>
          <w:sz w:val="28"/>
          <w:szCs w:val="28"/>
        </w:rPr>
        <w:t xml:space="preserve"> </w:t>
      </w:r>
      <w:r w:rsidR="00DF3FD1" w:rsidRPr="00544CF0">
        <w:rPr>
          <w:rFonts w:ascii="Times New Roman" w:hAnsi="Times New Roman" w:cs="Times New Roman"/>
          <w:sz w:val="28"/>
          <w:szCs w:val="28"/>
        </w:rPr>
        <w:t>материалов</w:t>
      </w:r>
      <w:r w:rsidR="00DF3FD1" w:rsidRPr="00095585">
        <w:rPr>
          <w:rFonts w:ascii="Times New Roman" w:hAnsi="Times New Roman" w:cs="Times New Roman"/>
          <w:sz w:val="28"/>
          <w:szCs w:val="28"/>
        </w:rPr>
        <w:t xml:space="preserve"> </w:t>
      </w:r>
      <w:r w:rsidR="00DF3FD1" w:rsidRPr="00544CF0">
        <w:rPr>
          <w:rFonts w:ascii="Times New Roman" w:hAnsi="Times New Roman" w:cs="Times New Roman"/>
          <w:sz w:val="28"/>
          <w:szCs w:val="28"/>
        </w:rPr>
        <w:t>давлением</w:t>
      </w:r>
      <w:r w:rsidR="00DF3FD1" w:rsidRPr="00095585">
        <w:rPr>
          <w:rFonts w:ascii="Times New Roman" w:hAnsi="Times New Roman" w:cs="Times New Roman"/>
          <w:sz w:val="28"/>
          <w:szCs w:val="28"/>
        </w:rPr>
        <w:t xml:space="preserve">. – </w:t>
      </w:r>
      <w:r w:rsidR="00DF3FD1" w:rsidRPr="00544CF0">
        <w:rPr>
          <w:rFonts w:ascii="Times New Roman" w:hAnsi="Times New Roman" w:cs="Times New Roman"/>
          <w:sz w:val="28"/>
          <w:szCs w:val="28"/>
        </w:rPr>
        <w:t>М</w:t>
      </w:r>
      <w:r w:rsidR="00DF3FD1" w:rsidRPr="00095585">
        <w:rPr>
          <w:rFonts w:ascii="Times New Roman" w:hAnsi="Times New Roman" w:cs="Times New Roman"/>
          <w:sz w:val="28"/>
          <w:szCs w:val="28"/>
        </w:rPr>
        <w:t xml:space="preserve">., 2012. – № 11. – </w:t>
      </w:r>
      <w:r w:rsidR="00DF3FD1" w:rsidRPr="00544CF0">
        <w:rPr>
          <w:rFonts w:ascii="Times New Roman" w:hAnsi="Times New Roman" w:cs="Times New Roman"/>
          <w:sz w:val="28"/>
          <w:szCs w:val="28"/>
        </w:rPr>
        <w:t>С</w:t>
      </w:r>
      <w:r w:rsidR="00DF3FD1" w:rsidRPr="00095585">
        <w:rPr>
          <w:rFonts w:ascii="Times New Roman" w:hAnsi="Times New Roman" w:cs="Times New Roman"/>
          <w:sz w:val="28"/>
          <w:szCs w:val="28"/>
        </w:rPr>
        <w:t>. 14–19.</w:t>
      </w:r>
    </w:p>
    <w:p w:rsidR="00613CDD" w:rsidRPr="00544CF0" w:rsidRDefault="00740AFD" w:rsidP="00F82AD7">
      <w:pPr>
        <w:spacing w:after="0" w:line="360" w:lineRule="auto"/>
        <w:contextualSpacing/>
        <w:jc w:val="both"/>
        <w:rPr>
          <w:rFonts w:ascii="Times New Roman" w:hAnsi="Times New Roman"/>
          <w:sz w:val="28"/>
          <w:szCs w:val="28"/>
          <w:lang w:val="en-US"/>
        </w:rPr>
      </w:pPr>
      <w:r w:rsidRPr="00D02AEF">
        <w:rPr>
          <w:rFonts w:ascii="Times New Roman" w:hAnsi="Times New Roman" w:cs="Times New Roman"/>
          <w:sz w:val="28"/>
          <w:szCs w:val="28"/>
          <w:lang w:val="en-US"/>
        </w:rPr>
        <w:t>5</w:t>
      </w:r>
      <w:r w:rsidR="000A5CA1" w:rsidRPr="00D02AEF">
        <w:rPr>
          <w:rFonts w:ascii="Times New Roman" w:hAnsi="Times New Roman" w:cs="Times New Roman"/>
          <w:sz w:val="28"/>
          <w:szCs w:val="28"/>
          <w:lang w:val="en-US"/>
        </w:rPr>
        <w:t xml:space="preserve">. </w:t>
      </w:r>
      <w:proofErr w:type="spellStart"/>
      <w:r w:rsidR="000A5CA1" w:rsidRPr="00544CF0">
        <w:rPr>
          <w:rFonts w:ascii="Times New Roman" w:eastAsia="Calibri" w:hAnsi="Times New Roman" w:cs="Times New Roman"/>
          <w:sz w:val="28"/>
          <w:szCs w:val="28"/>
          <w:lang w:val="en-US"/>
        </w:rPr>
        <w:t>Marciniak</w:t>
      </w:r>
      <w:proofErr w:type="spellEnd"/>
      <w:r w:rsidR="000A5CA1" w:rsidRPr="00D02AEF">
        <w:rPr>
          <w:rFonts w:ascii="Times New Roman" w:eastAsia="Calibri" w:hAnsi="Times New Roman" w:cs="Times New Roman"/>
          <w:sz w:val="28"/>
          <w:szCs w:val="28"/>
          <w:lang w:val="en-US"/>
        </w:rPr>
        <w:t xml:space="preserve"> </w:t>
      </w:r>
      <w:r w:rsidR="000A5CA1" w:rsidRPr="00544CF0">
        <w:rPr>
          <w:rFonts w:ascii="Times New Roman" w:eastAsia="Calibri" w:hAnsi="Times New Roman" w:cs="Times New Roman"/>
          <w:sz w:val="28"/>
          <w:szCs w:val="28"/>
          <w:lang w:val="en-US"/>
        </w:rPr>
        <w:t>Z</w:t>
      </w:r>
      <w:r w:rsidR="000A5CA1" w:rsidRPr="00D02AEF">
        <w:rPr>
          <w:rFonts w:ascii="Times New Roman" w:eastAsia="Calibri" w:hAnsi="Times New Roman" w:cs="Times New Roman"/>
          <w:sz w:val="28"/>
          <w:szCs w:val="28"/>
          <w:lang w:val="en-US"/>
        </w:rPr>
        <w:t xml:space="preserve">., </w:t>
      </w:r>
      <w:proofErr w:type="spellStart"/>
      <w:r w:rsidR="000A5CA1" w:rsidRPr="00544CF0">
        <w:rPr>
          <w:rFonts w:ascii="Times New Roman" w:eastAsia="Calibri" w:hAnsi="Times New Roman" w:cs="Times New Roman"/>
          <w:sz w:val="28"/>
          <w:szCs w:val="28"/>
          <w:lang w:val="en-US"/>
        </w:rPr>
        <w:t>Kuczynski</w:t>
      </w:r>
      <w:proofErr w:type="spellEnd"/>
      <w:r w:rsidR="000A5CA1" w:rsidRPr="00D02AEF">
        <w:rPr>
          <w:rFonts w:ascii="Times New Roman" w:eastAsia="Calibri" w:hAnsi="Times New Roman" w:cs="Times New Roman"/>
          <w:sz w:val="28"/>
          <w:szCs w:val="28"/>
          <w:lang w:val="en-US"/>
        </w:rPr>
        <w:t xml:space="preserve"> </w:t>
      </w:r>
      <w:r w:rsidR="000A5CA1" w:rsidRPr="00544CF0">
        <w:rPr>
          <w:rFonts w:ascii="Times New Roman" w:eastAsia="Calibri" w:hAnsi="Times New Roman" w:cs="Times New Roman"/>
          <w:sz w:val="28"/>
          <w:szCs w:val="28"/>
          <w:lang w:val="en-US"/>
        </w:rPr>
        <w:t>K</w:t>
      </w:r>
      <w:r w:rsidR="000A5CA1" w:rsidRPr="00D02AEF">
        <w:rPr>
          <w:rFonts w:ascii="Times New Roman" w:eastAsia="Calibri" w:hAnsi="Times New Roman" w:cs="Times New Roman"/>
          <w:sz w:val="28"/>
          <w:szCs w:val="28"/>
          <w:lang w:val="en-US"/>
        </w:rPr>
        <w:t xml:space="preserve">. </w:t>
      </w:r>
      <w:r w:rsidR="000A5CA1" w:rsidRPr="00544CF0">
        <w:rPr>
          <w:rFonts w:ascii="Times New Roman" w:eastAsia="Calibri" w:hAnsi="Times New Roman" w:cs="Times New Roman"/>
          <w:sz w:val="28"/>
          <w:szCs w:val="28"/>
          <w:lang w:val="en-US"/>
        </w:rPr>
        <w:t>Limit</w:t>
      </w:r>
      <w:r w:rsidR="000A5CA1" w:rsidRPr="00D02AEF">
        <w:rPr>
          <w:rFonts w:ascii="Times New Roman" w:eastAsia="Calibri" w:hAnsi="Times New Roman" w:cs="Times New Roman"/>
          <w:sz w:val="28"/>
          <w:szCs w:val="28"/>
          <w:lang w:val="en-US"/>
        </w:rPr>
        <w:t xml:space="preserve"> </w:t>
      </w:r>
      <w:r w:rsidR="000A5CA1" w:rsidRPr="00544CF0">
        <w:rPr>
          <w:rFonts w:ascii="Times New Roman" w:eastAsia="Calibri" w:hAnsi="Times New Roman" w:cs="Times New Roman"/>
          <w:sz w:val="28"/>
          <w:szCs w:val="28"/>
          <w:lang w:val="en-US"/>
        </w:rPr>
        <w:t>strains</w:t>
      </w:r>
      <w:r w:rsidR="000A5CA1" w:rsidRPr="00D02AEF">
        <w:rPr>
          <w:rFonts w:ascii="Times New Roman" w:eastAsia="Calibri" w:hAnsi="Times New Roman" w:cs="Times New Roman"/>
          <w:sz w:val="28"/>
          <w:szCs w:val="28"/>
          <w:lang w:val="en-US"/>
        </w:rPr>
        <w:t xml:space="preserve"> </w:t>
      </w:r>
      <w:r w:rsidR="000A5CA1" w:rsidRPr="00544CF0">
        <w:rPr>
          <w:rFonts w:ascii="Times New Roman" w:eastAsia="Calibri" w:hAnsi="Times New Roman" w:cs="Times New Roman"/>
          <w:sz w:val="28"/>
          <w:szCs w:val="28"/>
          <w:lang w:val="en-US"/>
        </w:rPr>
        <w:t>in</w:t>
      </w:r>
      <w:r w:rsidR="000A5CA1" w:rsidRPr="00D02AEF">
        <w:rPr>
          <w:rFonts w:ascii="Times New Roman" w:eastAsia="Calibri" w:hAnsi="Times New Roman" w:cs="Times New Roman"/>
          <w:sz w:val="28"/>
          <w:szCs w:val="28"/>
          <w:lang w:val="en-US"/>
        </w:rPr>
        <w:t xml:space="preserve"> </w:t>
      </w:r>
      <w:r w:rsidR="000A5CA1" w:rsidRPr="00544CF0">
        <w:rPr>
          <w:rFonts w:ascii="Times New Roman" w:eastAsia="Calibri" w:hAnsi="Times New Roman" w:cs="Times New Roman"/>
          <w:sz w:val="28"/>
          <w:szCs w:val="28"/>
          <w:lang w:val="en-US"/>
        </w:rPr>
        <w:t>the</w:t>
      </w:r>
      <w:r w:rsidR="000A5CA1" w:rsidRPr="00D02AEF">
        <w:rPr>
          <w:rFonts w:ascii="Times New Roman" w:eastAsia="Calibri" w:hAnsi="Times New Roman" w:cs="Times New Roman"/>
          <w:sz w:val="28"/>
          <w:szCs w:val="28"/>
          <w:lang w:val="en-US"/>
        </w:rPr>
        <w:t xml:space="preserve"> </w:t>
      </w:r>
      <w:r w:rsidR="000A5CA1" w:rsidRPr="00544CF0">
        <w:rPr>
          <w:rFonts w:ascii="Times New Roman" w:eastAsia="Calibri" w:hAnsi="Times New Roman" w:cs="Times New Roman"/>
          <w:sz w:val="28"/>
          <w:szCs w:val="28"/>
          <w:lang w:val="en-US"/>
        </w:rPr>
        <w:t>processes</w:t>
      </w:r>
      <w:r w:rsidR="000A5CA1" w:rsidRPr="00D02AEF">
        <w:rPr>
          <w:rFonts w:ascii="Times New Roman" w:eastAsia="Calibri" w:hAnsi="Times New Roman" w:cs="Times New Roman"/>
          <w:sz w:val="28"/>
          <w:szCs w:val="28"/>
          <w:lang w:val="en-US"/>
        </w:rPr>
        <w:t xml:space="preserve"> </w:t>
      </w:r>
      <w:r w:rsidR="000A5CA1" w:rsidRPr="00544CF0">
        <w:rPr>
          <w:rFonts w:ascii="Times New Roman" w:eastAsia="Calibri" w:hAnsi="Times New Roman" w:cs="Times New Roman"/>
          <w:sz w:val="28"/>
          <w:szCs w:val="28"/>
          <w:lang w:val="en-US"/>
        </w:rPr>
        <w:t>of</w:t>
      </w:r>
      <w:r w:rsidR="000A5CA1" w:rsidRPr="00D02AEF">
        <w:rPr>
          <w:rFonts w:ascii="Times New Roman" w:eastAsia="Calibri" w:hAnsi="Times New Roman" w:cs="Times New Roman"/>
          <w:sz w:val="28"/>
          <w:szCs w:val="28"/>
          <w:lang w:val="en-US"/>
        </w:rPr>
        <w:t xml:space="preserve"> </w:t>
      </w:r>
      <w:r w:rsidR="000A5CA1" w:rsidRPr="00544CF0">
        <w:rPr>
          <w:rFonts w:ascii="Times New Roman" w:eastAsia="Calibri" w:hAnsi="Times New Roman" w:cs="Times New Roman"/>
          <w:sz w:val="28"/>
          <w:szCs w:val="28"/>
          <w:lang w:val="en-US"/>
        </w:rPr>
        <w:t>stretch-forming sheet metal.  "International Jo</w:t>
      </w:r>
      <w:bookmarkStart w:id="0" w:name="_GoBack"/>
      <w:bookmarkEnd w:id="0"/>
      <w:r w:rsidR="000A5CA1" w:rsidRPr="00544CF0">
        <w:rPr>
          <w:rFonts w:ascii="Times New Roman" w:eastAsia="Calibri" w:hAnsi="Times New Roman" w:cs="Times New Roman"/>
          <w:sz w:val="28"/>
          <w:szCs w:val="28"/>
          <w:lang w:val="en-US"/>
        </w:rPr>
        <w:t>urnal of Mechanical Science", vol. 9, 1967, p. 609</w:t>
      </w:r>
      <w:r w:rsidR="00F82AD7" w:rsidRPr="00D02AEF">
        <w:rPr>
          <w:rFonts w:ascii="Times New Roman" w:hAnsi="Times New Roman" w:cs="Times New Roman"/>
          <w:sz w:val="28"/>
          <w:szCs w:val="28"/>
          <w:lang w:val="en-US"/>
        </w:rPr>
        <w:t>–</w:t>
      </w:r>
      <w:r w:rsidR="000A5CA1" w:rsidRPr="00544CF0">
        <w:rPr>
          <w:rFonts w:ascii="Times New Roman" w:eastAsia="Calibri" w:hAnsi="Times New Roman" w:cs="Times New Roman"/>
          <w:sz w:val="28"/>
          <w:szCs w:val="28"/>
          <w:lang w:val="en-US"/>
        </w:rPr>
        <w:t>620</w:t>
      </w:r>
      <w:r w:rsidR="000A5CA1" w:rsidRPr="00544CF0">
        <w:rPr>
          <w:rFonts w:ascii="Times New Roman" w:hAnsi="Times New Roman"/>
          <w:sz w:val="28"/>
          <w:szCs w:val="28"/>
          <w:lang w:val="en-US"/>
        </w:rPr>
        <w:t>.</w:t>
      </w:r>
    </w:p>
    <w:p w:rsidR="000A5CA1" w:rsidRPr="00544CF0" w:rsidRDefault="00740AFD" w:rsidP="00F82AD7">
      <w:pPr>
        <w:spacing w:after="0" w:line="360" w:lineRule="auto"/>
        <w:contextualSpacing/>
        <w:jc w:val="both"/>
        <w:rPr>
          <w:rFonts w:ascii="Times New Roman" w:hAnsi="Times New Roman" w:cs="Times New Roman"/>
          <w:sz w:val="28"/>
          <w:szCs w:val="28"/>
        </w:rPr>
      </w:pPr>
      <w:r w:rsidRPr="00544CF0">
        <w:rPr>
          <w:rFonts w:ascii="Times New Roman" w:hAnsi="Times New Roman"/>
          <w:sz w:val="28"/>
          <w:szCs w:val="28"/>
          <w:lang w:val="en-US"/>
        </w:rPr>
        <w:t>6</w:t>
      </w:r>
      <w:r w:rsidR="00613CDD" w:rsidRPr="00544CF0">
        <w:rPr>
          <w:rFonts w:ascii="Times New Roman" w:hAnsi="Times New Roman"/>
          <w:sz w:val="28"/>
          <w:szCs w:val="28"/>
          <w:lang w:val="en-US"/>
        </w:rPr>
        <w:t xml:space="preserve">. </w:t>
      </w:r>
      <w:r w:rsidR="00613CDD" w:rsidRPr="00544CF0">
        <w:rPr>
          <w:rFonts w:ascii="Times New Roman" w:hAnsi="Times New Roman" w:cs="Times New Roman"/>
          <w:sz w:val="28"/>
          <w:szCs w:val="28"/>
        </w:rPr>
        <w:t>Сопротивление</w:t>
      </w:r>
      <w:r w:rsidR="00613CDD" w:rsidRPr="00544CF0">
        <w:rPr>
          <w:rFonts w:ascii="Times New Roman" w:hAnsi="Times New Roman" w:cs="Times New Roman"/>
          <w:sz w:val="28"/>
          <w:szCs w:val="28"/>
          <w:lang w:val="en-US"/>
        </w:rPr>
        <w:t xml:space="preserve"> </w:t>
      </w:r>
      <w:r w:rsidR="00613CDD" w:rsidRPr="00544CF0">
        <w:rPr>
          <w:rFonts w:ascii="Times New Roman" w:hAnsi="Times New Roman" w:cs="Times New Roman"/>
          <w:sz w:val="28"/>
          <w:szCs w:val="28"/>
        </w:rPr>
        <w:t>деформации</w:t>
      </w:r>
      <w:r w:rsidR="00613CDD" w:rsidRPr="00544CF0">
        <w:rPr>
          <w:rFonts w:ascii="Times New Roman" w:hAnsi="Times New Roman" w:cs="Times New Roman"/>
          <w:sz w:val="28"/>
          <w:szCs w:val="28"/>
          <w:lang w:val="en-US"/>
        </w:rPr>
        <w:t xml:space="preserve"> </w:t>
      </w:r>
      <w:r w:rsidR="00613CDD" w:rsidRPr="00544CF0">
        <w:rPr>
          <w:rFonts w:ascii="Times New Roman" w:hAnsi="Times New Roman" w:cs="Times New Roman"/>
          <w:sz w:val="28"/>
          <w:szCs w:val="28"/>
        </w:rPr>
        <w:t>и</w:t>
      </w:r>
      <w:r w:rsidR="00613CDD" w:rsidRPr="00544CF0">
        <w:rPr>
          <w:rFonts w:ascii="Times New Roman" w:hAnsi="Times New Roman" w:cs="Times New Roman"/>
          <w:sz w:val="28"/>
          <w:szCs w:val="28"/>
          <w:lang w:val="en-US"/>
        </w:rPr>
        <w:t xml:space="preserve"> </w:t>
      </w:r>
      <w:r w:rsidR="00613CDD" w:rsidRPr="00544CF0">
        <w:rPr>
          <w:rFonts w:ascii="Times New Roman" w:hAnsi="Times New Roman" w:cs="Times New Roman"/>
          <w:sz w:val="28"/>
          <w:szCs w:val="28"/>
        </w:rPr>
        <w:t>пластичность</w:t>
      </w:r>
      <w:r w:rsidR="00613CDD" w:rsidRPr="00544CF0">
        <w:rPr>
          <w:rFonts w:ascii="Times New Roman" w:hAnsi="Times New Roman" w:cs="Times New Roman"/>
          <w:sz w:val="28"/>
          <w:szCs w:val="28"/>
          <w:lang w:val="en-US"/>
        </w:rPr>
        <w:t xml:space="preserve"> </w:t>
      </w:r>
      <w:r w:rsidR="00613CDD" w:rsidRPr="00544CF0">
        <w:rPr>
          <w:rFonts w:ascii="Times New Roman" w:hAnsi="Times New Roman" w:cs="Times New Roman"/>
          <w:sz w:val="28"/>
          <w:szCs w:val="28"/>
        </w:rPr>
        <w:t>алюминиевых</w:t>
      </w:r>
      <w:r w:rsidR="00613CDD" w:rsidRPr="00544CF0">
        <w:rPr>
          <w:rFonts w:ascii="Times New Roman" w:hAnsi="Times New Roman" w:cs="Times New Roman"/>
          <w:sz w:val="28"/>
          <w:szCs w:val="28"/>
          <w:lang w:val="en-US"/>
        </w:rPr>
        <w:t xml:space="preserve"> </w:t>
      </w:r>
      <w:r w:rsidR="00613CDD" w:rsidRPr="00544CF0">
        <w:rPr>
          <w:rFonts w:ascii="Times New Roman" w:hAnsi="Times New Roman" w:cs="Times New Roman"/>
          <w:sz w:val="28"/>
          <w:szCs w:val="28"/>
        </w:rPr>
        <w:t>сплавов</w:t>
      </w:r>
      <w:r w:rsidR="00613CDD" w:rsidRPr="00544CF0">
        <w:rPr>
          <w:rFonts w:ascii="Times New Roman" w:hAnsi="Times New Roman" w:cs="Times New Roman"/>
          <w:sz w:val="28"/>
          <w:szCs w:val="28"/>
          <w:lang w:val="en-US"/>
        </w:rPr>
        <w:t xml:space="preserve">. </w:t>
      </w:r>
      <w:r w:rsidR="00613CDD" w:rsidRPr="00544CF0">
        <w:rPr>
          <w:rFonts w:ascii="Times New Roman" w:hAnsi="Times New Roman" w:cs="Times New Roman"/>
          <w:sz w:val="28"/>
          <w:szCs w:val="28"/>
        </w:rPr>
        <w:t xml:space="preserve">Справочник. </w:t>
      </w:r>
      <w:proofErr w:type="spellStart"/>
      <w:r w:rsidR="00613CDD" w:rsidRPr="00544CF0">
        <w:rPr>
          <w:rFonts w:ascii="Times New Roman" w:hAnsi="Times New Roman" w:cs="Times New Roman"/>
          <w:sz w:val="28"/>
          <w:szCs w:val="28"/>
        </w:rPr>
        <w:t>Микляев</w:t>
      </w:r>
      <w:proofErr w:type="spellEnd"/>
      <w:r w:rsidR="00613CDD" w:rsidRPr="00544CF0">
        <w:rPr>
          <w:rFonts w:ascii="Times New Roman" w:hAnsi="Times New Roman" w:cs="Times New Roman"/>
          <w:sz w:val="28"/>
          <w:szCs w:val="28"/>
        </w:rPr>
        <w:t xml:space="preserve"> П.Г., </w:t>
      </w:r>
      <w:proofErr w:type="spellStart"/>
      <w:r w:rsidR="00613CDD" w:rsidRPr="00544CF0">
        <w:rPr>
          <w:rFonts w:ascii="Times New Roman" w:hAnsi="Times New Roman" w:cs="Times New Roman"/>
          <w:sz w:val="28"/>
          <w:szCs w:val="28"/>
        </w:rPr>
        <w:t>Дуденков</w:t>
      </w:r>
      <w:proofErr w:type="spellEnd"/>
      <w:r w:rsidR="00613CDD" w:rsidRPr="00544CF0">
        <w:rPr>
          <w:rFonts w:ascii="Times New Roman" w:hAnsi="Times New Roman" w:cs="Times New Roman"/>
          <w:sz w:val="28"/>
          <w:szCs w:val="28"/>
        </w:rPr>
        <w:t xml:space="preserve"> В.М. М., «Металлургия», 1979. </w:t>
      </w:r>
      <w:r w:rsidR="00F82AD7">
        <w:rPr>
          <w:rFonts w:ascii="Times New Roman" w:hAnsi="Times New Roman" w:cs="Times New Roman"/>
          <w:sz w:val="28"/>
          <w:szCs w:val="28"/>
        </w:rPr>
        <w:br/>
      </w:r>
      <w:r w:rsidR="00613CDD" w:rsidRPr="00544CF0">
        <w:rPr>
          <w:rFonts w:ascii="Times New Roman" w:hAnsi="Times New Roman" w:cs="Times New Roman"/>
          <w:sz w:val="28"/>
          <w:szCs w:val="28"/>
        </w:rPr>
        <w:t>183 с.</w:t>
      </w:r>
    </w:p>
    <w:sectPr w:rsidR="000A5CA1" w:rsidRPr="00544CF0" w:rsidSect="00544CF0">
      <w:footerReference w:type="default" r:id="rId46"/>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3636" w:rsidRDefault="003A3636" w:rsidP="003F2F41">
      <w:pPr>
        <w:spacing w:after="0" w:line="240" w:lineRule="auto"/>
      </w:pPr>
      <w:r>
        <w:separator/>
      </w:r>
    </w:p>
  </w:endnote>
  <w:endnote w:type="continuationSeparator" w:id="0">
    <w:p w:rsidR="003A3636" w:rsidRDefault="003A3636" w:rsidP="003F2F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518442"/>
      <w:docPartObj>
        <w:docPartGallery w:val="Page Numbers (Bottom of Page)"/>
        <w:docPartUnique/>
      </w:docPartObj>
    </w:sdtPr>
    <w:sdtEndPr/>
    <w:sdtContent>
      <w:p w:rsidR="00544CF0" w:rsidRDefault="00544CF0">
        <w:pPr>
          <w:pStyle w:val="a9"/>
          <w:jc w:val="center"/>
        </w:pPr>
        <w:r>
          <w:fldChar w:fldCharType="begin"/>
        </w:r>
        <w:r>
          <w:instrText>PAGE   \* MERGEFORMAT</w:instrText>
        </w:r>
        <w:r>
          <w:fldChar w:fldCharType="separate"/>
        </w:r>
        <w:r w:rsidR="00E31857">
          <w:rPr>
            <w:noProof/>
          </w:rPr>
          <w:t>17</w:t>
        </w:r>
        <w:r>
          <w:fldChar w:fldCharType="end"/>
        </w:r>
      </w:p>
    </w:sdtContent>
  </w:sdt>
  <w:p w:rsidR="00A61F49" w:rsidRDefault="00A61F4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3636" w:rsidRDefault="003A3636" w:rsidP="003F2F41">
      <w:pPr>
        <w:spacing w:after="0" w:line="240" w:lineRule="auto"/>
      </w:pPr>
      <w:r>
        <w:separator/>
      </w:r>
    </w:p>
  </w:footnote>
  <w:footnote w:type="continuationSeparator" w:id="0">
    <w:p w:rsidR="003A3636" w:rsidRDefault="003A3636" w:rsidP="003F2F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F04C6"/>
    <w:multiLevelType w:val="hybridMultilevel"/>
    <w:tmpl w:val="79DA1CF0"/>
    <w:lvl w:ilvl="0" w:tplc="4ACE2DD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10CA556F"/>
    <w:multiLevelType w:val="hybridMultilevel"/>
    <w:tmpl w:val="812ABA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73320447"/>
    <w:multiLevelType w:val="hybridMultilevel"/>
    <w:tmpl w:val="DAAA373E"/>
    <w:lvl w:ilvl="0" w:tplc="822A0D34">
      <w:start w:val="1"/>
      <w:numFmt w:val="decimal"/>
      <w:lvlText w:val="%1."/>
      <w:lvlJc w:val="left"/>
      <w:pPr>
        <w:ind w:left="720" w:hanging="360"/>
      </w:pPr>
    </w:lvl>
    <w:lvl w:ilvl="1" w:tplc="A0D0C620">
      <w:start w:val="1"/>
      <w:numFmt w:val="decimal"/>
      <w:lvlText w:val="%2."/>
      <w:lvlJc w:val="left"/>
      <w:pPr>
        <w:ind w:left="1440" w:hanging="360"/>
      </w:pPr>
      <w:rPr>
        <w:rFonts w:ascii="Times New Roman" w:hAnsi="Times New Roman" w:cs="Times New Roman" w:hint="default"/>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9F1C40"/>
    <w:rsid w:val="00020491"/>
    <w:rsid w:val="00026B93"/>
    <w:rsid w:val="00027106"/>
    <w:rsid w:val="00047820"/>
    <w:rsid w:val="0005037C"/>
    <w:rsid w:val="000722E4"/>
    <w:rsid w:val="000725F8"/>
    <w:rsid w:val="00087A49"/>
    <w:rsid w:val="00095585"/>
    <w:rsid w:val="000977E7"/>
    <w:rsid w:val="000A5CA1"/>
    <w:rsid w:val="000A71EA"/>
    <w:rsid w:val="000B78F9"/>
    <w:rsid w:val="000C0919"/>
    <w:rsid w:val="000E47A0"/>
    <w:rsid w:val="0013119B"/>
    <w:rsid w:val="00154E87"/>
    <w:rsid w:val="00183A9B"/>
    <w:rsid w:val="0019023B"/>
    <w:rsid w:val="00190F20"/>
    <w:rsid w:val="00194EC4"/>
    <w:rsid w:val="00195EB3"/>
    <w:rsid w:val="001A04E4"/>
    <w:rsid w:val="001A3E04"/>
    <w:rsid w:val="001B7A5D"/>
    <w:rsid w:val="001D13BA"/>
    <w:rsid w:val="002069F8"/>
    <w:rsid w:val="00211D30"/>
    <w:rsid w:val="002442B9"/>
    <w:rsid w:val="002550A5"/>
    <w:rsid w:val="00257DB3"/>
    <w:rsid w:val="00266C1B"/>
    <w:rsid w:val="00271185"/>
    <w:rsid w:val="00271D8C"/>
    <w:rsid w:val="0027346D"/>
    <w:rsid w:val="002771AA"/>
    <w:rsid w:val="00280B88"/>
    <w:rsid w:val="00285D7F"/>
    <w:rsid w:val="002A7A5F"/>
    <w:rsid w:val="002E586E"/>
    <w:rsid w:val="00316046"/>
    <w:rsid w:val="00326A33"/>
    <w:rsid w:val="00375A7B"/>
    <w:rsid w:val="003A3636"/>
    <w:rsid w:val="003A5437"/>
    <w:rsid w:val="003B1834"/>
    <w:rsid w:val="003B26EE"/>
    <w:rsid w:val="003D6501"/>
    <w:rsid w:val="003F2F41"/>
    <w:rsid w:val="00425926"/>
    <w:rsid w:val="00443945"/>
    <w:rsid w:val="00457D58"/>
    <w:rsid w:val="00461E65"/>
    <w:rsid w:val="00466AA4"/>
    <w:rsid w:val="00466B9A"/>
    <w:rsid w:val="00482DDD"/>
    <w:rsid w:val="004A3DB1"/>
    <w:rsid w:val="004A4591"/>
    <w:rsid w:val="004B2408"/>
    <w:rsid w:val="004B33DC"/>
    <w:rsid w:val="004B7A2D"/>
    <w:rsid w:val="00517810"/>
    <w:rsid w:val="00522CB2"/>
    <w:rsid w:val="005277CF"/>
    <w:rsid w:val="005314B7"/>
    <w:rsid w:val="00533463"/>
    <w:rsid w:val="00533708"/>
    <w:rsid w:val="00536F0B"/>
    <w:rsid w:val="005377D8"/>
    <w:rsid w:val="00544CF0"/>
    <w:rsid w:val="005454EE"/>
    <w:rsid w:val="00562886"/>
    <w:rsid w:val="005663EE"/>
    <w:rsid w:val="00570A55"/>
    <w:rsid w:val="005A12B6"/>
    <w:rsid w:val="005C3330"/>
    <w:rsid w:val="005D3214"/>
    <w:rsid w:val="005D5C46"/>
    <w:rsid w:val="005E0416"/>
    <w:rsid w:val="00613CDD"/>
    <w:rsid w:val="00614B1A"/>
    <w:rsid w:val="006213EB"/>
    <w:rsid w:val="00626941"/>
    <w:rsid w:val="006414DA"/>
    <w:rsid w:val="006519A3"/>
    <w:rsid w:val="00653509"/>
    <w:rsid w:val="00677A29"/>
    <w:rsid w:val="00681BDD"/>
    <w:rsid w:val="006A08E0"/>
    <w:rsid w:val="006C0CAB"/>
    <w:rsid w:val="006C61E7"/>
    <w:rsid w:val="006E74ED"/>
    <w:rsid w:val="006F6D4B"/>
    <w:rsid w:val="007004BC"/>
    <w:rsid w:val="00701253"/>
    <w:rsid w:val="007072E0"/>
    <w:rsid w:val="00711D79"/>
    <w:rsid w:val="00721FC7"/>
    <w:rsid w:val="00740AFD"/>
    <w:rsid w:val="00741D31"/>
    <w:rsid w:val="00790695"/>
    <w:rsid w:val="007A1656"/>
    <w:rsid w:val="007A6B68"/>
    <w:rsid w:val="007C7FC5"/>
    <w:rsid w:val="007D53F9"/>
    <w:rsid w:val="007E3086"/>
    <w:rsid w:val="007F018B"/>
    <w:rsid w:val="008040E2"/>
    <w:rsid w:val="00812395"/>
    <w:rsid w:val="0081537B"/>
    <w:rsid w:val="008313F5"/>
    <w:rsid w:val="00833D42"/>
    <w:rsid w:val="0084504D"/>
    <w:rsid w:val="0085256F"/>
    <w:rsid w:val="00865A55"/>
    <w:rsid w:val="008672A3"/>
    <w:rsid w:val="00871C77"/>
    <w:rsid w:val="00887BA3"/>
    <w:rsid w:val="008A141C"/>
    <w:rsid w:val="008A3F5A"/>
    <w:rsid w:val="008A7B08"/>
    <w:rsid w:val="008E3AF3"/>
    <w:rsid w:val="008F06A8"/>
    <w:rsid w:val="008F45EE"/>
    <w:rsid w:val="009114B9"/>
    <w:rsid w:val="00913AD2"/>
    <w:rsid w:val="00916356"/>
    <w:rsid w:val="00925571"/>
    <w:rsid w:val="00932272"/>
    <w:rsid w:val="009423BD"/>
    <w:rsid w:val="00975D76"/>
    <w:rsid w:val="00991FA5"/>
    <w:rsid w:val="009C293A"/>
    <w:rsid w:val="009C3B13"/>
    <w:rsid w:val="009C3F8A"/>
    <w:rsid w:val="009E42C4"/>
    <w:rsid w:val="009F1C40"/>
    <w:rsid w:val="00A055A3"/>
    <w:rsid w:val="00A131EE"/>
    <w:rsid w:val="00A20A40"/>
    <w:rsid w:val="00A42A0A"/>
    <w:rsid w:val="00A548FC"/>
    <w:rsid w:val="00A61F49"/>
    <w:rsid w:val="00A80162"/>
    <w:rsid w:val="00AB0581"/>
    <w:rsid w:val="00AB49CA"/>
    <w:rsid w:val="00AB73B8"/>
    <w:rsid w:val="00AC1DD5"/>
    <w:rsid w:val="00AC3B5B"/>
    <w:rsid w:val="00B17D49"/>
    <w:rsid w:val="00B27E45"/>
    <w:rsid w:val="00B303AB"/>
    <w:rsid w:val="00B31D26"/>
    <w:rsid w:val="00B53F93"/>
    <w:rsid w:val="00B604A6"/>
    <w:rsid w:val="00B72131"/>
    <w:rsid w:val="00B74A1B"/>
    <w:rsid w:val="00B90AA4"/>
    <w:rsid w:val="00B97F1F"/>
    <w:rsid w:val="00BA6E45"/>
    <w:rsid w:val="00BB1A5D"/>
    <w:rsid w:val="00BB51ED"/>
    <w:rsid w:val="00BB54E2"/>
    <w:rsid w:val="00BB6957"/>
    <w:rsid w:val="00BC4A4C"/>
    <w:rsid w:val="00BD24C8"/>
    <w:rsid w:val="00BF3002"/>
    <w:rsid w:val="00C159BB"/>
    <w:rsid w:val="00C40A89"/>
    <w:rsid w:val="00C538BC"/>
    <w:rsid w:val="00C678E7"/>
    <w:rsid w:val="00C925FF"/>
    <w:rsid w:val="00CC4F90"/>
    <w:rsid w:val="00CC51F0"/>
    <w:rsid w:val="00CF69F7"/>
    <w:rsid w:val="00CF6F5A"/>
    <w:rsid w:val="00D02AEF"/>
    <w:rsid w:val="00D16B87"/>
    <w:rsid w:val="00D21F42"/>
    <w:rsid w:val="00D677CD"/>
    <w:rsid w:val="00D95EEB"/>
    <w:rsid w:val="00DC4155"/>
    <w:rsid w:val="00DD437D"/>
    <w:rsid w:val="00DE7110"/>
    <w:rsid w:val="00DF3FD1"/>
    <w:rsid w:val="00DF4651"/>
    <w:rsid w:val="00DF7E8C"/>
    <w:rsid w:val="00E1588C"/>
    <w:rsid w:val="00E275F5"/>
    <w:rsid w:val="00E31857"/>
    <w:rsid w:val="00E32DB6"/>
    <w:rsid w:val="00E333AB"/>
    <w:rsid w:val="00E47E69"/>
    <w:rsid w:val="00E55214"/>
    <w:rsid w:val="00E627B2"/>
    <w:rsid w:val="00E76C19"/>
    <w:rsid w:val="00EA1814"/>
    <w:rsid w:val="00EA5618"/>
    <w:rsid w:val="00EB2355"/>
    <w:rsid w:val="00EC66F3"/>
    <w:rsid w:val="00EC73DE"/>
    <w:rsid w:val="00ED587B"/>
    <w:rsid w:val="00EF1120"/>
    <w:rsid w:val="00EF46DD"/>
    <w:rsid w:val="00F06D15"/>
    <w:rsid w:val="00F363D4"/>
    <w:rsid w:val="00F50A04"/>
    <w:rsid w:val="00F51B17"/>
    <w:rsid w:val="00F52646"/>
    <w:rsid w:val="00F72E36"/>
    <w:rsid w:val="00F73DCD"/>
    <w:rsid w:val="00F81BA6"/>
    <w:rsid w:val="00F82AD7"/>
    <w:rsid w:val="00F86C34"/>
    <w:rsid w:val="00F9033C"/>
    <w:rsid w:val="00FB2A42"/>
    <w:rsid w:val="00FB7831"/>
    <w:rsid w:val="00FF00D8"/>
    <w:rsid w:val="00FF38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40" w:line="276" w:lineRule="auto"/>
        <w:ind w:firstLine="56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3DB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63D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363D4"/>
    <w:rPr>
      <w:rFonts w:ascii="Tahoma" w:hAnsi="Tahoma" w:cs="Tahoma"/>
      <w:sz w:val="16"/>
      <w:szCs w:val="16"/>
    </w:rPr>
  </w:style>
  <w:style w:type="paragraph" w:styleId="a5">
    <w:name w:val="List Paragraph"/>
    <w:basedOn w:val="a"/>
    <w:uiPriority w:val="34"/>
    <w:qFormat/>
    <w:rsid w:val="00F72E36"/>
    <w:pPr>
      <w:ind w:left="720"/>
      <w:contextualSpacing/>
    </w:pPr>
  </w:style>
  <w:style w:type="table" w:styleId="a6">
    <w:name w:val="Table Grid"/>
    <w:basedOn w:val="a1"/>
    <w:uiPriority w:val="59"/>
    <w:rsid w:val="004439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3F2F4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F2F41"/>
  </w:style>
  <w:style w:type="paragraph" w:styleId="a9">
    <w:name w:val="footer"/>
    <w:basedOn w:val="a"/>
    <w:link w:val="aa"/>
    <w:uiPriority w:val="99"/>
    <w:unhideWhenUsed/>
    <w:rsid w:val="003F2F4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F2F41"/>
  </w:style>
  <w:style w:type="paragraph" w:styleId="ab">
    <w:name w:val="Plain Text"/>
    <w:aliases w:val=" Знак Знак,Текст1,Знак Знак1,Знак"/>
    <w:basedOn w:val="a"/>
    <w:link w:val="ac"/>
    <w:unhideWhenUsed/>
    <w:rsid w:val="00A548FC"/>
    <w:pPr>
      <w:spacing w:after="0" w:line="240" w:lineRule="auto"/>
    </w:pPr>
    <w:rPr>
      <w:rFonts w:ascii="Consolas" w:hAnsi="Consolas"/>
      <w:sz w:val="21"/>
      <w:szCs w:val="21"/>
    </w:rPr>
  </w:style>
  <w:style w:type="character" w:customStyle="1" w:styleId="ac">
    <w:name w:val="Текст Знак"/>
    <w:aliases w:val=" Знак Знак Знак,Текст1 Знак,Знак Знак1 Знак,Знак Знак"/>
    <w:basedOn w:val="a0"/>
    <w:link w:val="ab"/>
    <w:uiPriority w:val="99"/>
    <w:rsid w:val="00A548FC"/>
    <w:rPr>
      <w:rFonts w:ascii="Consolas" w:hAnsi="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wmf"/><Relationship Id="rId26" Type="http://schemas.openxmlformats.org/officeDocument/2006/relationships/image" Target="media/image12.png"/><Relationship Id="rId39" Type="http://schemas.openxmlformats.org/officeDocument/2006/relationships/image" Target="media/image23.jpeg"/><Relationship Id="rId3" Type="http://schemas.microsoft.com/office/2007/relationships/stylesWithEffects" Target="stylesWithEffects.xml"/><Relationship Id="rId21" Type="http://schemas.openxmlformats.org/officeDocument/2006/relationships/oleObject" Target="embeddings/oleObject5.bin"/><Relationship Id="rId34" Type="http://schemas.openxmlformats.org/officeDocument/2006/relationships/oleObject" Target="embeddings/oleObject9.bin"/><Relationship Id="rId42" Type="http://schemas.openxmlformats.org/officeDocument/2006/relationships/image" Target="media/image26.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8.wmf"/><Relationship Id="rId38" Type="http://schemas.openxmlformats.org/officeDocument/2006/relationships/image" Target="media/image22.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image" Target="media/image14.png"/><Relationship Id="rId41"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1.wmf"/><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image" Target="media/image20.jpeg"/><Relationship Id="rId10" Type="http://schemas.openxmlformats.org/officeDocument/2006/relationships/image" Target="media/image3.wmf"/><Relationship Id="rId19" Type="http://schemas.openxmlformats.org/officeDocument/2006/relationships/oleObject" Target="embeddings/oleObject4.bin"/><Relationship Id="rId31" Type="http://schemas.openxmlformats.org/officeDocument/2006/relationships/image" Target="media/image16.jpeg"/><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image" Target="media/image13.wmf"/><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2662</TotalTime>
  <Pages>17</Pages>
  <Words>2089</Words>
  <Characters>14605</Characters>
  <Application>Microsoft Office Word</Application>
  <DocSecurity>0</DocSecurity>
  <Lines>360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zvezda</Company>
  <LinksUpToDate>false</LinksUpToDate>
  <CharactersWithSpaces>16756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Shishkin-a-a</dc:creator>
  <cp:keywords/>
  <dc:description/>
  <cp:lastModifiedBy>Маргарита Сергеевна Закржевская</cp:lastModifiedBy>
  <cp:revision>81</cp:revision>
  <cp:lastPrinted>2016-04-07T13:34:00Z</cp:lastPrinted>
  <dcterms:created xsi:type="dcterms:W3CDTF">2016-03-30T10:52:00Z</dcterms:created>
  <dcterms:modified xsi:type="dcterms:W3CDTF">2016-05-04T08:50:00Z</dcterms:modified>
</cp:coreProperties>
</file>