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4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44"/>
      </w:tblGrid>
      <w:tr w:rsidR="004456B1" w:rsidRPr="004456B1" w:rsidTr="00F42874">
        <w:trPr>
          <w:tblCellSpacing w:w="0" w:type="dxa"/>
        </w:trPr>
        <w:tc>
          <w:tcPr>
            <w:tcW w:w="9244" w:type="dxa"/>
            <w:shd w:val="clear" w:color="auto" w:fill="F5F5F5"/>
            <w:vAlign w:val="center"/>
            <w:hideMark/>
          </w:tcPr>
          <w:p w:rsidR="004456B1" w:rsidRPr="004456B1" w:rsidRDefault="00F42874" w:rsidP="004456B1">
            <w:r>
              <w:rPr>
                <w:b/>
                <w:sz w:val="24"/>
                <w:szCs w:val="24"/>
              </w:rPr>
              <w:t>Кристаллография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4456B1" w:rsidRPr="004456B1">
              <w:t>Том: </w:t>
            </w:r>
            <w:r w:rsidR="004456B1" w:rsidRPr="004456B1">
              <w:rPr>
                <w:b/>
                <w:bCs/>
              </w:rPr>
              <w:t>56</w:t>
            </w:r>
            <w:r w:rsidR="004456B1" w:rsidRPr="004456B1">
              <w:rPr>
                <w:noProof/>
                <w:lang w:eastAsia="ru-RU"/>
              </w:rPr>
              <w:drawing>
                <wp:inline distT="0" distB="0" distL="0" distR="0" wp14:anchorId="5A558711" wp14:editId="1E2B78A9">
                  <wp:extent cx="9525" cy="9525"/>
                  <wp:effectExtent l="0" t="0" r="0" b="0"/>
                  <wp:docPr id="21" name="Рисунок 2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56B1" w:rsidRPr="004456B1">
              <w:t>Номер: </w:t>
            </w:r>
            <w:r w:rsidR="004456B1" w:rsidRPr="004456B1">
              <w:rPr>
                <w:b/>
                <w:bCs/>
              </w:rPr>
              <w:t>5</w:t>
            </w:r>
            <w:r w:rsidR="004456B1" w:rsidRPr="004456B1">
              <w:t> </w:t>
            </w:r>
            <w:r w:rsidR="004456B1" w:rsidRPr="004456B1">
              <w:rPr>
                <w:noProof/>
                <w:lang w:eastAsia="ru-RU"/>
              </w:rPr>
              <w:drawing>
                <wp:inline distT="0" distB="0" distL="0" distR="0" wp14:anchorId="04C0AAF0" wp14:editId="6E6A6DDC">
                  <wp:extent cx="9525" cy="9525"/>
                  <wp:effectExtent l="0" t="0" r="0" b="0"/>
                  <wp:docPr id="20" name="Рисунок 2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56B1" w:rsidRPr="004456B1">
              <w:t>Год: </w:t>
            </w:r>
            <w:r w:rsidR="004456B1" w:rsidRPr="004456B1">
              <w:rPr>
                <w:b/>
                <w:bCs/>
              </w:rPr>
              <w:t>2011</w:t>
            </w:r>
          </w:p>
        </w:tc>
      </w:tr>
    </w:tbl>
    <w:p w:rsidR="004456B1" w:rsidRPr="004456B1" w:rsidRDefault="004456B1" w:rsidP="004456B1">
      <w:pPr>
        <w:rPr>
          <w:vanish/>
        </w:rPr>
      </w:pPr>
    </w:p>
    <w:tbl>
      <w:tblPr>
        <w:tblW w:w="9259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4"/>
        <w:gridCol w:w="6095"/>
        <w:gridCol w:w="1418"/>
        <w:gridCol w:w="992"/>
      </w:tblGrid>
      <w:tr w:rsidR="004456B1" w:rsidRPr="004456B1" w:rsidTr="00F42874">
        <w:trPr>
          <w:trHeight w:val="225"/>
          <w:tblCellSpacing w:w="0" w:type="dxa"/>
        </w:trPr>
        <w:tc>
          <w:tcPr>
            <w:tcW w:w="754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 </w:t>
            </w:r>
          </w:p>
        </w:tc>
        <w:tc>
          <w:tcPr>
            <w:tcW w:w="6095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rPr>
                <w:b/>
                <w:bCs/>
              </w:rPr>
              <w:t>Название статьи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rPr>
                <w:b/>
                <w:bCs/>
              </w:rPr>
              <w:t>Страницы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rPr>
                <w:b/>
                <w:bCs/>
              </w:rPr>
              <w:t>Цит.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4456B1" w:rsidRPr="004456B1" w:rsidRDefault="004456B1" w:rsidP="004456B1"/>
        </w:tc>
      </w:tr>
      <w:tr w:rsidR="004456B1" w:rsidRPr="004456B1" w:rsidTr="00F4287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4456B1" w:rsidRPr="004456B1" w:rsidRDefault="004456B1" w:rsidP="004456B1"/>
        </w:tc>
      </w:tr>
      <w:tr w:rsidR="004456B1" w:rsidRPr="004456B1" w:rsidTr="00F4287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rPr>
                <w:b/>
                <w:bCs/>
              </w:rPr>
              <w:t>ЮБИЛЕИ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4" type="#_x0000_t75" style="width:18pt;height:15.6pt" o:ole="">
                  <v:imagedata r:id="rId6" o:title=""/>
                </v:shape>
                <w:control r:id="rId7" w:name="DefaultOcxName" w:shapeid="_x0000_i1064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05EAA6B5" wp14:editId="160A231B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10" w:history="1">
              <w:r w:rsidR="004456B1" w:rsidRPr="004456B1">
                <w:rPr>
                  <w:rStyle w:val="af5"/>
                  <w:b/>
                  <w:bCs/>
                </w:rPr>
                <w:t>МИХАИЛ ВАЛЕНТИНОВИЧ КОВАЛЬЧУК (К 65-ЛЕТИЮ СО ДНЯ РОЖДЕНИЯ)</w:t>
              </w:r>
            </w:hyperlink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773-776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0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rPr>
                <w:b/>
                <w:bCs/>
              </w:rPr>
              <w:t>ОБЗОРЫ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067" type="#_x0000_t75" style="width:18pt;height:15.6pt" o:ole="">
                  <v:imagedata r:id="rId6" o:title=""/>
                </v:shape>
                <w:control r:id="rId11" w:name="DefaultOcxName1" w:shapeid="_x0000_i1067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720B8E5E" wp14:editId="40619E31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13" w:history="1">
              <w:r w:rsidR="004456B1" w:rsidRPr="004456B1">
                <w:rPr>
                  <w:rStyle w:val="af5"/>
                  <w:b/>
                  <w:bCs/>
                </w:rPr>
                <w:t>РЕНТГЕНОВСКОЕ МАЛОУГЛОВОЕ РАССЕЯНИЕ, СИНХРОТРОННОЕ ИЗЛУЧЕНИЕ И СТРУКТУРА БИ</w:t>
              </w:r>
              <w:proofErr w:type="gramStart"/>
              <w:r w:rsidR="004456B1" w:rsidRPr="004456B1">
                <w:rPr>
                  <w:rStyle w:val="af5"/>
                  <w:b/>
                  <w:bCs/>
                </w:rPr>
                <w:t>О-</w:t>
              </w:r>
              <w:proofErr w:type="gramEnd"/>
              <w:r w:rsidR="004456B1" w:rsidRPr="004456B1">
                <w:rPr>
                  <w:rStyle w:val="af5"/>
                  <w:b/>
                  <w:bCs/>
                </w:rPr>
                <w:t xml:space="preserve"> И НАНОСИСТЕМ</w:t>
              </w:r>
            </w:hyperlink>
            <w:r w:rsidR="004456B1" w:rsidRPr="004456B1">
              <w:br/>
            </w:r>
            <w:proofErr w:type="spellStart"/>
            <w:r w:rsidR="004456B1" w:rsidRPr="004456B1">
              <w:rPr>
                <w:i/>
                <w:iCs/>
              </w:rPr>
              <w:t>Свергун</w:t>
            </w:r>
            <w:proofErr w:type="spellEnd"/>
            <w:r w:rsidR="004456B1" w:rsidRPr="004456B1">
              <w:rPr>
                <w:i/>
                <w:iCs/>
              </w:rPr>
              <w:t xml:space="preserve"> Д.И., </w:t>
            </w:r>
            <w:proofErr w:type="spellStart"/>
            <w:r w:rsidR="004456B1" w:rsidRPr="004456B1">
              <w:rPr>
                <w:i/>
                <w:iCs/>
              </w:rPr>
              <w:t>Штыкова</w:t>
            </w:r>
            <w:proofErr w:type="spellEnd"/>
            <w:r w:rsidR="004456B1" w:rsidRPr="004456B1">
              <w:rPr>
                <w:i/>
                <w:iCs/>
              </w:rPr>
              <w:t xml:space="preserve"> Э.В., Волков В.В., </w:t>
            </w:r>
            <w:proofErr w:type="spellStart"/>
            <w:r w:rsidR="004456B1" w:rsidRPr="004456B1">
              <w:rPr>
                <w:i/>
                <w:iCs/>
              </w:rPr>
              <w:t>Фейгин</w:t>
            </w:r>
            <w:proofErr w:type="spellEnd"/>
            <w:r w:rsidR="004456B1" w:rsidRPr="004456B1">
              <w:rPr>
                <w:i/>
                <w:iCs/>
              </w:rPr>
              <w:t xml:space="preserve"> Л.А.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777-804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F42874" w:rsidP="004456B1">
            <w:hyperlink r:id="rId14" w:tooltip="Список статей, ссылающихся на данную" w:history="1">
              <w:r w:rsidR="004456B1" w:rsidRPr="004456B1">
                <w:rPr>
                  <w:rStyle w:val="af5"/>
                </w:rPr>
                <w:t>2</w:t>
              </w:r>
            </w:hyperlink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070" type="#_x0000_t75" style="width:18pt;height:15.6pt" o:ole="">
                  <v:imagedata r:id="rId6" o:title=""/>
                </v:shape>
                <w:control r:id="rId15" w:name="DefaultOcxName2" w:shapeid="_x0000_i1070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75DCBC86" wp14:editId="3039489B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17" w:history="1">
              <w:r w:rsidR="004456B1" w:rsidRPr="004456B1">
                <w:rPr>
                  <w:rStyle w:val="af5"/>
                  <w:b/>
                  <w:bCs/>
                </w:rPr>
                <w:t>МЕТОДЫ ИЗУЧЕНИЯ КОГЕРЕНТНОЙ 4</w:t>
              </w:r>
              <w:r w:rsidR="004456B1" w:rsidRPr="004456B1">
                <w:rPr>
                  <w:rStyle w:val="af5"/>
                  <w:b/>
                  <w:bCs/>
                  <w:i/>
                  <w:iCs/>
                </w:rPr>
                <w:t>D</w:t>
              </w:r>
              <w:r w:rsidR="004456B1" w:rsidRPr="004456B1">
                <w:rPr>
                  <w:rStyle w:val="af5"/>
                  <w:b/>
                  <w:bCs/>
                </w:rPr>
                <w:t>-СТРУКТУРНОЙ ДИНАМИКИ СВОБОДНЫХ МОЛЕКУЛ И КОНДЕНСИРОВАННОГО СОСТОЯНИЯ ВЕЩЕСТВА</w:t>
              </w:r>
            </w:hyperlink>
            <w:r w:rsidR="004456B1" w:rsidRPr="004456B1">
              <w:br/>
            </w:r>
            <w:r w:rsidR="004456B1" w:rsidRPr="004456B1">
              <w:rPr>
                <w:i/>
                <w:iCs/>
              </w:rPr>
              <w:t xml:space="preserve">Ищенко А.А., </w:t>
            </w:r>
            <w:proofErr w:type="spellStart"/>
            <w:r w:rsidR="004456B1" w:rsidRPr="004456B1">
              <w:rPr>
                <w:i/>
                <w:iCs/>
              </w:rPr>
              <w:t>Баграташвили</w:t>
            </w:r>
            <w:proofErr w:type="spellEnd"/>
            <w:r w:rsidR="004456B1" w:rsidRPr="004456B1">
              <w:rPr>
                <w:i/>
                <w:iCs/>
              </w:rPr>
              <w:t xml:space="preserve"> В.Н., Авилов А.С.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805-828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F42874" w:rsidP="004456B1">
            <w:hyperlink r:id="rId18" w:tooltip="Список статей, ссылающихся на данную" w:history="1">
              <w:r w:rsidR="004456B1" w:rsidRPr="004456B1">
                <w:rPr>
                  <w:rStyle w:val="af5"/>
                </w:rPr>
                <w:t>4</w:t>
              </w:r>
            </w:hyperlink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073" type="#_x0000_t75" style="width:18pt;height:15.6pt" o:ole="">
                  <v:imagedata r:id="rId6" o:title=""/>
                </v:shape>
                <w:control r:id="rId19" w:name="DefaultOcxName3" w:shapeid="_x0000_i1073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21CBA2E3" wp14:editId="1C34A2E0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21" w:history="1">
              <w:r w:rsidR="004456B1" w:rsidRPr="004456B1">
                <w:rPr>
                  <w:rStyle w:val="af5"/>
                  <w:b/>
                  <w:bCs/>
                </w:rPr>
                <w:t>СТРУКТУРА ПРОСТЫХ И КОМПЛЕКСНЫХ ФТОРИДОВ БЛАГОРОДНЫХ ГАЗОВ</w:t>
              </w:r>
            </w:hyperlink>
            <w:r w:rsidR="004456B1" w:rsidRPr="004456B1">
              <w:br/>
            </w:r>
            <w:r w:rsidR="004456B1" w:rsidRPr="004456B1">
              <w:rPr>
                <w:i/>
                <w:iCs/>
              </w:rPr>
              <w:t xml:space="preserve">Набиев Ш.Ш., Соколов В.Б., </w:t>
            </w:r>
            <w:proofErr w:type="spellStart"/>
            <w:r w:rsidR="004456B1" w:rsidRPr="004456B1">
              <w:rPr>
                <w:i/>
                <w:iCs/>
              </w:rPr>
              <w:t>Чайванов</w:t>
            </w:r>
            <w:proofErr w:type="spellEnd"/>
            <w:r w:rsidR="004456B1" w:rsidRPr="004456B1">
              <w:rPr>
                <w:i/>
                <w:iCs/>
              </w:rPr>
              <w:t xml:space="preserve"> Б.Б.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829-847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0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rPr>
                <w:b/>
                <w:bCs/>
              </w:rPr>
              <w:t>ДИФРАКЦИЯ И РАССЕЯНИЕ ИОНИЗИРУЮЩИХ ИЗЛУЧЕНИЙ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076" type="#_x0000_t75" style="width:18pt;height:15.6pt" o:ole="">
                  <v:imagedata r:id="rId6" o:title=""/>
                </v:shape>
                <w:control r:id="rId22" w:name="DefaultOcxName4" w:shapeid="_x0000_i1076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3F835A5E" wp14:editId="2D2E9759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24" w:history="1">
              <w:r w:rsidR="004456B1" w:rsidRPr="004456B1">
                <w:rPr>
                  <w:rStyle w:val="af5"/>
                  <w:b/>
                  <w:bCs/>
                </w:rPr>
                <w:t>РАССЕЯНИЕ НЕЙТРОНОВ И СИНХРОТРОННОГО ИЗЛУЧЕНИЯ В НЕПОЛЯРНЫХ МАГНИТНЫХ ЖИДКОСТЯХ</w:t>
              </w:r>
            </w:hyperlink>
            <w:r w:rsidR="004456B1" w:rsidRPr="004456B1">
              <w:br/>
            </w:r>
            <w:r w:rsidR="004456B1" w:rsidRPr="004456B1">
              <w:rPr>
                <w:i/>
                <w:iCs/>
              </w:rPr>
              <w:t xml:space="preserve">Аксёнов В.Л., Авдеев М.В., </w:t>
            </w:r>
            <w:proofErr w:type="spellStart"/>
            <w:r w:rsidR="004456B1" w:rsidRPr="004456B1">
              <w:rPr>
                <w:i/>
                <w:iCs/>
              </w:rPr>
              <w:t>Шуленина</w:t>
            </w:r>
            <w:proofErr w:type="spellEnd"/>
            <w:r w:rsidR="004456B1" w:rsidRPr="004456B1">
              <w:rPr>
                <w:i/>
                <w:iCs/>
              </w:rPr>
              <w:t xml:space="preserve"> А.В., </w:t>
            </w:r>
            <w:proofErr w:type="spellStart"/>
            <w:r w:rsidR="004456B1" w:rsidRPr="004456B1">
              <w:rPr>
                <w:i/>
                <w:iCs/>
              </w:rPr>
              <w:t>Зубавичус</w:t>
            </w:r>
            <w:proofErr w:type="spellEnd"/>
            <w:r w:rsidR="004456B1" w:rsidRPr="004456B1">
              <w:rPr>
                <w:i/>
                <w:iCs/>
              </w:rPr>
              <w:t xml:space="preserve"> Я.В., </w:t>
            </w:r>
            <w:proofErr w:type="spellStart"/>
            <w:r w:rsidR="004456B1" w:rsidRPr="004456B1">
              <w:rPr>
                <w:i/>
                <w:iCs/>
              </w:rPr>
              <w:t>Велигжанин</w:t>
            </w:r>
            <w:proofErr w:type="spellEnd"/>
            <w:r w:rsidR="004456B1" w:rsidRPr="004456B1">
              <w:rPr>
                <w:i/>
                <w:iCs/>
              </w:rPr>
              <w:t xml:space="preserve"> А.А., </w:t>
            </w:r>
            <w:proofErr w:type="spellStart"/>
            <w:r w:rsidR="004456B1" w:rsidRPr="004456B1">
              <w:rPr>
                <w:i/>
                <w:iCs/>
              </w:rPr>
              <w:t>Рошта</w:t>
            </w:r>
            <w:proofErr w:type="spellEnd"/>
            <w:r w:rsidR="004456B1" w:rsidRPr="004456B1">
              <w:rPr>
                <w:i/>
                <w:iCs/>
              </w:rPr>
              <w:t xml:space="preserve"> Л., </w:t>
            </w:r>
            <w:proofErr w:type="spellStart"/>
            <w:r w:rsidR="004456B1" w:rsidRPr="004456B1">
              <w:rPr>
                <w:i/>
                <w:iCs/>
              </w:rPr>
              <w:t>Гарамус</w:t>
            </w:r>
            <w:proofErr w:type="spellEnd"/>
            <w:r w:rsidR="004456B1" w:rsidRPr="004456B1">
              <w:rPr>
                <w:i/>
                <w:iCs/>
              </w:rPr>
              <w:t xml:space="preserve"> В.M., </w:t>
            </w:r>
            <w:proofErr w:type="spellStart"/>
            <w:r w:rsidR="004456B1" w:rsidRPr="004456B1">
              <w:rPr>
                <w:i/>
                <w:iCs/>
              </w:rPr>
              <w:t>Векаш</w:t>
            </w:r>
            <w:proofErr w:type="spellEnd"/>
            <w:r w:rsidR="004456B1" w:rsidRPr="004456B1">
              <w:rPr>
                <w:i/>
                <w:iCs/>
              </w:rPr>
              <w:t xml:space="preserve"> Л.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848-858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F42874" w:rsidP="004456B1">
            <w:hyperlink r:id="rId25" w:tooltip="Список статей, ссылающихся на данную" w:history="1">
              <w:r w:rsidR="004456B1" w:rsidRPr="004456B1">
                <w:rPr>
                  <w:rStyle w:val="af5"/>
                </w:rPr>
                <w:t>5</w:t>
              </w:r>
            </w:hyperlink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079" type="#_x0000_t75" style="width:18pt;height:15.6pt" o:ole="">
                  <v:imagedata r:id="rId6" o:title=""/>
                </v:shape>
                <w:control r:id="rId26" w:name="DefaultOcxName5" w:shapeid="_x0000_i1079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5A2F7672" wp14:editId="69DFE83A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28" w:history="1">
              <w:r w:rsidR="004456B1" w:rsidRPr="004456B1">
                <w:rPr>
                  <w:rStyle w:val="af5"/>
                  <w:b/>
                  <w:bCs/>
                </w:rPr>
                <w:t>ОСОБЕННОСТИ ФОРМИРОВАНИЯ ДИФРАКЦИОННОГО КОНТРАСТА ПЛОСКОВОЛНОВЫХ РЕНТГЕНОВСКИХ ТОПОГРАММ СЛАБОДЕФОРМИРОВАННЫХ КРИСТАЛЛОВ В ГЕОМЕТРИИ БРЭГГА</w:t>
              </w:r>
            </w:hyperlink>
            <w:r w:rsidR="004456B1" w:rsidRPr="004456B1">
              <w:br/>
            </w:r>
            <w:r w:rsidR="004456B1" w:rsidRPr="004456B1">
              <w:rPr>
                <w:i/>
                <w:iCs/>
              </w:rPr>
              <w:t>Волошин А.Э.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859-867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0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082" type="#_x0000_t75" style="width:18pt;height:15.6pt" o:ole="">
                  <v:imagedata r:id="rId6" o:title=""/>
                </v:shape>
                <w:control r:id="rId29" w:name="DefaultOcxName6" w:shapeid="_x0000_i1082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312E3F0E" wp14:editId="5635D985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31" w:history="1">
              <w:r w:rsidR="004456B1" w:rsidRPr="004456B1">
                <w:rPr>
                  <w:rStyle w:val="af5"/>
                  <w:b/>
                  <w:bCs/>
                </w:rPr>
                <w:t>ИСПОЛЬЗОВАНИЕ БЕЛОГО СИНХРОТРОННОГО ИЗЛУЧЕНИЯ ДЛЯ ИССЛЕДОВАНИЯ ДЕФЕКТОВ СТРУКТУРЫ В МОНОКРИСТАЛЛАХ SI</w:t>
              </w:r>
              <w:r w:rsidR="004456B1" w:rsidRPr="004456B1">
                <w:rPr>
                  <w:rStyle w:val="af5"/>
                  <w:b/>
                  <w:bCs/>
                  <w:vertAlign w:val="subscript"/>
                </w:rPr>
                <w:t>1</w:t>
              </w:r>
              <w:r w:rsidR="004456B1" w:rsidRPr="004456B1">
                <w:rPr>
                  <w:rStyle w:val="af5"/>
                  <w:b/>
                  <w:bCs/>
                </w:rPr>
                <w:t> </w:t>
              </w:r>
              <w:r w:rsidR="004456B1" w:rsidRPr="004456B1">
                <w:rPr>
                  <w:rStyle w:val="af5"/>
                  <w:b/>
                  <w:bCs/>
                  <w:vertAlign w:val="subscript"/>
                </w:rPr>
                <w:t>-</w:t>
              </w:r>
              <w:r w:rsidR="004456B1" w:rsidRPr="004456B1">
                <w:rPr>
                  <w:rStyle w:val="af5"/>
                  <w:b/>
                  <w:bCs/>
                </w:rPr>
                <w:t> </w:t>
              </w:r>
              <w:r w:rsidR="004456B1" w:rsidRPr="004456B1">
                <w:rPr>
                  <w:rStyle w:val="af5"/>
                  <w:b/>
                  <w:bCs/>
                  <w:vertAlign w:val="subscript"/>
                </w:rPr>
                <w:t>X</w:t>
              </w:r>
              <w:r w:rsidR="004456B1" w:rsidRPr="004456B1">
                <w:rPr>
                  <w:rStyle w:val="af5"/>
                  <w:b/>
                  <w:bCs/>
                </w:rPr>
                <w:t>GE</w:t>
              </w:r>
              <w:r w:rsidR="004456B1" w:rsidRPr="004456B1">
                <w:rPr>
                  <w:rStyle w:val="af5"/>
                  <w:b/>
                  <w:bCs/>
                  <w:vertAlign w:val="subscript"/>
                </w:rPr>
                <w:t>X</w:t>
              </w:r>
            </w:hyperlink>
            <w:r w:rsidR="004456B1" w:rsidRPr="004456B1">
              <w:br/>
            </w:r>
            <w:proofErr w:type="spellStart"/>
            <w:r w:rsidR="004456B1" w:rsidRPr="004456B1">
              <w:rPr>
                <w:i/>
                <w:iCs/>
              </w:rPr>
              <w:t>Аргунова</w:t>
            </w:r>
            <w:proofErr w:type="spellEnd"/>
            <w:r w:rsidR="004456B1" w:rsidRPr="004456B1">
              <w:rPr>
                <w:i/>
                <w:iCs/>
              </w:rPr>
              <w:t xml:space="preserve"> Т.С., </w:t>
            </w:r>
            <w:proofErr w:type="spellStart"/>
            <w:r w:rsidR="004456B1" w:rsidRPr="004456B1">
              <w:rPr>
                <w:i/>
                <w:iCs/>
              </w:rPr>
              <w:t>Забродский</w:t>
            </w:r>
            <w:proofErr w:type="spellEnd"/>
            <w:r w:rsidR="004456B1" w:rsidRPr="004456B1">
              <w:rPr>
                <w:i/>
                <w:iCs/>
              </w:rPr>
              <w:t xml:space="preserve"> А.Г., Сорокин Л.М., Абросимов Н.В., </w:t>
            </w:r>
            <w:proofErr w:type="spellStart"/>
            <w:r w:rsidR="004456B1" w:rsidRPr="004456B1">
              <w:rPr>
                <w:i/>
                <w:iCs/>
              </w:rPr>
              <w:t>Дже</w:t>
            </w:r>
            <w:proofErr w:type="spellEnd"/>
            <w:r w:rsidR="004456B1" w:rsidRPr="004456B1">
              <w:rPr>
                <w:i/>
                <w:iCs/>
              </w:rPr>
              <w:t xml:space="preserve"> Д.Х.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868-875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0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085" type="#_x0000_t75" style="width:18pt;height:15.6pt" o:ole="">
                  <v:imagedata r:id="rId6" o:title=""/>
                </v:shape>
                <w:control r:id="rId32" w:name="DefaultOcxName7" w:shapeid="_x0000_i1085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0E702087" wp14:editId="7E9C9FC0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34" w:history="1">
              <w:r w:rsidR="004456B1" w:rsidRPr="004456B1">
                <w:rPr>
                  <w:rStyle w:val="af5"/>
                  <w:b/>
                  <w:bCs/>
                </w:rPr>
                <w:t>ВЛИЯНИЕ ДИФРАКЦИИ В КРИСТАЛЛАХ НА КОГЕРЕНТНЫЕ СВОЙСТВА ИМПУЛЬСОВ РЕНТГЕНОВСКОГО ЛАЗЕРА НА СВОБОДНЫХ ЭЛЕКТРОНАХ</w:t>
              </w:r>
            </w:hyperlink>
            <w:r w:rsidR="004456B1" w:rsidRPr="004456B1">
              <w:br/>
            </w:r>
            <w:r w:rsidR="004456B1" w:rsidRPr="004456B1">
              <w:rPr>
                <w:i/>
                <w:iCs/>
              </w:rPr>
              <w:t>Бушуев В.А., Самойлова Л.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876-885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F42874" w:rsidP="004456B1">
            <w:hyperlink r:id="rId35" w:tooltip="Список статей, ссылающихся на данную" w:history="1">
              <w:r w:rsidR="004456B1" w:rsidRPr="004456B1">
                <w:rPr>
                  <w:rStyle w:val="af5"/>
                </w:rPr>
                <w:t>2</w:t>
              </w:r>
            </w:hyperlink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088" type="#_x0000_t75" style="width:18pt;height:15.6pt" o:ole="">
                  <v:imagedata r:id="rId6" o:title=""/>
                </v:shape>
                <w:control r:id="rId36" w:name="DefaultOcxName8" w:shapeid="_x0000_i1088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0C5845A2" wp14:editId="31741392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38" w:history="1">
              <w:r w:rsidR="004456B1" w:rsidRPr="004456B1">
                <w:rPr>
                  <w:rStyle w:val="af5"/>
                  <w:b/>
                  <w:bCs/>
                </w:rPr>
                <w:t>НОВЫЙ МЕТОД ИЗМЕРЕНИЯ КРИВЫХ ДИФРАКЦИОННОГО ОТРАЖЕНИЯ В РЕНТГЕНОВСКОЙ ДИФРАКТОМЕТРИИ С ПОМОЩЬЮ УЛЬТРАЗВУКОВОЙ МОДУЛЯЦИИ ПАРАМЕТРА РЕШЕТКИ</w:t>
              </w:r>
            </w:hyperlink>
            <w:r w:rsidR="004456B1" w:rsidRPr="004456B1">
              <w:br/>
            </w:r>
            <w:r w:rsidR="004456B1" w:rsidRPr="004456B1">
              <w:rPr>
                <w:i/>
                <w:iCs/>
              </w:rPr>
              <w:t xml:space="preserve">Ковальчук М.В., </w:t>
            </w:r>
            <w:proofErr w:type="spellStart"/>
            <w:r w:rsidR="004456B1" w:rsidRPr="004456B1">
              <w:rPr>
                <w:i/>
                <w:iCs/>
              </w:rPr>
              <w:t>Таргонский</w:t>
            </w:r>
            <w:proofErr w:type="spellEnd"/>
            <w:r w:rsidR="004456B1" w:rsidRPr="004456B1">
              <w:rPr>
                <w:i/>
                <w:iCs/>
              </w:rPr>
              <w:t xml:space="preserve"> А.В., </w:t>
            </w:r>
            <w:proofErr w:type="spellStart"/>
            <w:r w:rsidR="004456B1" w:rsidRPr="004456B1">
              <w:rPr>
                <w:i/>
                <w:iCs/>
              </w:rPr>
              <w:t>Благов</w:t>
            </w:r>
            <w:proofErr w:type="spellEnd"/>
            <w:r w:rsidR="004456B1" w:rsidRPr="004456B1">
              <w:rPr>
                <w:i/>
                <w:iCs/>
              </w:rPr>
              <w:t xml:space="preserve"> А.Е., </w:t>
            </w:r>
            <w:proofErr w:type="spellStart"/>
            <w:r w:rsidR="004456B1" w:rsidRPr="004456B1">
              <w:rPr>
                <w:i/>
                <w:iCs/>
              </w:rPr>
              <w:t>Занавескина</w:t>
            </w:r>
            <w:proofErr w:type="spellEnd"/>
            <w:r w:rsidR="004456B1" w:rsidRPr="004456B1">
              <w:rPr>
                <w:i/>
                <w:iCs/>
              </w:rPr>
              <w:t xml:space="preserve"> И.С., Писаревский Ю.В.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886-889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F42874" w:rsidP="004456B1">
            <w:hyperlink r:id="rId39" w:tooltip="Список статей, ссылающихся на данную" w:history="1">
              <w:r w:rsidR="004456B1" w:rsidRPr="004456B1">
                <w:rPr>
                  <w:rStyle w:val="af5"/>
                </w:rPr>
                <w:t>6</w:t>
              </w:r>
            </w:hyperlink>
          </w:p>
        </w:tc>
      </w:tr>
      <w:tr w:rsidR="004456B1" w:rsidRPr="004456B1" w:rsidTr="00F4287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rPr>
                <w:b/>
                <w:bCs/>
              </w:rPr>
              <w:t>СТРУКТУРА НЕОРГАНИЧЕСКИХ СОЕДИНЕНИЙ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091" type="#_x0000_t75" style="width:18pt;height:15.6pt" o:ole="">
                  <v:imagedata r:id="rId6" o:title=""/>
                </v:shape>
                <w:control r:id="rId40" w:name="DefaultOcxName9" w:shapeid="_x0000_i1091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544A4512" wp14:editId="40489E21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42" w:history="1">
              <w:r w:rsidR="004456B1" w:rsidRPr="004456B1">
                <w:rPr>
                  <w:rStyle w:val="af5"/>
                  <w:b/>
                  <w:bCs/>
                </w:rPr>
                <w:t xml:space="preserve">КРИСТАЛЛОХИМИЯ ЭЛЬПИДИТА ИЗ ХАН-БОГДО (МОНГОЛИЯ) И ЕГО </w:t>
              </w:r>
              <w:proofErr w:type="gramStart"/>
              <w:r w:rsidR="004456B1" w:rsidRPr="004456B1">
                <w:rPr>
                  <w:rStyle w:val="af5"/>
                  <w:b/>
                  <w:bCs/>
                </w:rPr>
                <w:t>К-</w:t>
              </w:r>
              <w:proofErr w:type="gramEnd"/>
              <w:r w:rsidR="004456B1" w:rsidRPr="004456B1">
                <w:rPr>
                  <w:rStyle w:val="af5"/>
                  <w:b/>
                  <w:bCs/>
                </w:rPr>
                <w:t xml:space="preserve"> И RB-ЗАМЕЩЕННЫХ ФОРМ</w:t>
              </w:r>
            </w:hyperlink>
            <w:r w:rsidR="004456B1" w:rsidRPr="004456B1">
              <w:br/>
            </w:r>
            <w:r w:rsidR="004456B1" w:rsidRPr="004456B1">
              <w:rPr>
                <w:i/>
                <w:iCs/>
              </w:rPr>
              <w:t xml:space="preserve">Григорьева А.А., Зубкова Н.В., Пеков И.В., </w:t>
            </w:r>
            <w:proofErr w:type="spellStart"/>
            <w:r w:rsidR="004456B1" w:rsidRPr="004456B1">
              <w:rPr>
                <w:i/>
                <w:iCs/>
              </w:rPr>
              <w:t>Колич</w:t>
            </w:r>
            <w:proofErr w:type="spellEnd"/>
            <w:r w:rsidR="004456B1" w:rsidRPr="004456B1">
              <w:rPr>
                <w:i/>
                <w:iCs/>
              </w:rPr>
              <w:t xml:space="preserve"> У., </w:t>
            </w:r>
            <w:proofErr w:type="spellStart"/>
            <w:r w:rsidR="004456B1" w:rsidRPr="004456B1">
              <w:rPr>
                <w:i/>
                <w:iCs/>
              </w:rPr>
              <w:lastRenderedPageBreak/>
              <w:t>Пущаровский</w:t>
            </w:r>
            <w:proofErr w:type="spellEnd"/>
            <w:r w:rsidR="004456B1" w:rsidRPr="004456B1">
              <w:rPr>
                <w:i/>
                <w:iCs/>
              </w:rPr>
              <w:t xml:space="preserve"> Д.Ю., </w:t>
            </w:r>
            <w:proofErr w:type="spellStart"/>
            <w:r w:rsidR="004456B1" w:rsidRPr="004456B1">
              <w:rPr>
                <w:i/>
                <w:iCs/>
              </w:rPr>
              <w:t>Вигасина</w:t>
            </w:r>
            <w:proofErr w:type="spellEnd"/>
            <w:r w:rsidR="004456B1" w:rsidRPr="004456B1">
              <w:rPr>
                <w:i/>
                <w:iCs/>
              </w:rPr>
              <w:t xml:space="preserve"> М.Ф., </w:t>
            </w:r>
            <w:proofErr w:type="spellStart"/>
            <w:r w:rsidR="004456B1" w:rsidRPr="004456B1">
              <w:rPr>
                <w:i/>
                <w:iCs/>
              </w:rPr>
              <w:t>Гистер</w:t>
            </w:r>
            <w:proofErr w:type="spellEnd"/>
            <w:r w:rsidR="004456B1" w:rsidRPr="004456B1">
              <w:rPr>
                <w:i/>
                <w:iCs/>
              </w:rPr>
              <w:t xml:space="preserve"> Г., </w:t>
            </w:r>
            <w:proofErr w:type="spellStart"/>
            <w:r w:rsidR="004456B1" w:rsidRPr="004456B1">
              <w:rPr>
                <w:i/>
                <w:iCs/>
              </w:rPr>
              <w:t>Джорджевич</w:t>
            </w:r>
            <w:proofErr w:type="spellEnd"/>
            <w:r w:rsidR="004456B1" w:rsidRPr="004456B1">
              <w:rPr>
                <w:i/>
                <w:iCs/>
              </w:rPr>
              <w:t xml:space="preserve"> Т., </w:t>
            </w:r>
            <w:proofErr w:type="spellStart"/>
            <w:r w:rsidR="004456B1" w:rsidRPr="004456B1">
              <w:rPr>
                <w:i/>
                <w:iCs/>
              </w:rPr>
              <w:t>Тиллманнс</w:t>
            </w:r>
            <w:proofErr w:type="spellEnd"/>
            <w:r w:rsidR="004456B1" w:rsidRPr="004456B1">
              <w:rPr>
                <w:i/>
                <w:iCs/>
              </w:rPr>
              <w:t xml:space="preserve"> Е., </w:t>
            </w:r>
            <w:proofErr w:type="spellStart"/>
            <w:r w:rsidR="004456B1" w:rsidRPr="004456B1">
              <w:rPr>
                <w:i/>
                <w:iCs/>
              </w:rPr>
              <w:t>Чуканов</w:t>
            </w:r>
            <w:proofErr w:type="spellEnd"/>
            <w:r w:rsidR="004456B1" w:rsidRPr="004456B1">
              <w:rPr>
                <w:i/>
                <w:iCs/>
              </w:rPr>
              <w:t xml:space="preserve"> Н.В.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lastRenderedPageBreak/>
              <w:t>890-899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F42874" w:rsidP="004456B1">
            <w:hyperlink r:id="rId43" w:tooltip="Список статей, ссылающихся на данную" w:history="1">
              <w:r w:rsidR="004456B1" w:rsidRPr="004456B1">
                <w:rPr>
                  <w:rStyle w:val="af5"/>
                </w:rPr>
                <w:t>1</w:t>
              </w:r>
            </w:hyperlink>
          </w:p>
        </w:tc>
      </w:tr>
      <w:tr w:rsidR="004456B1" w:rsidRPr="004456B1" w:rsidTr="00F4287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rPr>
                <w:b/>
                <w:bCs/>
              </w:rPr>
              <w:lastRenderedPageBreak/>
              <w:t>СТРУКТУРА ОРГАНИЧЕСКИХ СОЕДИНЕНИЙ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094" type="#_x0000_t75" style="width:18pt;height:15.6pt" o:ole="">
                  <v:imagedata r:id="rId6" o:title=""/>
                </v:shape>
                <w:control r:id="rId44" w:name="DefaultOcxName10" w:shapeid="_x0000_i1094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7A85C1CA" wp14:editId="786864AE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46" w:history="1">
              <w:r w:rsidR="004456B1" w:rsidRPr="004456B1">
                <w:rPr>
                  <w:rStyle w:val="af5"/>
                  <w:b/>
                  <w:bCs/>
                </w:rPr>
                <w:t>СТРУКТУРА И МАГНИТНЫЕ СВОЙСТВА ГЕТЕРОМЕТАЛЛИЧЕСКИХ КООРДИНАЦИОННЫХ КАРБОКСИЛАТНЫХ ПОЛИМЕРОВ С АТОМАМИ КОБАЛЬТА И ЛИТИЯ</w:t>
              </w:r>
            </w:hyperlink>
            <w:r w:rsidR="004456B1" w:rsidRPr="004456B1">
              <w:br/>
            </w:r>
            <w:r w:rsidR="004456B1" w:rsidRPr="004456B1">
              <w:rPr>
                <w:i/>
                <w:iCs/>
              </w:rPr>
              <w:t xml:space="preserve">Евстифеев И.Е., </w:t>
            </w:r>
            <w:proofErr w:type="spellStart"/>
            <w:r w:rsidR="004456B1" w:rsidRPr="004456B1">
              <w:rPr>
                <w:i/>
                <w:iCs/>
              </w:rPr>
              <w:t>Кискин</w:t>
            </w:r>
            <w:proofErr w:type="spellEnd"/>
            <w:r w:rsidR="004456B1" w:rsidRPr="004456B1">
              <w:rPr>
                <w:i/>
                <w:iCs/>
              </w:rPr>
              <w:t xml:space="preserve"> М.А., </w:t>
            </w:r>
            <w:proofErr w:type="spellStart"/>
            <w:r w:rsidR="004456B1" w:rsidRPr="004456B1">
              <w:rPr>
                <w:i/>
                <w:iCs/>
              </w:rPr>
              <w:t>Богомяков</w:t>
            </w:r>
            <w:proofErr w:type="spellEnd"/>
            <w:r w:rsidR="004456B1" w:rsidRPr="004456B1">
              <w:rPr>
                <w:i/>
                <w:iCs/>
              </w:rPr>
              <w:t xml:space="preserve"> А.С., Сидоров А.А., </w:t>
            </w:r>
            <w:proofErr w:type="spellStart"/>
            <w:r w:rsidR="004456B1" w:rsidRPr="004456B1">
              <w:rPr>
                <w:i/>
                <w:iCs/>
              </w:rPr>
              <w:t>Новоторцев</w:t>
            </w:r>
            <w:proofErr w:type="spellEnd"/>
            <w:r w:rsidR="004456B1" w:rsidRPr="004456B1">
              <w:rPr>
                <w:i/>
                <w:iCs/>
              </w:rPr>
              <w:t xml:space="preserve"> В.М., Еременко И.Л.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900-905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F42874" w:rsidP="004456B1">
            <w:hyperlink r:id="rId47" w:tooltip="Список статей, ссылающихся на данную" w:history="1">
              <w:r w:rsidR="004456B1" w:rsidRPr="004456B1">
                <w:rPr>
                  <w:rStyle w:val="af5"/>
                </w:rPr>
                <w:t>2</w:t>
              </w:r>
            </w:hyperlink>
          </w:p>
        </w:tc>
      </w:tr>
      <w:tr w:rsidR="004456B1" w:rsidRPr="004456B1" w:rsidTr="00F4287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rPr>
                <w:b/>
                <w:bCs/>
              </w:rPr>
              <w:t>ФИЗИЧЕСКИЕ СВОЙСТВА КРИСТАЛЛОВ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097" type="#_x0000_t75" style="width:18pt;height:15.6pt" o:ole="">
                  <v:imagedata r:id="rId6" o:title=""/>
                </v:shape>
                <w:control r:id="rId48" w:name="DefaultOcxName11" w:shapeid="_x0000_i1097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560877F3" wp14:editId="1DEE8ACF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50" w:history="1">
              <w:r w:rsidR="004456B1" w:rsidRPr="004456B1">
                <w:rPr>
                  <w:rStyle w:val="af5"/>
                  <w:b/>
                  <w:bCs/>
                </w:rPr>
                <w:t>ЗАРЯДОВЫЕ И СПИНОВЫЕ ТОПОЛОГИЧЕСКИЕ ДИЭЛЕКТРИКИ</w:t>
              </w:r>
            </w:hyperlink>
            <w:r w:rsidR="004456B1" w:rsidRPr="004456B1">
              <w:br/>
            </w:r>
            <w:proofErr w:type="spellStart"/>
            <w:r w:rsidR="004456B1" w:rsidRPr="004456B1">
              <w:rPr>
                <w:i/>
                <w:iCs/>
              </w:rPr>
              <w:t>Копаев</w:t>
            </w:r>
            <w:proofErr w:type="spellEnd"/>
            <w:r w:rsidR="004456B1" w:rsidRPr="004456B1">
              <w:rPr>
                <w:i/>
                <w:iCs/>
              </w:rPr>
              <w:t xml:space="preserve"> Ю.В., Горбацевич А.А., Белявский В.И.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906-916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F42874" w:rsidP="004456B1">
            <w:hyperlink r:id="rId51" w:tooltip="Список статей, ссылающихся на данную" w:history="1">
              <w:r w:rsidR="004456B1" w:rsidRPr="004456B1">
                <w:rPr>
                  <w:rStyle w:val="af5"/>
                </w:rPr>
                <w:t>1</w:t>
              </w:r>
            </w:hyperlink>
          </w:p>
        </w:tc>
      </w:tr>
      <w:tr w:rsidR="004456B1" w:rsidRPr="004456B1" w:rsidTr="00F4287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rPr>
                <w:b/>
                <w:bCs/>
              </w:rPr>
              <w:t>ПОВЕРХНОСТЬ, ТОНКИЕ ПЛЕНКИ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100" type="#_x0000_t75" style="width:18pt;height:15.6pt" o:ole="">
                  <v:imagedata r:id="rId6" o:title=""/>
                </v:shape>
                <w:control r:id="rId52" w:name="DefaultOcxName12" w:shapeid="_x0000_i1100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4267A7DC" wp14:editId="1D9F6802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54" w:history="1">
              <w:r w:rsidR="004456B1" w:rsidRPr="004456B1">
                <w:rPr>
                  <w:rStyle w:val="af5"/>
                  <w:b/>
                  <w:bCs/>
                </w:rPr>
                <w:t>ПРЕЦИЗИОННАЯ СТРУКТУРНАЯ ДИАГНОСТИКА СЛОИСТЫХ НАНОСИСТЕМ V/FE ТИПА “СВЕРХПРОВОДНИК/ФЕРРОМАГНЕТИК” МЕТОДАМИ РЕФЛЕКТОМЕТРИИ И ДИФФУЗНОГО РАССЕЯНИЯ СИНХРОТРОННОГО ИЗЛУЧЕНИЯ</w:t>
              </w:r>
            </w:hyperlink>
            <w:r w:rsidR="004456B1" w:rsidRPr="004456B1">
              <w:br/>
            </w:r>
            <w:r w:rsidR="004456B1" w:rsidRPr="004456B1">
              <w:rPr>
                <w:i/>
                <w:iCs/>
              </w:rPr>
              <w:t xml:space="preserve">Никитин А.М., Борисов М.М., Мухамеджанов Э.Х., Ковальчук М.В., </w:t>
            </w:r>
            <w:proofErr w:type="spellStart"/>
            <w:r w:rsidR="004456B1" w:rsidRPr="004456B1">
              <w:rPr>
                <w:i/>
                <w:iCs/>
              </w:rPr>
              <w:t>Шайти</w:t>
            </w:r>
            <w:proofErr w:type="spellEnd"/>
            <w:r w:rsidR="004456B1" w:rsidRPr="004456B1">
              <w:rPr>
                <w:i/>
                <w:iCs/>
              </w:rPr>
              <w:t xml:space="preserve"> С., </w:t>
            </w:r>
            <w:proofErr w:type="spellStart"/>
            <w:r w:rsidR="004456B1" w:rsidRPr="004456B1">
              <w:rPr>
                <w:i/>
                <w:iCs/>
              </w:rPr>
              <w:t>Танцико</w:t>
            </w:r>
            <w:proofErr w:type="spellEnd"/>
            <w:r w:rsidR="004456B1" w:rsidRPr="004456B1">
              <w:rPr>
                <w:i/>
                <w:iCs/>
              </w:rPr>
              <w:t xml:space="preserve"> Ф., </w:t>
            </w:r>
            <w:proofErr w:type="spellStart"/>
            <w:r w:rsidR="004456B1" w:rsidRPr="004456B1">
              <w:rPr>
                <w:i/>
                <w:iCs/>
              </w:rPr>
              <w:t>Деак</w:t>
            </w:r>
            <w:proofErr w:type="spellEnd"/>
            <w:r w:rsidR="004456B1" w:rsidRPr="004456B1">
              <w:rPr>
                <w:i/>
                <w:iCs/>
              </w:rPr>
              <w:t xml:space="preserve"> Л., </w:t>
            </w:r>
            <w:proofErr w:type="spellStart"/>
            <w:r w:rsidR="004456B1" w:rsidRPr="004456B1">
              <w:rPr>
                <w:i/>
                <w:iCs/>
              </w:rPr>
              <w:t>Боттян</w:t>
            </w:r>
            <w:proofErr w:type="spellEnd"/>
            <w:r w:rsidR="004456B1" w:rsidRPr="004456B1">
              <w:rPr>
                <w:i/>
                <w:iCs/>
              </w:rPr>
              <w:t xml:space="preserve"> Л., </w:t>
            </w:r>
            <w:proofErr w:type="spellStart"/>
            <w:r w:rsidR="004456B1" w:rsidRPr="004456B1">
              <w:rPr>
                <w:i/>
                <w:iCs/>
              </w:rPr>
              <w:t>Хайдуков</w:t>
            </w:r>
            <w:proofErr w:type="spellEnd"/>
            <w:r w:rsidR="004456B1" w:rsidRPr="004456B1">
              <w:rPr>
                <w:i/>
                <w:iCs/>
              </w:rPr>
              <w:t xml:space="preserve"> Ю.Н., Аксёнов В.Л.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917-924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0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103" type="#_x0000_t75" style="width:18pt;height:15.6pt" o:ole="">
                  <v:imagedata r:id="rId6" o:title=""/>
                </v:shape>
                <w:control r:id="rId55" w:name="DefaultOcxName13" w:shapeid="_x0000_i1103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640F7AB3" wp14:editId="40E31D10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57" w:history="1">
              <w:r w:rsidR="004456B1" w:rsidRPr="004456B1">
                <w:rPr>
                  <w:rStyle w:val="af5"/>
                  <w:b/>
                  <w:bCs/>
                </w:rPr>
                <w:t>ВОЛОКОННЫЙ МИКРОРЕЗОНАТОР ФАБРИ</w:t>
              </w:r>
              <w:r w:rsidR="004456B1" w:rsidRPr="004456B1">
                <w:rPr>
                  <w:rStyle w:val="af5"/>
                  <w:rFonts w:ascii="Calibri" w:hAnsi="Calibri" w:cs="Calibri"/>
                  <w:b/>
                  <w:bCs/>
                </w:rPr>
                <w:t>ПЕРО</w:t>
              </w:r>
              <w:r w:rsidR="004456B1" w:rsidRPr="004456B1">
                <w:rPr>
                  <w:rStyle w:val="af5"/>
                  <w:b/>
                  <w:bCs/>
                </w:rPr>
                <w:t xml:space="preserve"> </w:t>
              </w:r>
              <w:r w:rsidR="004456B1" w:rsidRPr="004456B1">
                <w:rPr>
                  <w:rStyle w:val="af5"/>
                  <w:rFonts w:ascii="Calibri" w:hAnsi="Calibri" w:cs="Calibri"/>
                  <w:b/>
                  <w:bCs/>
                </w:rPr>
                <w:t>ДЛЯ</w:t>
              </w:r>
              <w:r w:rsidR="004456B1" w:rsidRPr="004456B1">
                <w:rPr>
                  <w:rStyle w:val="af5"/>
                  <w:b/>
                  <w:bCs/>
                </w:rPr>
                <w:t xml:space="preserve"> </w:t>
              </w:r>
              <w:r w:rsidR="004456B1" w:rsidRPr="004456B1">
                <w:rPr>
                  <w:rStyle w:val="af5"/>
                  <w:rFonts w:ascii="Calibri" w:hAnsi="Calibri" w:cs="Calibri"/>
                  <w:b/>
                  <w:bCs/>
                </w:rPr>
                <w:t>СИСТЕМ</w:t>
              </w:r>
              <w:r w:rsidR="004456B1" w:rsidRPr="004456B1">
                <w:rPr>
                  <w:rStyle w:val="af5"/>
                  <w:b/>
                  <w:bCs/>
                </w:rPr>
                <w:t xml:space="preserve"> </w:t>
              </w:r>
              <w:r w:rsidR="004456B1" w:rsidRPr="004456B1">
                <w:rPr>
                  <w:rStyle w:val="af5"/>
                  <w:rFonts w:ascii="Calibri" w:hAnsi="Calibri" w:cs="Calibri"/>
                  <w:b/>
                  <w:bCs/>
                </w:rPr>
                <w:t>ОПТИЧЕСКОЙ</w:t>
              </w:r>
              <w:r w:rsidR="004456B1" w:rsidRPr="004456B1">
                <w:rPr>
                  <w:rStyle w:val="af5"/>
                  <w:b/>
                  <w:bCs/>
                </w:rPr>
                <w:t xml:space="preserve"> </w:t>
              </w:r>
              <w:r w:rsidR="004456B1" w:rsidRPr="004456B1">
                <w:rPr>
                  <w:rStyle w:val="af5"/>
                  <w:rFonts w:ascii="Calibri" w:hAnsi="Calibri" w:cs="Calibri"/>
                  <w:b/>
                  <w:bCs/>
                </w:rPr>
                <w:t>БЛИЖНЕПОЛЬНОЙ</w:t>
              </w:r>
              <w:r w:rsidR="004456B1" w:rsidRPr="004456B1">
                <w:rPr>
                  <w:rStyle w:val="af5"/>
                  <w:b/>
                  <w:bCs/>
                </w:rPr>
                <w:t xml:space="preserve"> </w:t>
              </w:r>
              <w:r w:rsidR="004456B1" w:rsidRPr="004456B1">
                <w:rPr>
                  <w:rStyle w:val="af5"/>
                  <w:rFonts w:ascii="Calibri" w:hAnsi="Calibri" w:cs="Calibri"/>
                  <w:b/>
                  <w:bCs/>
                </w:rPr>
                <w:t>МИКРОСКОПИИ</w:t>
              </w:r>
            </w:hyperlink>
            <w:r w:rsidR="004456B1" w:rsidRPr="004456B1">
              <w:br/>
            </w:r>
            <w:proofErr w:type="spellStart"/>
            <w:r w:rsidR="004456B1" w:rsidRPr="004456B1">
              <w:rPr>
                <w:i/>
                <w:iCs/>
              </w:rPr>
              <w:t>Кульчин</w:t>
            </w:r>
            <w:proofErr w:type="spellEnd"/>
            <w:r w:rsidR="004456B1" w:rsidRPr="004456B1">
              <w:rPr>
                <w:i/>
                <w:iCs/>
              </w:rPr>
              <w:t xml:space="preserve"> Ю.Н., </w:t>
            </w:r>
            <w:proofErr w:type="spellStart"/>
            <w:r w:rsidR="004456B1" w:rsidRPr="004456B1">
              <w:rPr>
                <w:i/>
                <w:iCs/>
              </w:rPr>
              <w:t>Витрик</w:t>
            </w:r>
            <w:proofErr w:type="spellEnd"/>
            <w:r w:rsidR="004456B1" w:rsidRPr="004456B1">
              <w:rPr>
                <w:i/>
                <w:iCs/>
              </w:rPr>
              <w:t xml:space="preserve"> О.Б., Пустовалов Е.В., </w:t>
            </w:r>
            <w:proofErr w:type="spellStart"/>
            <w:r w:rsidR="004456B1" w:rsidRPr="004456B1">
              <w:rPr>
                <w:i/>
                <w:iCs/>
              </w:rPr>
              <w:t>Кучмижак</w:t>
            </w:r>
            <w:proofErr w:type="spellEnd"/>
            <w:r w:rsidR="004456B1" w:rsidRPr="004456B1">
              <w:rPr>
                <w:i/>
                <w:iCs/>
              </w:rPr>
              <w:t xml:space="preserve"> А.А., Непомнящий А.В.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925-929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0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106" type="#_x0000_t75" style="width:18pt;height:15.6pt" o:ole="">
                  <v:imagedata r:id="rId6" o:title=""/>
                </v:shape>
                <w:control r:id="rId58" w:name="DefaultOcxName14" w:shapeid="_x0000_i1106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632F1FD4" wp14:editId="21E4F5F0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60" w:history="1">
              <w:r w:rsidR="004456B1" w:rsidRPr="004456B1">
                <w:rPr>
                  <w:rStyle w:val="af5"/>
                  <w:b/>
                  <w:bCs/>
                </w:rPr>
                <w:t>ИССЛЕДОВАНИЕ ФОРМИРОВАНИЯ КВАЗИКРИСТАЛЛИЧЕСКОЙ ФАЗЫ AL</w:t>
              </w:r>
              <w:r w:rsidR="004456B1" w:rsidRPr="004456B1">
                <w:rPr>
                  <w:rStyle w:val="af5"/>
                  <w:b/>
                  <w:bCs/>
                  <w:vertAlign w:val="subscript"/>
                </w:rPr>
                <w:t>70</w:t>
              </w:r>
              <w:r w:rsidR="004456B1" w:rsidRPr="004456B1">
                <w:rPr>
                  <w:rStyle w:val="af5"/>
                  <w:b/>
                  <w:bCs/>
                </w:rPr>
                <w:t>PD</w:t>
              </w:r>
              <w:r w:rsidR="004456B1" w:rsidRPr="004456B1">
                <w:rPr>
                  <w:rStyle w:val="af5"/>
                  <w:b/>
                  <w:bCs/>
                  <w:vertAlign w:val="subscript"/>
                </w:rPr>
                <w:t>20</w:t>
              </w:r>
              <w:r w:rsidR="004456B1" w:rsidRPr="004456B1">
                <w:rPr>
                  <w:rStyle w:val="af5"/>
                  <w:b/>
                  <w:bCs/>
                </w:rPr>
                <w:t>RE</w:t>
              </w:r>
              <w:r w:rsidR="004456B1" w:rsidRPr="004456B1">
                <w:rPr>
                  <w:rStyle w:val="af5"/>
                  <w:b/>
                  <w:bCs/>
                  <w:vertAlign w:val="subscript"/>
                </w:rPr>
                <w:t>10</w:t>
              </w:r>
              <w:r w:rsidR="004456B1" w:rsidRPr="004456B1">
                <w:rPr>
                  <w:rStyle w:val="af5"/>
                  <w:b/>
                  <w:bCs/>
                </w:rPr>
                <w:t> </w:t>
              </w:r>
              <w:r w:rsidR="004456B1" w:rsidRPr="004456B1">
                <w:rPr>
                  <w:rStyle w:val="af5"/>
                  <w:b/>
                  <w:bCs/>
                  <w:i/>
                  <w:iCs/>
                </w:rPr>
                <w:t>IN-SITU</w:t>
              </w:r>
              <w:proofErr w:type="gramStart"/>
              <w:r w:rsidR="004456B1" w:rsidRPr="004456B1">
                <w:rPr>
                  <w:rStyle w:val="af5"/>
                  <w:b/>
                  <w:bCs/>
                </w:rPr>
                <w:t> В</w:t>
              </w:r>
              <w:proofErr w:type="gramEnd"/>
              <w:r w:rsidR="004456B1" w:rsidRPr="004456B1">
                <w:rPr>
                  <w:rStyle w:val="af5"/>
                  <w:b/>
                  <w:bCs/>
                </w:rPr>
                <w:t xml:space="preserve"> ПРОЦЕССЕ ОТЖИГА</w:t>
              </w:r>
            </w:hyperlink>
            <w:r w:rsidR="004456B1" w:rsidRPr="004456B1">
              <w:br/>
            </w:r>
            <w:proofErr w:type="spellStart"/>
            <w:r w:rsidR="004456B1" w:rsidRPr="004456B1">
              <w:rPr>
                <w:i/>
                <w:iCs/>
              </w:rPr>
              <w:t>Махоткин</w:t>
            </w:r>
            <w:proofErr w:type="spellEnd"/>
            <w:r w:rsidR="004456B1" w:rsidRPr="004456B1">
              <w:rPr>
                <w:i/>
                <w:iCs/>
              </w:rPr>
              <w:t xml:space="preserve"> И.А., Якунин С.Н., Серегин А.Ю., </w:t>
            </w:r>
            <w:proofErr w:type="spellStart"/>
            <w:r w:rsidR="004456B1" w:rsidRPr="004456B1">
              <w:rPr>
                <w:i/>
                <w:iCs/>
              </w:rPr>
              <w:t>Шайтура</w:t>
            </w:r>
            <w:proofErr w:type="spellEnd"/>
            <w:r w:rsidR="004456B1" w:rsidRPr="004456B1">
              <w:rPr>
                <w:i/>
                <w:iCs/>
              </w:rPr>
              <w:t xml:space="preserve"> Д.C., </w:t>
            </w:r>
            <w:proofErr w:type="spellStart"/>
            <w:r w:rsidR="004456B1" w:rsidRPr="004456B1">
              <w:rPr>
                <w:i/>
                <w:iCs/>
              </w:rPr>
              <w:t>Цетлин</w:t>
            </w:r>
            <w:proofErr w:type="spellEnd"/>
            <w:r w:rsidR="004456B1" w:rsidRPr="004456B1">
              <w:rPr>
                <w:i/>
                <w:iCs/>
              </w:rPr>
              <w:t xml:space="preserve"> М.Б., Терещенко Е.Ю.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930-933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0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rPr>
                <w:b/>
                <w:bCs/>
              </w:rPr>
              <w:t>НАНОМАТЕРИАЛЫ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109" type="#_x0000_t75" style="width:18pt;height:15.6pt" o:ole="">
                  <v:imagedata r:id="rId6" o:title=""/>
                </v:shape>
                <w:control r:id="rId61" w:name="DefaultOcxName15" w:shapeid="_x0000_i1109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06BDB406" wp14:editId="36AFFC4F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63" w:history="1">
              <w:r w:rsidR="004456B1" w:rsidRPr="004456B1">
                <w:rPr>
                  <w:rStyle w:val="af5"/>
                  <w:b/>
                  <w:bCs/>
                </w:rPr>
                <w:t>СТРУКТУРНЫЕ И ЭЛЕКТРОФИЗИЧЕСКИЕ СВОЙСТВА МЕТАМОРФНЫХ НАНОГЕТЕРОСТРУКТУР С ВЫСОКИМ СОДЕРЖАНИЕМ INAS (37</w:t>
              </w:r>
              <w:r w:rsidR="004456B1" w:rsidRPr="004456B1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4456B1" w:rsidRPr="004456B1">
                <w:rPr>
                  <w:rStyle w:val="af5"/>
                  <w:b/>
                  <w:bCs/>
                </w:rPr>
                <w:t xml:space="preserve">100%), </w:t>
              </w:r>
              <w:r w:rsidR="004456B1" w:rsidRPr="004456B1">
                <w:rPr>
                  <w:rStyle w:val="af5"/>
                  <w:rFonts w:ascii="Calibri" w:hAnsi="Calibri" w:cs="Calibri"/>
                  <w:b/>
                  <w:bCs/>
                </w:rPr>
                <w:t>ВЫРАЩЕННЫХ</w:t>
              </w:r>
              <w:r w:rsidR="004456B1" w:rsidRPr="004456B1">
                <w:rPr>
                  <w:rStyle w:val="af5"/>
                  <w:b/>
                  <w:bCs/>
                </w:rPr>
                <w:t xml:space="preserve"> </w:t>
              </w:r>
              <w:r w:rsidR="004456B1" w:rsidRPr="004456B1">
                <w:rPr>
                  <w:rStyle w:val="af5"/>
                  <w:rFonts w:ascii="Calibri" w:hAnsi="Calibri" w:cs="Calibri"/>
                  <w:b/>
                  <w:bCs/>
                </w:rPr>
                <w:t>НА</w:t>
              </w:r>
              <w:r w:rsidR="004456B1" w:rsidRPr="004456B1">
                <w:rPr>
                  <w:rStyle w:val="af5"/>
                  <w:b/>
                  <w:bCs/>
                </w:rPr>
                <w:t xml:space="preserve"> </w:t>
              </w:r>
              <w:r w:rsidR="004456B1" w:rsidRPr="004456B1">
                <w:rPr>
                  <w:rStyle w:val="af5"/>
                  <w:rFonts w:ascii="Calibri" w:hAnsi="Calibri" w:cs="Calibri"/>
                  <w:b/>
                  <w:bCs/>
                </w:rPr>
                <w:t>ПОДЛОЖКАХ</w:t>
              </w:r>
              <w:r w:rsidR="004456B1" w:rsidRPr="004456B1">
                <w:rPr>
                  <w:rStyle w:val="af5"/>
                  <w:b/>
                  <w:bCs/>
                </w:rPr>
                <w:t xml:space="preserve"> GAAS</w:t>
              </w:r>
              <w:proofErr w:type="gramStart"/>
              <w:r w:rsidR="004456B1" w:rsidRPr="004456B1">
                <w:rPr>
                  <w:rStyle w:val="af5"/>
                  <w:b/>
                  <w:bCs/>
                </w:rPr>
                <w:t xml:space="preserve"> </w:t>
              </w:r>
              <w:r w:rsidR="004456B1" w:rsidRPr="004456B1">
                <w:rPr>
                  <w:rStyle w:val="af5"/>
                  <w:rFonts w:ascii="Calibri" w:hAnsi="Calibri" w:cs="Calibri"/>
                  <w:b/>
                  <w:bCs/>
                </w:rPr>
                <w:t>И</w:t>
              </w:r>
              <w:proofErr w:type="gramEnd"/>
              <w:r w:rsidR="004456B1" w:rsidRPr="004456B1">
                <w:rPr>
                  <w:rStyle w:val="af5"/>
                  <w:b/>
                  <w:bCs/>
                </w:rPr>
                <w:t xml:space="preserve"> INP</w:t>
              </w:r>
            </w:hyperlink>
            <w:r w:rsidR="004456B1" w:rsidRPr="004456B1">
              <w:br/>
            </w:r>
            <w:proofErr w:type="spellStart"/>
            <w:r w:rsidR="004456B1" w:rsidRPr="004456B1">
              <w:rPr>
                <w:i/>
                <w:iCs/>
              </w:rPr>
              <w:t>Галиев</w:t>
            </w:r>
            <w:proofErr w:type="spellEnd"/>
            <w:r w:rsidR="004456B1" w:rsidRPr="004456B1">
              <w:rPr>
                <w:i/>
                <w:iCs/>
              </w:rPr>
              <w:t xml:space="preserve"> Г.Б., Васильевский И.С., Имамов Р.М., Климов Е.А., Пушкарев С.С., Субботин И.А.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934-939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0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112" type="#_x0000_t75" style="width:18pt;height:15.6pt" o:ole="">
                  <v:imagedata r:id="rId6" o:title=""/>
                </v:shape>
                <w:control r:id="rId64" w:name="DefaultOcxName16" w:shapeid="_x0000_i1112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1A8CAB93" wp14:editId="219EE2B9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66" w:history="1">
              <w:r w:rsidR="004456B1" w:rsidRPr="004456B1">
                <w:rPr>
                  <w:rStyle w:val="af5"/>
                  <w:b/>
                  <w:bCs/>
                </w:rPr>
                <w:t>НОВЫЙ СПОСОБ МОДИФИКАЦИИ ОБОЛОЧЕК ПОЛИЭЛЕКТРОЛИТНЫХ КАПСУЛ НАНОЧАСТИЦАМИ МАГНЕТИТА</w:t>
              </w:r>
            </w:hyperlink>
            <w:r w:rsidR="004456B1" w:rsidRPr="004456B1">
              <w:br/>
            </w:r>
            <w:proofErr w:type="spellStart"/>
            <w:r w:rsidR="004456B1" w:rsidRPr="004456B1">
              <w:rPr>
                <w:i/>
                <w:iCs/>
              </w:rPr>
              <w:t>Букреева</w:t>
            </w:r>
            <w:proofErr w:type="spellEnd"/>
            <w:r w:rsidR="004456B1" w:rsidRPr="004456B1">
              <w:rPr>
                <w:i/>
                <w:iCs/>
              </w:rPr>
              <w:t xml:space="preserve"> Т.В., Орлова О.А., </w:t>
            </w:r>
            <w:proofErr w:type="spellStart"/>
            <w:r w:rsidR="004456B1" w:rsidRPr="004456B1">
              <w:rPr>
                <w:i/>
                <w:iCs/>
              </w:rPr>
              <w:t>Сульянов</w:t>
            </w:r>
            <w:proofErr w:type="spellEnd"/>
            <w:r w:rsidR="004456B1" w:rsidRPr="004456B1">
              <w:rPr>
                <w:i/>
                <w:iCs/>
              </w:rPr>
              <w:t xml:space="preserve"> С.Н., Григорьев Ю.В., </w:t>
            </w:r>
            <w:proofErr w:type="spellStart"/>
            <w:r w:rsidR="004456B1" w:rsidRPr="004456B1">
              <w:rPr>
                <w:i/>
                <w:iCs/>
              </w:rPr>
              <w:t>Дороватовский</w:t>
            </w:r>
            <w:proofErr w:type="spellEnd"/>
            <w:r w:rsidR="004456B1" w:rsidRPr="004456B1">
              <w:rPr>
                <w:i/>
                <w:iCs/>
              </w:rPr>
              <w:t xml:space="preserve"> П.В.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940-943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F42874" w:rsidP="004456B1">
            <w:hyperlink r:id="rId67" w:tooltip="Список статей, ссылающихся на данную" w:history="1">
              <w:r w:rsidR="004456B1" w:rsidRPr="004456B1">
                <w:rPr>
                  <w:rStyle w:val="af5"/>
                </w:rPr>
                <w:t>2</w:t>
              </w:r>
            </w:hyperlink>
          </w:p>
        </w:tc>
      </w:tr>
      <w:tr w:rsidR="004456B1" w:rsidRPr="004456B1" w:rsidTr="00F4287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rPr>
                <w:b/>
                <w:bCs/>
              </w:rPr>
              <w:t>РОСТ КРИСТАЛЛОВ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115" type="#_x0000_t75" style="width:18pt;height:15.6pt" o:ole="">
                  <v:imagedata r:id="rId6" o:title=""/>
                </v:shape>
                <w:control r:id="rId68" w:name="DefaultOcxName17" w:shapeid="_x0000_i1115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072F2393" wp14:editId="367477CC">
                  <wp:extent cx="152400" cy="152400"/>
                  <wp:effectExtent l="0" t="0" r="0" b="0"/>
                  <wp:docPr id="2" name="Рисунок 2" descr="https://elibrary.ru/images/pdf_green.gif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library.ru/images/pdf_green.gif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70" w:history="1">
              <w:r w:rsidR="004456B1" w:rsidRPr="004456B1">
                <w:rPr>
                  <w:rStyle w:val="af5"/>
                  <w:b/>
                  <w:bCs/>
                </w:rPr>
                <w:t>ВЫРАЩИВАНИЕ КРИСТАЛЛОВ ФОСФОПАНТЕТЕИН АДЕНИЛИЛТРАНСФЕРАЗЫ, КАРБОКСИПЕПТИДАЗЫ Т И ТИМИДИНФОСФОРИЛАЗЫ НА МЕЖДУНАРОДНОЙ КОСМИЧЕСКОЙ СТАНЦИИ МЕТОДОМ ВСТРЕЧНОЙ ДИФФУЗИИ В КАПИЛЛЯРЕ</w:t>
              </w:r>
            </w:hyperlink>
            <w:r w:rsidR="004456B1" w:rsidRPr="004456B1">
              <w:br/>
            </w:r>
            <w:proofErr w:type="spellStart"/>
            <w:r w:rsidR="004456B1" w:rsidRPr="004456B1">
              <w:rPr>
                <w:i/>
                <w:iCs/>
              </w:rPr>
              <w:lastRenderedPageBreak/>
              <w:t>Куранова</w:t>
            </w:r>
            <w:proofErr w:type="spellEnd"/>
            <w:r w:rsidR="004456B1" w:rsidRPr="004456B1">
              <w:rPr>
                <w:i/>
                <w:iCs/>
              </w:rPr>
              <w:t xml:space="preserve"> И.П., Смирнова Е.А., Абрамчик Ю.А., </w:t>
            </w:r>
            <w:proofErr w:type="spellStart"/>
            <w:r w:rsidR="004456B1" w:rsidRPr="004456B1">
              <w:rPr>
                <w:i/>
                <w:iCs/>
              </w:rPr>
              <w:t>Чупова</w:t>
            </w:r>
            <w:proofErr w:type="spellEnd"/>
            <w:r w:rsidR="004456B1" w:rsidRPr="004456B1">
              <w:rPr>
                <w:i/>
                <w:iCs/>
              </w:rPr>
              <w:t xml:space="preserve"> Л.А., Есипов Р.С., </w:t>
            </w:r>
            <w:proofErr w:type="spellStart"/>
            <w:r w:rsidR="004456B1" w:rsidRPr="004456B1">
              <w:rPr>
                <w:i/>
                <w:iCs/>
              </w:rPr>
              <w:t>Акпаров</w:t>
            </w:r>
            <w:proofErr w:type="spellEnd"/>
            <w:r w:rsidR="004456B1" w:rsidRPr="004456B1">
              <w:rPr>
                <w:i/>
                <w:iCs/>
              </w:rPr>
              <w:t xml:space="preserve"> В.Х., Тимофеев В.И., Ковальчук М.В.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lastRenderedPageBreak/>
              <w:t>944-951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F42874" w:rsidP="004456B1">
            <w:hyperlink r:id="rId71" w:tooltip="Список статей, ссылающихся на данную" w:history="1">
              <w:r w:rsidR="004456B1" w:rsidRPr="004456B1">
                <w:rPr>
                  <w:rStyle w:val="af5"/>
                </w:rPr>
                <w:t>14</w:t>
              </w:r>
            </w:hyperlink>
          </w:p>
        </w:tc>
      </w:tr>
      <w:tr w:rsidR="004456B1" w:rsidRPr="004456B1" w:rsidTr="00F4287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rPr>
                <w:b/>
                <w:bCs/>
              </w:rPr>
              <w:lastRenderedPageBreak/>
              <w:t>ИНФОРМАЦИЯ</w:t>
            </w:r>
          </w:p>
        </w:tc>
      </w:tr>
      <w:tr w:rsidR="004456B1" w:rsidRPr="004456B1" w:rsidTr="00F42874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4456B1" w:rsidRPr="004456B1" w:rsidRDefault="004456B1" w:rsidP="004456B1">
            <w:r w:rsidRPr="004456B1">
              <w:object w:dxaOrig="1440" w:dyaOrig="1440">
                <v:shape id="_x0000_i1118" type="#_x0000_t75" style="width:18pt;height:15.6pt" o:ole="">
                  <v:imagedata r:id="rId6" o:title=""/>
                </v:shape>
                <w:control r:id="rId72" w:name="DefaultOcxName18" w:shapeid="_x0000_i1118"/>
              </w:object>
            </w:r>
          </w:p>
          <w:p w:rsidR="004456B1" w:rsidRPr="004456B1" w:rsidRDefault="004456B1" w:rsidP="004456B1">
            <w:r w:rsidRPr="004456B1">
              <w:rPr>
                <w:noProof/>
                <w:lang w:eastAsia="ru-RU"/>
              </w:rPr>
              <w:drawing>
                <wp:inline distT="0" distB="0" distL="0" distR="0" wp14:anchorId="283CE401" wp14:editId="4303CAC3">
                  <wp:extent cx="152400" cy="152400"/>
                  <wp:effectExtent l="0" t="0" r="0" b="0"/>
                  <wp:docPr id="1" name="Рисунок 1" descr="https://elibrary.ru/images/pdf_green.gif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library.ru/images/pdf_green.gif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5F5F5"/>
            <w:hideMark/>
          </w:tcPr>
          <w:p w:rsidR="004456B1" w:rsidRPr="004456B1" w:rsidRDefault="00F42874" w:rsidP="004456B1">
            <w:hyperlink r:id="rId74" w:history="1">
              <w:r w:rsidR="004456B1" w:rsidRPr="004456B1">
                <w:rPr>
                  <w:rStyle w:val="af5"/>
                  <w:b/>
                  <w:bCs/>
                </w:rPr>
                <w:t>БЮЛЛЕТЕНЬ НАЦИОНАЛЬНОГО КОМИТЕТА КРИСТАЛЛОГРАФОВ РОССИИ, № 2 ОФИЦИАЛЬНЫЙ САЙТ: HTTP://WWW.CRYS.RAS.RU/RNCC/</w:t>
              </w:r>
            </w:hyperlink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952-960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4456B1" w:rsidRPr="004456B1" w:rsidRDefault="004456B1" w:rsidP="004456B1">
            <w:r w:rsidRPr="004456B1">
              <w:t>0</w:t>
            </w: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B1"/>
    <w:rsid w:val="004456B1"/>
    <w:rsid w:val="00B84C14"/>
    <w:rsid w:val="00D2391A"/>
    <w:rsid w:val="00DD5855"/>
    <w:rsid w:val="00F4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4456B1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4456B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45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4456B1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4456B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45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2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13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6555978" TargetMode="External"/><Relationship Id="rId18" Type="http://schemas.openxmlformats.org/officeDocument/2006/relationships/hyperlink" Target="https://elibrary.ru/cit_items.asp?id=16555979" TargetMode="External"/><Relationship Id="rId26" Type="http://schemas.openxmlformats.org/officeDocument/2006/relationships/control" Target="activeX/activeX6.xml"/><Relationship Id="rId39" Type="http://schemas.openxmlformats.org/officeDocument/2006/relationships/hyperlink" Target="https://elibrary.ru/cit_items.asp?id=16555985" TargetMode="External"/><Relationship Id="rId21" Type="http://schemas.openxmlformats.org/officeDocument/2006/relationships/hyperlink" Target="https://elibrary.ru/item.asp?id=16555980" TargetMode="External"/><Relationship Id="rId34" Type="http://schemas.openxmlformats.org/officeDocument/2006/relationships/hyperlink" Target="https://elibrary.ru/item.asp?id=16555984" TargetMode="External"/><Relationship Id="rId42" Type="http://schemas.openxmlformats.org/officeDocument/2006/relationships/hyperlink" Target="https://elibrary.ru/item.asp?id=16555986" TargetMode="External"/><Relationship Id="rId47" Type="http://schemas.openxmlformats.org/officeDocument/2006/relationships/hyperlink" Target="https://elibrary.ru/cit_items.asp?id=16555987" TargetMode="External"/><Relationship Id="rId50" Type="http://schemas.openxmlformats.org/officeDocument/2006/relationships/hyperlink" Target="https://elibrary.ru/item.asp?id=16555988" TargetMode="External"/><Relationship Id="rId55" Type="http://schemas.openxmlformats.org/officeDocument/2006/relationships/control" Target="activeX/activeX14.xml"/><Relationship Id="rId63" Type="http://schemas.openxmlformats.org/officeDocument/2006/relationships/hyperlink" Target="https://elibrary.ru/item.asp?id=16555992" TargetMode="External"/><Relationship Id="rId68" Type="http://schemas.openxmlformats.org/officeDocument/2006/relationships/control" Target="activeX/activeX18.xml"/><Relationship Id="rId76" Type="http://schemas.openxmlformats.org/officeDocument/2006/relationships/theme" Target="theme/theme1.xml"/><Relationship Id="rId7" Type="http://schemas.openxmlformats.org/officeDocument/2006/relationships/control" Target="activeX/activeX1.xml"/><Relationship Id="rId71" Type="http://schemas.openxmlformats.org/officeDocument/2006/relationships/hyperlink" Target="https://elibrary.ru/cit_items.asp?id=165559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555979)" TargetMode="External"/><Relationship Id="rId29" Type="http://schemas.openxmlformats.org/officeDocument/2006/relationships/control" Target="activeX/activeX7.xml"/><Relationship Id="rId11" Type="http://schemas.openxmlformats.org/officeDocument/2006/relationships/control" Target="activeX/activeX2.xml"/><Relationship Id="rId24" Type="http://schemas.openxmlformats.org/officeDocument/2006/relationships/hyperlink" Target="https://elibrary.ru/item.asp?id=16555981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javascript:load_article(16555985)" TargetMode="External"/><Relationship Id="rId40" Type="http://schemas.openxmlformats.org/officeDocument/2006/relationships/control" Target="activeX/activeX10.xml"/><Relationship Id="rId45" Type="http://schemas.openxmlformats.org/officeDocument/2006/relationships/hyperlink" Target="javascript:load_article(16555987)" TargetMode="External"/><Relationship Id="rId53" Type="http://schemas.openxmlformats.org/officeDocument/2006/relationships/hyperlink" Target="javascript:load_article(16555989)" TargetMode="External"/><Relationship Id="rId58" Type="http://schemas.openxmlformats.org/officeDocument/2006/relationships/control" Target="activeX/activeX15.xml"/><Relationship Id="rId66" Type="http://schemas.openxmlformats.org/officeDocument/2006/relationships/hyperlink" Target="https://elibrary.ru/item.asp?id=16555993" TargetMode="External"/><Relationship Id="rId74" Type="http://schemas.openxmlformats.org/officeDocument/2006/relationships/hyperlink" Target="https://elibrary.ru/item.asp?id=16555995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3.xml"/><Relationship Id="rId23" Type="http://schemas.openxmlformats.org/officeDocument/2006/relationships/hyperlink" Target="javascript:load_article(16555981)" TargetMode="External"/><Relationship Id="rId28" Type="http://schemas.openxmlformats.org/officeDocument/2006/relationships/hyperlink" Target="https://elibrary.ru/item.asp?id=16555982" TargetMode="External"/><Relationship Id="rId36" Type="http://schemas.openxmlformats.org/officeDocument/2006/relationships/control" Target="activeX/activeX9.xml"/><Relationship Id="rId49" Type="http://schemas.openxmlformats.org/officeDocument/2006/relationships/hyperlink" Target="javascript:load_article(16555988)" TargetMode="External"/><Relationship Id="rId57" Type="http://schemas.openxmlformats.org/officeDocument/2006/relationships/hyperlink" Target="https://elibrary.ru/item.asp?id=16555990" TargetMode="External"/><Relationship Id="rId61" Type="http://schemas.openxmlformats.org/officeDocument/2006/relationships/control" Target="activeX/activeX16.xml"/><Relationship Id="rId10" Type="http://schemas.openxmlformats.org/officeDocument/2006/relationships/hyperlink" Target="https://elibrary.ru/item.asp?id=16555977" TargetMode="External"/><Relationship Id="rId19" Type="http://schemas.openxmlformats.org/officeDocument/2006/relationships/control" Target="activeX/activeX4.xml"/><Relationship Id="rId31" Type="http://schemas.openxmlformats.org/officeDocument/2006/relationships/hyperlink" Target="https://elibrary.ru/item.asp?id=16555983" TargetMode="External"/><Relationship Id="rId44" Type="http://schemas.openxmlformats.org/officeDocument/2006/relationships/control" Target="activeX/activeX11.xml"/><Relationship Id="rId52" Type="http://schemas.openxmlformats.org/officeDocument/2006/relationships/control" Target="activeX/activeX13.xml"/><Relationship Id="rId60" Type="http://schemas.openxmlformats.org/officeDocument/2006/relationships/hyperlink" Target="https://elibrary.ru/item.asp?id=16555991" TargetMode="External"/><Relationship Id="rId65" Type="http://schemas.openxmlformats.org/officeDocument/2006/relationships/hyperlink" Target="javascript:load_article(16555993)" TargetMode="External"/><Relationship Id="rId73" Type="http://schemas.openxmlformats.org/officeDocument/2006/relationships/hyperlink" Target="javascript:load_article(16555995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s://elibrary.ru/cit_items.asp?id=16555978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javascript:load_article(16555982)" TargetMode="External"/><Relationship Id="rId30" Type="http://schemas.openxmlformats.org/officeDocument/2006/relationships/hyperlink" Target="javascript:load_article(16555983)" TargetMode="External"/><Relationship Id="rId35" Type="http://schemas.openxmlformats.org/officeDocument/2006/relationships/hyperlink" Target="https://elibrary.ru/cit_items.asp?id=16555984" TargetMode="External"/><Relationship Id="rId43" Type="http://schemas.openxmlformats.org/officeDocument/2006/relationships/hyperlink" Target="https://elibrary.ru/cit_items.asp?id=16555986" TargetMode="External"/><Relationship Id="rId48" Type="http://schemas.openxmlformats.org/officeDocument/2006/relationships/control" Target="activeX/activeX12.xml"/><Relationship Id="rId56" Type="http://schemas.openxmlformats.org/officeDocument/2006/relationships/hyperlink" Target="javascript:load_article(16555990)" TargetMode="External"/><Relationship Id="rId64" Type="http://schemas.openxmlformats.org/officeDocument/2006/relationships/control" Target="activeX/activeX17.xml"/><Relationship Id="rId69" Type="http://schemas.openxmlformats.org/officeDocument/2006/relationships/hyperlink" Target="javascript:load_article(16555994)" TargetMode="External"/><Relationship Id="rId8" Type="http://schemas.openxmlformats.org/officeDocument/2006/relationships/hyperlink" Target="javascript:load_article(16555977)" TargetMode="External"/><Relationship Id="rId51" Type="http://schemas.openxmlformats.org/officeDocument/2006/relationships/hyperlink" Target="https://elibrary.ru/cit_items.asp?id=16555988" TargetMode="External"/><Relationship Id="rId72" Type="http://schemas.openxmlformats.org/officeDocument/2006/relationships/control" Target="activeX/activeX19.xml"/><Relationship Id="rId3" Type="http://schemas.openxmlformats.org/officeDocument/2006/relationships/settings" Target="settings.xml"/><Relationship Id="rId12" Type="http://schemas.openxmlformats.org/officeDocument/2006/relationships/hyperlink" Target="javascript:load_article(16555978)" TargetMode="External"/><Relationship Id="rId17" Type="http://schemas.openxmlformats.org/officeDocument/2006/relationships/hyperlink" Target="https://elibrary.ru/item.asp?id=16555979" TargetMode="External"/><Relationship Id="rId25" Type="http://schemas.openxmlformats.org/officeDocument/2006/relationships/hyperlink" Target="https://elibrary.ru/cit_items.asp?id=16555981" TargetMode="External"/><Relationship Id="rId33" Type="http://schemas.openxmlformats.org/officeDocument/2006/relationships/hyperlink" Target="javascript:load_article(16555984)" TargetMode="External"/><Relationship Id="rId38" Type="http://schemas.openxmlformats.org/officeDocument/2006/relationships/hyperlink" Target="https://elibrary.ru/item.asp?id=16555985" TargetMode="External"/><Relationship Id="rId46" Type="http://schemas.openxmlformats.org/officeDocument/2006/relationships/hyperlink" Target="https://elibrary.ru/item.asp?id=16555987" TargetMode="External"/><Relationship Id="rId59" Type="http://schemas.openxmlformats.org/officeDocument/2006/relationships/hyperlink" Target="javascript:load_article(16555991)" TargetMode="External"/><Relationship Id="rId67" Type="http://schemas.openxmlformats.org/officeDocument/2006/relationships/hyperlink" Target="https://elibrary.ru/cit_items.asp?id=16555993" TargetMode="External"/><Relationship Id="rId20" Type="http://schemas.openxmlformats.org/officeDocument/2006/relationships/hyperlink" Target="javascript:load_article(16555980)" TargetMode="External"/><Relationship Id="rId41" Type="http://schemas.openxmlformats.org/officeDocument/2006/relationships/hyperlink" Target="javascript:load_article(16555986)" TargetMode="External"/><Relationship Id="rId54" Type="http://schemas.openxmlformats.org/officeDocument/2006/relationships/hyperlink" Target="https://elibrary.ru/item.asp?id=16555989" TargetMode="External"/><Relationship Id="rId62" Type="http://schemas.openxmlformats.org/officeDocument/2006/relationships/hyperlink" Target="javascript:load_article(16555992)" TargetMode="External"/><Relationship Id="rId70" Type="http://schemas.openxmlformats.org/officeDocument/2006/relationships/hyperlink" Target="https://elibrary.ru/item.asp?id=16555994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2018-07-24T07:55:00Z</dcterms:created>
  <dcterms:modified xsi:type="dcterms:W3CDTF">2018-10-09T02:12:00Z</dcterms:modified>
</cp:coreProperties>
</file>