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449" w:rsidRPr="00AB4449" w:rsidRDefault="00AB4449" w:rsidP="00AB4449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4" w:history="1">
        <w:r w:rsidRPr="00AB4449">
          <w:rPr>
            <w:rFonts w:ascii="Tahoma" w:eastAsia="Times New Roman" w:hAnsi="Tahoma" w:cs="Tahoma"/>
            <w:b/>
            <w:bCs/>
            <w:color w:val="F26C4F"/>
            <w:sz w:val="20"/>
            <w:szCs w:val="20"/>
            <w:u w:val="single"/>
            <w:lang w:eastAsia="ru-RU"/>
          </w:rPr>
          <w:t>БИОФИЗИКА</w:t>
        </w:r>
      </w:hyperlink>
    </w:p>
    <w:p w:rsidR="00AB4449" w:rsidRPr="00AB4449" w:rsidRDefault="00AB4449" w:rsidP="00AB4449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5" w:history="1">
        <w:r w:rsidRPr="00AB4449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ФИЦ "Пущинский научный центр биологических исследований РАН"</w:t>
        </w:r>
      </w:hyperlink>
      <w:r w:rsidRPr="00AB4449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6" w:history="1">
        <w:r w:rsidRPr="00AB4449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Российская академия наук</w:t>
        </w:r>
      </w:hyperlink>
      <w:r w:rsidRPr="00AB4449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  <w:t>Отделение биохимии, биофизики и химии физиологически активных соединений РАН</w:t>
      </w:r>
      <w:r w:rsidRPr="00AB4449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AB4449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7800" w:type="dxa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800"/>
      </w:tblGrid>
      <w:tr w:rsidR="00AB4449" w:rsidRPr="00AB4449" w:rsidTr="00AB4449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AB4449" w:rsidRPr="00AB4449" w:rsidRDefault="00AB4449" w:rsidP="00AB4449">
            <w:pPr>
              <w:shd w:val="clear" w:color="auto" w:fill="F5F5F5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AB4449" w:rsidRPr="00AB4449" w:rsidRDefault="00AB4449" w:rsidP="00AB444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700"/>
      </w:tblGrid>
      <w:tr w:rsidR="00AB4449" w:rsidRPr="00AB4449" w:rsidTr="00AB4449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:rsidR="00AB4449" w:rsidRPr="00AB4449" w:rsidRDefault="00AB4449" w:rsidP="00AB4449">
            <w:pPr>
              <w:spacing w:after="150" w:line="240" w:lineRule="auto"/>
              <w:jc w:val="center"/>
              <w:divId w:val="522523301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B444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AB4449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61</w:t>
            </w:r>
            <w:r w:rsidRPr="00AB4449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8255" cy="8255"/>
                  <wp:effectExtent l="0" t="0" r="0" b="0"/>
                  <wp:docPr id="23" name="Рисунок 23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444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AB4449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6</w:t>
            </w:r>
            <w:r w:rsidRPr="00AB444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AB4449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8255" cy="8255"/>
                  <wp:effectExtent l="0" t="0" r="0" b="0"/>
                  <wp:docPr id="22" name="Рисунок 22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444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AB4449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2016</w:t>
            </w:r>
          </w:p>
        </w:tc>
      </w:tr>
    </w:tbl>
    <w:p w:rsidR="00AB4449" w:rsidRPr="00AB4449" w:rsidRDefault="00AB4449" w:rsidP="00AB444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95"/>
        <w:gridCol w:w="7156"/>
        <w:gridCol w:w="597"/>
        <w:gridCol w:w="452"/>
      </w:tblGrid>
      <w:tr w:rsidR="00AB4449" w:rsidRPr="00AB4449" w:rsidTr="00AB4449">
        <w:trPr>
          <w:trHeight w:val="225"/>
          <w:tblCellSpacing w:w="0" w:type="dxa"/>
        </w:trPr>
        <w:tc>
          <w:tcPr>
            <w:tcW w:w="360" w:type="dxa"/>
            <w:shd w:val="clear" w:color="auto" w:fill="F5F5F5"/>
            <w:vAlign w:val="center"/>
            <w:hideMark/>
          </w:tcPr>
          <w:p w:rsidR="00AB4449" w:rsidRPr="00AB4449" w:rsidRDefault="00AB4449" w:rsidP="00AB44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B44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:rsidR="00AB4449" w:rsidRPr="00AB4449" w:rsidRDefault="00AB4449" w:rsidP="00AB44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B4449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810" w:type="dxa"/>
            <w:shd w:val="clear" w:color="auto" w:fill="F5F5F5"/>
            <w:vAlign w:val="center"/>
            <w:hideMark/>
          </w:tcPr>
          <w:p w:rsidR="00AB4449" w:rsidRPr="00AB4449" w:rsidRDefault="00AB4449" w:rsidP="00AB44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B4449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360" w:type="dxa"/>
            <w:shd w:val="clear" w:color="auto" w:fill="F5F5F5"/>
            <w:vAlign w:val="center"/>
            <w:hideMark/>
          </w:tcPr>
          <w:p w:rsidR="00AB4449" w:rsidRPr="00AB4449" w:rsidRDefault="00AB4449" w:rsidP="00AB44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B4449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AB4449" w:rsidRPr="00AB4449" w:rsidTr="00AB4449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AB4449" w:rsidRPr="00AB4449" w:rsidRDefault="00AB4449" w:rsidP="00AB44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AB4449" w:rsidRPr="00AB4449" w:rsidTr="00AB4449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AB4449" w:rsidRPr="00AB4449" w:rsidRDefault="00AB4449" w:rsidP="00AB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4449" w:rsidRPr="00AB4449" w:rsidTr="00AB4449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AB4449" w:rsidRPr="00AB4449" w:rsidRDefault="00AB4449" w:rsidP="00AB44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B444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МОЛЕКУЛЯР НАЯ БИОФИЗИКА</w:t>
            </w:r>
          </w:p>
        </w:tc>
      </w:tr>
      <w:tr w:rsidR="00AB4449" w:rsidRPr="00AB4449" w:rsidTr="00AB444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B4449" w:rsidRPr="00AB4449" w:rsidRDefault="00AB4449" w:rsidP="00AB44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B44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895" type="#_x0000_t75" style="width:20pt;height:18pt" o:ole="">
                  <v:imagedata r:id="rId8" o:title=""/>
                </v:shape>
                <w:control r:id="rId9" w:name="DefaultOcxName" w:shapeid="_x0000_i189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AB4449" w:rsidRPr="00AB4449" w:rsidRDefault="00AB4449" w:rsidP="00AB444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0" w:history="1">
              <w:r w:rsidRPr="00AB444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 ПРИРОДЕ ДОМИНИРОВАНИЯ ОЛИГОМЕРНЫХ (DA:DT)</w:t>
              </w:r>
              <w:r w:rsidRPr="00AB444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vertAlign w:val="subscript"/>
                  <w:lang w:eastAsia="ru-RU"/>
                </w:rPr>
                <w:t>N</w:t>
              </w:r>
              <w:r w:rsidRPr="00AB444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 ТРЕКОВ В СТРУКТУРЕ ГЕНОМОВ ЭУКАРИОТ</w:t>
              </w:r>
            </w:hyperlink>
            <w:r w:rsidRPr="00AB44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AB444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Самченко А.А., Киселев С.С., Кабанов А.В., Кондратьев М.С., Комаров В.М.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B4449" w:rsidRPr="00AB4449" w:rsidRDefault="00AB4449" w:rsidP="00AB44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B444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1045-1058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B4449" w:rsidRPr="00AB4449" w:rsidRDefault="00AB4449" w:rsidP="00AB44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tooltip="Список публикаций, ссылающихся на данную" w:history="1">
              <w:r w:rsidRPr="00AB4449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AB4449" w:rsidRPr="00AB4449" w:rsidTr="00AB444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B4449" w:rsidRPr="00AB4449" w:rsidRDefault="00AB4449" w:rsidP="00AB44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B44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894" type="#_x0000_t75" style="width:20pt;height:18pt" o:ole="">
                  <v:imagedata r:id="rId8" o:title=""/>
                </v:shape>
                <w:control r:id="rId12" w:name="DefaultOcxName1" w:shapeid="_x0000_i189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AB4449" w:rsidRPr="00AB4449" w:rsidRDefault="00AB4449" w:rsidP="00AB444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" w:history="1">
              <w:r w:rsidRPr="00AB444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ГЕКСУР ОНАТЫ ВЛИЯЮТ НА ОЛИГОМЕР НУЮ ФОР МУ СТРУКТУРНОГО БЕЛКА БАКТЕРИАЛЬНОГО НУКЛЕОИДА DPS И ЕГО СПОСОБНОСТЬ СВЯЗЫВАТЬСЯ С ЛИНЕЙНЫМИ ФРАГМЕНТАМИ ДНК</w:t>
              </w:r>
            </w:hyperlink>
            <w:r w:rsidRPr="00AB44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AB444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Бессонова Т.А., Шумейко С.А., Пуртов Ю.А., Антипов С.С., Преображенская Е.В., Тутукина М.Н., Озолинь О.Н.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B4449" w:rsidRPr="00AB4449" w:rsidRDefault="00AB4449" w:rsidP="00AB44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B444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1059-1067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B4449" w:rsidRPr="00AB4449" w:rsidRDefault="00AB4449" w:rsidP="00AB44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tooltip="Список публикаций, ссылающихся на данную" w:history="1">
              <w:r w:rsidRPr="00AB4449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3</w:t>
              </w:r>
            </w:hyperlink>
          </w:p>
        </w:tc>
      </w:tr>
      <w:tr w:rsidR="00AB4449" w:rsidRPr="00AB4449" w:rsidTr="00AB444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B4449" w:rsidRPr="00AB4449" w:rsidRDefault="00AB4449" w:rsidP="00AB44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B44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893" type="#_x0000_t75" style="width:20pt;height:18pt" o:ole="">
                  <v:imagedata r:id="rId8" o:title=""/>
                </v:shape>
                <w:control r:id="rId15" w:name="DefaultOcxName2" w:shapeid="_x0000_i189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AB4449" w:rsidRPr="00AB4449" w:rsidRDefault="00AB4449" w:rsidP="00AB444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history="1">
              <w:r w:rsidRPr="00AB444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МЕХАНИЗМ САМООРГАНИЗАЦИИ В ПОВЕРХНОСТНОМ МИКРОСЛОЕ ВОДЫ С ИСПОЛЬЗОВАНИЕМ ТЕРМОКАПИЛЛЯРНОЙ КОНВЕКЦИИ</w:t>
              </w:r>
            </w:hyperlink>
            <w:r w:rsidRPr="00AB44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AB444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Мазуров М.Е., Твердислов В.А.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B4449" w:rsidRPr="00AB4449" w:rsidRDefault="00AB4449" w:rsidP="00AB44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B444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1068-1072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B4449" w:rsidRPr="00AB4449" w:rsidRDefault="00AB4449" w:rsidP="00AB44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" w:tooltip="Список публикаций, ссылающихся на данную" w:history="1">
              <w:r w:rsidRPr="00AB4449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AB4449" w:rsidRPr="00AB4449" w:rsidTr="00AB444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B4449" w:rsidRPr="00AB4449" w:rsidRDefault="00AB4449" w:rsidP="00AB44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B44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892" type="#_x0000_t75" style="width:20pt;height:18pt" o:ole="">
                  <v:imagedata r:id="rId8" o:title=""/>
                </v:shape>
                <w:control r:id="rId18" w:name="DefaultOcxName3" w:shapeid="_x0000_i189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AB4449" w:rsidRPr="00AB4449" w:rsidRDefault="00AB4449" w:rsidP="00AB444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history="1">
              <w:r w:rsidRPr="00AB444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ПОЛУЧЕНИЕ, МАГНИТНО-РЕЗОНАНСНЫЕ И ЦИТОТОКСИЧЕСКИЕ СВОЙСТВА КОНЪЮГАТА НАНОЧАСТИЦ МАГНЕТИТА И ДОКСОРУБИЦИНА</w:t>
              </w:r>
            </w:hyperlink>
            <w:r w:rsidRPr="00AB44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AB444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Акопджанов А.Г., Шимановский Н.Л., Федотчева Т.А., Имшенник В.К., Максимов Ю.В., Новичихин С.В.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B4449" w:rsidRPr="00AB4449" w:rsidRDefault="00AB4449" w:rsidP="00AB44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B444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1073-1078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B4449" w:rsidRPr="00AB4449" w:rsidRDefault="00AB4449" w:rsidP="00AB44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0" w:tooltip="Список публикаций, ссылающихся на данную" w:history="1">
              <w:r w:rsidRPr="00AB4449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5</w:t>
              </w:r>
            </w:hyperlink>
          </w:p>
        </w:tc>
      </w:tr>
      <w:tr w:rsidR="00AB4449" w:rsidRPr="00AB4449" w:rsidTr="00AB444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B4449" w:rsidRPr="00AB4449" w:rsidRDefault="00AB4449" w:rsidP="00AB44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B44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891" type="#_x0000_t75" style="width:20pt;height:18pt" o:ole="">
                  <v:imagedata r:id="rId8" o:title=""/>
                </v:shape>
                <w:control r:id="rId21" w:name="DefaultOcxName4" w:shapeid="_x0000_i189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AB4449" w:rsidRPr="00AB4449" w:rsidRDefault="00AB4449" w:rsidP="00AB444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2" w:history="1">
              <w:r w:rsidRPr="00AB444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ИЗУЧЕНИЕ АНТИОКСИДАНТНОЙ И МЕМБРАНОТРОПНОЙ АКТИВНО СТИ ЛЮТЕОЛИНА С ИСПОЛЬЗОВАНИЕМ РАЗЛИЧНЫХ МОДЕЛЬНЫХ СИСТЕМ</w:t>
              </w:r>
            </w:hyperlink>
            <w:r w:rsidRPr="00AB44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AB444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Попов А.М., Осипов А.Н., Корепанова Е.А., Кривошапко О.Н., Артюков А.А., Климович А.А.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B4449" w:rsidRPr="00AB4449" w:rsidRDefault="00AB4449" w:rsidP="00AB44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B444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1079-1087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B4449" w:rsidRPr="00AB4449" w:rsidRDefault="00AB4449" w:rsidP="00AB44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tooltip="Список публикаций, ссылающихся на данную" w:history="1">
              <w:r w:rsidRPr="00AB4449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4</w:t>
              </w:r>
            </w:hyperlink>
          </w:p>
        </w:tc>
      </w:tr>
      <w:tr w:rsidR="00AB4449" w:rsidRPr="00AB4449" w:rsidTr="00AB444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B4449" w:rsidRPr="00AB4449" w:rsidRDefault="00AB4449" w:rsidP="00AB44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B44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890" type="#_x0000_t75" style="width:20pt;height:18pt" o:ole="">
                  <v:imagedata r:id="rId8" o:title=""/>
                </v:shape>
                <w:control r:id="rId24" w:name="DefaultOcxName5" w:shapeid="_x0000_i189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AB4449" w:rsidRPr="00AB4449" w:rsidRDefault="00AB4449" w:rsidP="00AB444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5" w:history="1">
              <w:r w:rsidRPr="00AB444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СРАВНИТЕЛЬНЫЙ АНАЛИЗ ПРОСТРАНСТВЕННОЙ СТРУКТУРЫ НЕСПЕЦИФИЧЕСКИХ ПОРИНОВ YERSINIA RUCKERI МЕТОДАМИ ОПТИЧЕСКОЙ СПЕКТРОСКОПИИ И МОЛЕКУЛЯРНОГО МОДЕЛИРОВАНИЯ</w:t>
              </w:r>
            </w:hyperlink>
            <w:r w:rsidRPr="00AB44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AB444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Лихацкая Г.Н., Чистюлин Д.К., Ким Н.Ю., Хоменко В.А., Портнягина О.Ю., Соловьева Т.Ф., Новикова О.Д.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B4449" w:rsidRPr="00AB4449" w:rsidRDefault="00AB4449" w:rsidP="00AB44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B444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1088-1097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B4449" w:rsidRPr="00AB4449" w:rsidRDefault="00AB4449" w:rsidP="00AB44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6" w:tooltip="Список публикаций, ссылающихся на данную" w:history="1">
              <w:r w:rsidRPr="00AB4449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AB4449" w:rsidRPr="00AB4449" w:rsidTr="00AB444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B4449" w:rsidRPr="00AB4449" w:rsidRDefault="00AB4449" w:rsidP="00AB44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B44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889" type="#_x0000_t75" style="width:20pt;height:18pt" o:ole="">
                  <v:imagedata r:id="rId8" o:title=""/>
                </v:shape>
                <w:control r:id="rId27" w:name="DefaultOcxName6" w:shapeid="_x0000_i188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AB4449" w:rsidRPr="00AB4449" w:rsidRDefault="00AB4449" w:rsidP="00AB444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8" w:history="1">
              <w:r w:rsidRPr="00AB444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ПОДХОД, ПОЗВОЛЯЮЩИЙ ОПРЕДЕЛИТЬ ПОСЛЕДОВАТЕЛЬНОСТЬ РАЗРУШЕНИЯ СТРУКТУРНЫХ ЭЛЕМЕНТОВ БЕЛКА ПРИ ЕГО Р АЗВОРАЧИВАНИИ. ИССЛЕДОВАНИЕ КАРБОКСИАНГИДРАЗЫ Б</w:t>
              </w:r>
            </w:hyperlink>
            <w:r w:rsidRPr="00AB44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AB444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Мельник Б.С., Нагибина Г.С., Глухов А.С., Мельник Т.Н.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B4449" w:rsidRPr="00AB4449" w:rsidRDefault="00AB4449" w:rsidP="00AB44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B444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1098-1108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B4449" w:rsidRPr="00AB4449" w:rsidRDefault="00AB4449" w:rsidP="00AB44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B44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B4449" w:rsidRPr="00AB4449" w:rsidTr="00AB444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B4449" w:rsidRPr="00AB4449" w:rsidRDefault="00AB4449" w:rsidP="00AB44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B44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888" type="#_x0000_t75" style="width:20pt;height:18pt" o:ole="">
                  <v:imagedata r:id="rId8" o:title=""/>
                </v:shape>
                <w:control r:id="rId29" w:name="DefaultOcxName7" w:shapeid="_x0000_i188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AB4449" w:rsidRPr="00AB4449" w:rsidRDefault="00AB4449" w:rsidP="00AB444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0" w:history="1">
              <w:r w:rsidRPr="00AB444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ВЗАИМОДЕЙСТВИЕ МОЛЕКУЛ ИНУЛИНАЗЫ С МАТРИЦЕЙ ХИТОЗАНА, УФ-ИНДУЦИРОВАННЫЕ ИЗМЕНЕНИЯ ФУНКЦИОНАЛЬНЫХ СВОЙСТВ ИММОБИЛИЗОВАННОЙ ИНУЛИНАЗЫ</w:t>
              </w:r>
            </w:hyperlink>
            <w:r w:rsidRPr="00AB44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AB444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Холявка М.Г., Артюхов В.Г., Середин П.В.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B4449" w:rsidRPr="00AB4449" w:rsidRDefault="00AB4449" w:rsidP="00AB44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B444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1109-1117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B4449" w:rsidRPr="00AB4449" w:rsidRDefault="00AB4449" w:rsidP="00AB44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1" w:tooltip="Список публикаций, ссылающихся на данную" w:history="1">
              <w:r w:rsidRPr="00AB4449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AB4449" w:rsidRPr="00AB4449" w:rsidTr="00AB4449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AB4449" w:rsidRPr="00AB4449" w:rsidRDefault="00AB4449" w:rsidP="00AB44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B444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БИОФИЗИКА КЛЕТКИ</w:t>
            </w:r>
          </w:p>
        </w:tc>
      </w:tr>
      <w:tr w:rsidR="00AB4449" w:rsidRPr="00AB4449" w:rsidTr="00AB444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B4449" w:rsidRPr="00AB4449" w:rsidRDefault="00AB4449" w:rsidP="00AB44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B44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887" type="#_x0000_t75" style="width:20pt;height:18pt" o:ole="">
                  <v:imagedata r:id="rId8" o:title=""/>
                </v:shape>
                <w:control r:id="rId32" w:name="DefaultOcxName8" w:shapeid="_x0000_i188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AB4449" w:rsidRPr="00AB4449" w:rsidRDefault="00AB4449" w:rsidP="00AB444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3" w:history="1">
              <w:r w:rsidRPr="00AB444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СРАВНЕНИЕ ТЕМПЕРАТУРНОЙ ЗАВИСИМОСТИ ПРОЦЕССА РЕКОМБИНАЦИИ В ИОН-РАДИКАЛЬНОЙ ПАРЕ P870+QA И ТРИПТОФАНОВОЙ ФЛУОРЕСЦЕНЦИИ В ФОТОСИНТЕТИЧЕСКИХ РЕАКЦИОННЫХ ЦЕНТРАХ RHODOBACTER SPHAEROIDES</w:t>
              </w:r>
            </w:hyperlink>
            <w:r w:rsidRPr="00AB44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AB444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Нокс П.П., Лукашев Е.П., Корватовский Б.Н., Горохов В.В., Гришанова Н.П., Сейфуллина Н.Х., Пащенко В.З., Рубин А.Б.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B4449" w:rsidRPr="00AB4449" w:rsidRDefault="00AB4449" w:rsidP="00AB44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B444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1118-1127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B4449" w:rsidRPr="00AB4449" w:rsidRDefault="00AB4449" w:rsidP="00AB44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4" w:tooltip="Список публикаций, ссылающихся на данную" w:history="1">
              <w:r w:rsidRPr="00AB4449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AB4449" w:rsidRPr="00AB4449" w:rsidTr="00AB444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B4449" w:rsidRPr="00AB4449" w:rsidRDefault="00AB4449" w:rsidP="00AB44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B44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886" type="#_x0000_t75" style="width:20pt;height:18pt" o:ole="">
                  <v:imagedata r:id="rId8" o:title=""/>
                </v:shape>
                <w:control r:id="rId35" w:name="DefaultOcxName9" w:shapeid="_x0000_i188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AB4449" w:rsidRPr="00AB4449" w:rsidRDefault="00AB4449" w:rsidP="00AB444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6" w:history="1">
              <w:r w:rsidRPr="00AB444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МОДЕЛИРОВАНИЕ ПРОЦЕССОВ ФОТОТРАНСДУКЦИИ В МЕМБРАНЕ ДИСКА ФОТОРЕЦЕПТОРА С ПОМОЩЬЮ МЕТОДА МОНТЕ-КАРЛО</w:t>
              </w:r>
            </w:hyperlink>
            <w:r w:rsidRPr="00AB44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AB444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Петрухин О.В., Орлова Т.Г., Незвецкий А.Р., Орлов Н.Я.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B4449" w:rsidRPr="00AB4449" w:rsidRDefault="00AB4449" w:rsidP="00AB44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B444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1128-1132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B4449" w:rsidRPr="00AB4449" w:rsidRDefault="00AB4449" w:rsidP="00AB44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7" w:tooltip="Список публикаций, ссылающихся на данную" w:history="1">
              <w:r w:rsidRPr="00AB4449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AB4449" w:rsidRPr="00AB4449" w:rsidTr="00AB444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B4449" w:rsidRPr="00AB4449" w:rsidRDefault="00AB4449" w:rsidP="00AB44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B44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885" type="#_x0000_t75" style="width:20pt;height:18pt" o:ole="">
                  <v:imagedata r:id="rId8" o:title=""/>
                </v:shape>
                <w:control r:id="rId38" w:name="DefaultOcxName10" w:shapeid="_x0000_i188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AB4449" w:rsidRPr="00AB4449" w:rsidRDefault="00AB4449" w:rsidP="00AB444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9" w:history="1">
              <w:r w:rsidRPr="00AB444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ИСПОЛЬЗОВАНИЕ УРАВНЕНИЯ СМОЛУХОВСКОГО С ИСТОЧНИКОМ В МОДЕЛИ ОБРАЗОВАНИЯ ЛИПИДНОЙ ПОРЫ ПРИ ФАЗОВОМ ПЕРЕХОДЕ</w:t>
              </w:r>
            </w:hyperlink>
            <w:r w:rsidRPr="00AB44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AB444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Аносов А.А., Шаракшанэ А.А., Смирнова Е.Ю., Немченко О.Ю.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B4449" w:rsidRPr="00AB4449" w:rsidRDefault="00AB4449" w:rsidP="00AB44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B444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1133-1138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B4449" w:rsidRPr="00AB4449" w:rsidRDefault="00AB4449" w:rsidP="00AB44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0" w:tooltip="Список публикаций, ссылающихся на данную" w:history="1">
              <w:r w:rsidRPr="00AB4449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AB4449" w:rsidRPr="00AB4449" w:rsidTr="00AB444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B4449" w:rsidRPr="00AB4449" w:rsidRDefault="00AB4449" w:rsidP="00AB44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B44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884" type="#_x0000_t75" style="width:20pt;height:18pt" o:ole="">
                  <v:imagedata r:id="rId8" o:title=""/>
                </v:shape>
                <w:control r:id="rId41" w:name="DefaultOcxName11" w:shapeid="_x0000_i188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AB4449" w:rsidRPr="00AB4449" w:rsidRDefault="00AB4449" w:rsidP="00AB444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2" w:history="1">
              <w:r w:rsidRPr="00AB444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ИССЛЕДОВАНИЕ ЛИПОДИСКОВ, СОДЕРЖАЩИХ КОМПЛЕКС СЕНСОРНОГО РОДОПСИНА II С РОДСТВЕННЫМ БЕЛКОМ-ТРАНСДЬЮСЕРОМ ИЗ NATRONOMONAS PHARAONIS</w:t>
              </w:r>
            </w:hyperlink>
            <w:r w:rsidRPr="00AB44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AB444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Багров Д.В., Воскобойникова Н.Е., Армеев Г.А., Мосслеи В., Глухов Г.С., Исмагулова Т.Т., Мулкиджанян А.Я., Кирпичников М.П., Штайнхофф Х.Ю., Шайтан К.В.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B4449" w:rsidRPr="00AB4449" w:rsidRDefault="00AB4449" w:rsidP="00AB44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B444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1139-1148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B4449" w:rsidRPr="00AB4449" w:rsidRDefault="00AB4449" w:rsidP="00AB44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3" w:tooltip="Список публикаций, ссылающихся на данную" w:history="1">
              <w:r w:rsidRPr="00AB4449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AB4449" w:rsidRPr="00AB4449" w:rsidTr="00AB444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B4449" w:rsidRPr="00AB4449" w:rsidRDefault="00AB4449" w:rsidP="00AB44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B44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lastRenderedPageBreak/>
              <w:object w:dxaOrig="1440" w:dyaOrig="1440">
                <v:shape id="_x0000_i1883" type="#_x0000_t75" style="width:20pt;height:18pt" o:ole="">
                  <v:imagedata r:id="rId8" o:title=""/>
                </v:shape>
                <w:control r:id="rId44" w:name="DefaultOcxName12" w:shapeid="_x0000_i188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AB4449" w:rsidRPr="00AB4449" w:rsidRDefault="00AB4449" w:rsidP="00AB444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5" w:history="1">
              <w:r w:rsidRPr="00AB444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ВНУТРИКЛЕТОЧНЫЙ ЦИНК: РОЛЬ В Н</w:t>
              </w:r>
              <w:r w:rsidRPr="00AB444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vertAlign w:val="subscript"/>
                  <w:lang w:eastAsia="ru-RU"/>
                </w:rPr>
                <w:t>2</w:t>
              </w:r>
              <w:r w:rsidRPr="00AB444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0</w:t>
              </w:r>
              <w:r w:rsidRPr="00AB444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vertAlign w:val="subscript"/>
                  <w:lang w:eastAsia="ru-RU"/>
                </w:rPr>
                <w:t>2</w:t>
              </w:r>
              <w:r w:rsidRPr="00AB444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-ИНДУЦИРОВАННОМ ОКИСЛИТЕЛЬНОМ СТРЕССЕ В ЭРИТРОЦИТАХ ЧЕЛОВЕКА</w:t>
              </w:r>
            </w:hyperlink>
            <w:r w:rsidRPr="00AB44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AB444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Гармаза Ю.М., Тамашевский А.В., Канаш Ю.С., Зубрицкая Г.П., Кутько А.Г., Слобожанина Е.И.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B4449" w:rsidRPr="00AB4449" w:rsidRDefault="00AB4449" w:rsidP="00AB44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B444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1149-1158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B4449" w:rsidRPr="00AB4449" w:rsidRDefault="00AB4449" w:rsidP="00AB44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6" w:tooltip="Список публикаций, ссылающихся на данную" w:history="1">
              <w:r w:rsidRPr="00AB4449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6</w:t>
              </w:r>
            </w:hyperlink>
          </w:p>
        </w:tc>
      </w:tr>
      <w:tr w:rsidR="00AB4449" w:rsidRPr="00AB4449" w:rsidTr="00AB444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B4449" w:rsidRPr="00AB4449" w:rsidRDefault="00AB4449" w:rsidP="00AB44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B44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882" type="#_x0000_t75" style="width:20pt;height:18pt" o:ole="">
                  <v:imagedata r:id="rId8" o:title=""/>
                </v:shape>
                <w:control r:id="rId47" w:name="DefaultOcxName13" w:shapeid="_x0000_i188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AB4449" w:rsidRPr="00AB4449" w:rsidRDefault="00AB4449" w:rsidP="00AB444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8" w:history="1">
              <w:r w:rsidRPr="00AB444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ВЛИЯНИЕ СЛАБЫХ МАГНИТНЫХ ПОЛЕЙ НА ПРОДУКЦИЮ АКТИВНЫХ ФОРМ КИСЛОРОДА В НЕЙТРОФИЛАХ</w:t>
              </w:r>
            </w:hyperlink>
            <w:r w:rsidRPr="00AB44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AB444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Новиков В.В., Яблокова Е.В., Фесенко Е.Е.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B4449" w:rsidRPr="00AB4449" w:rsidRDefault="00AB4449" w:rsidP="00AB44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B444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1159-1163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B4449" w:rsidRPr="00AB4449" w:rsidRDefault="00AB4449" w:rsidP="00AB44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9" w:tooltip="Список публикаций, ссылающихся на данную" w:history="1">
              <w:r w:rsidRPr="00AB4449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13</w:t>
              </w:r>
            </w:hyperlink>
          </w:p>
        </w:tc>
      </w:tr>
      <w:tr w:rsidR="00AB4449" w:rsidRPr="00AB4449" w:rsidTr="00AB444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B4449" w:rsidRPr="00AB4449" w:rsidRDefault="00AB4449" w:rsidP="00AB44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B44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881" type="#_x0000_t75" style="width:20pt;height:18pt" o:ole="">
                  <v:imagedata r:id="rId8" o:title=""/>
                </v:shape>
                <w:control r:id="rId50" w:name="DefaultOcxName14" w:shapeid="_x0000_i188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AB4449" w:rsidRPr="00AB4449" w:rsidRDefault="00AB4449" w:rsidP="00AB444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1" w:history="1">
              <w:r w:rsidRPr="00AB444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ПРОДУКЦИЯ АКТИВНЫХ ФОРМ КИСЛОРОДА В МИТОХОНДРИЯХ И ПРОГРАММИРУЕМАЯ ГИБЕЛЬ ОПУХОЛЕВЫХ КЛЕТОК ПРИ ДЕЙСТВИИ ТИМОХИНОНА - БИОЛОГИЧЕСКИ АКТИВНОГО КОМПОНЕНТА NIGELLA SATIVA</w:t>
              </w:r>
            </w:hyperlink>
            <w:r w:rsidRPr="00AB44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AB444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Мартинович Г.Г., Мартинович И.В., Вчерашняя А.В., Шадыро О.И., Черенкевич С.Н.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B4449" w:rsidRPr="00AB4449" w:rsidRDefault="00AB4449" w:rsidP="00AB44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B444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1164-1172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B4449" w:rsidRPr="00AB4449" w:rsidRDefault="00AB4449" w:rsidP="00AB44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B44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B4449" w:rsidRPr="00AB4449" w:rsidTr="00AB444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B4449" w:rsidRPr="00AB4449" w:rsidRDefault="00AB4449" w:rsidP="00AB44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B44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880" type="#_x0000_t75" style="width:20pt;height:18pt" o:ole="">
                  <v:imagedata r:id="rId8" o:title=""/>
                </v:shape>
                <w:control r:id="rId52" w:name="DefaultOcxName15" w:shapeid="_x0000_i188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AB4449" w:rsidRPr="00AB4449" w:rsidRDefault="00AB4449" w:rsidP="00AB444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3" w:history="1">
              <w:r w:rsidRPr="00AB444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ТРАНСПОРТНАЯ АКТИВНОСТЬ P-ГЛИКОПРОТЕИНА ПРИ ИЗМЕНЕНИИ ОКИСЛИТЕЛЬНО-ВОССТАНОВИТЕЛЬНОГО БАЛАНСА В ЛИМФОЦИТАХ ПАЦИЕНТОВ С B-ХРОНИЧЕСКИМ ЛИМФОЦИТАРНЫМ ЛЕЙКОЗОМ</w:t>
              </w:r>
            </w:hyperlink>
            <w:r w:rsidRPr="00AB44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AB444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Тамашевский А.В., Гармаза Ю.М., Слобожанина Е.И., Свирновский А.И.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B4449" w:rsidRPr="00AB4449" w:rsidRDefault="00AB4449" w:rsidP="00AB44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B444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1173-1181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B4449" w:rsidRPr="00AB4449" w:rsidRDefault="00AB4449" w:rsidP="00AB44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B44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B4449" w:rsidRPr="00AB4449" w:rsidTr="00AB444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B4449" w:rsidRPr="00AB4449" w:rsidRDefault="00AB4449" w:rsidP="00AB44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B44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879" type="#_x0000_t75" style="width:20pt;height:18pt" o:ole="">
                  <v:imagedata r:id="rId8" o:title=""/>
                </v:shape>
                <w:control r:id="rId54" w:name="DefaultOcxName16" w:shapeid="_x0000_i187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AB4449" w:rsidRPr="00AB4449" w:rsidRDefault="00AB4449" w:rsidP="00AB444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5" w:history="1">
              <w:r w:rsidRPr="00AB444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ВОЗДЕЙСТВИЕ ИНФРАКРАСНОГО ЛАЗЕРНОГО ОБЛУЧЕНИЯ НА Р АЗМНОЖЕНИЕ КЛЕТОК МЕЛАНОМЫ ЧЕЛОВЕКА В КУЛЬТУРЕ</w:t>
              </w:r>
            </w:hyperlink>
            <w:r w:rsidRPr="00AB44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AB444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Андреева Н.В., Зотов К.В., Егоров Е.Е., Калашникова М.В., Юсупов В.И., Баграташвили В.Н., Белявский А.В.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B4449" w:rsidRPr="00AB4449" w:rsidRDefault="00AB4449" w:rsidP="00AB44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B444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1182-1189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B4449" w:rsidRPr="00AB4449" w:rsidRDefault="00AB4449" w:rsidP="00AB44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B44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B4449" w:rsidRPr="00AB4449" w:rsidTr="00AB444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B4449" w:rsidRPr="00AB4449" w:rsidRDefault="00AB4449" w:rsidP="00AB44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B44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878" type="#_x0000_t75" style="width:20pt;height:18pt" o:ole="">
                  <v:imagedata r:id="rId8" o:title=""/>
                </v:shape>
                <w:control r:id="rId56" w:name="DefaultOcxName17" w:shapeid="_x0000_i187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AB4449" w:rsidRPr="00AB4449" w:rsidRDefault="00AB4449" w:rsidP="00AB444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7" w:history="1">
              <w:r w:rsidRPr="00AB444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АНАЛИЗ МЕХАНИЗМА ВЫТЕСНЕНИЯ ПАНДЕМИЧЕСКИМ ШТАММОМ СВОИХ ПРЕДШЕСТВЕННИКОВ</w:t>
              </w:r>
            </w:hyperlink>
            <w:r w:rsidRPr="00AB44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AB444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Колесин И.Д.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B4449" w:rsidRPr="00AB4449" w:rsidRDefault="00AB4449" w:rsidP="00AB44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B444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1190-1193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B4449" w:rsidRPr="00AB4449" w:rsidRDefault="00AB4449" w:rsidP="00AB44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B44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B4449" w:rsidRPr="00AB4449" w:rsidTr="00AB4449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AB4449" w:rsidRPr="00AB4449" w:rsidRDefault="00AB4449" w:rsidP="00AB44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B444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БИОФИЗИКА СЛОЖНЫХ СИ СТЕМ</w:t>
            </w:r>
          </w:p>
        </w:tc>
      </w:tr>
      <w:tr w:rsidR="00AB4449" w:rsidRPr="00AB4449" w:rsidTr="00AB444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B4449" w:rsidRPr="00AB4449" w:rsidRDefault="00AB4449" w:rsidP="00AB44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B44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877" type="#_x0000_t75" style="width:20pt;height:18pt" o:ole="">
                  <v:imagedata r:id="rId8" o:title=""/>
                </v:shape>
                <w:control r:id="rId58" w:name="DefaultOcxName18" w:shapeid="_x0000_i187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AB4449" w:rsidRPr="00AB4449" w:rsidRDefault="00AB4449" w:rsidP="00AB444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9" w:history="1">
              <w:r w:rsidRPr="00AB444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МАТЕМАТИЧЕСКОЕ МОДЕЛИРОВАНИЕ ИНВАГИНАЦИИ ЭПИТЕЛИАЛЬНЫХ ПЛАСТОВ В ЭМБРИОГЕНЕЗЕ</w:t>
              </w:r>
            </w:hyperlink>
            <w:r w:rsidRPr="00AB44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AB444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Логвенков С.А., Моисеева И.Н., Штейн А.А.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B4449" w:rsidRPr="00AB4449" w:rsidRDefault="00AB4449" w:rsidP="00AB44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B444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1194-1201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B4449" w:rsidRPr="00AB4449" w:rsidRDefault="00AB4449" w:rsidP="00AB44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B44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B4449" w:rsidRPr="00AB4449" w:rsidTr="00AB444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B4449" w:rsidRPr="00AB4449" w:rsidRDefault="00AB4449" w:rsidP="00AB44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B44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876" type="#_x0000_t75" style="width:20pt;height:18pt" o:ole="">
                  <v:imagedata r:id="rId8" o:title=""/>
                </v:shape>
                <w:control r:id="rId60" w:name="DefaultOcxName19" w:shapeid="_x0000_i187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AB4449" w:rsidRPr="00AB4449" w:rsidRDefault="00AB4449" w:rsidP="00AB444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1" w:history="1">
              <w:r w:rsidRPr="00AB4449">
                <w:rPr>
                  <w:rFonts w:ascii="Tahoma" w:eastAsia="Times New Roman" w:hAnsi="Tahoma" w:cs="Tahoma"/>
                  <w:b/>
                  <w:bCs/>
                  <w:color w:val="F26C4F"/>
                  <w:sz w:val="16"/>
                  <w:szCs w:val="16"/>
                  <w:u w:val="single"/>
                  <w:lang w:eastAsia="ru-RU"/>
                </w:rPr>
                <w:t>ВЛИЯНИЕ НИЗКОИНТЕНСИВНОГО ЭЛЕКТРОМАГНИТНОГО ИЗЛУЧЕНИЯ ДЕСЯТИМЕТРОВОГО ДИАПАЗОНА НА МОРФО-ФУНКЦИОНАЛЬНЫЕ ПОКАЗАТЕЛИ БАРКТА MAGNA STRAUS</w:t>
              </w:r>
            </w:hyperlink>
            <w:r w:rsidRPr="00AB44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AB444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Воробьева О.В., Филенко О.Ф., Исакова Е.Ф., Юсупов В.И., Зотов К.В., Баграташвили В.Н.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B4449" w:rsidRPr="00AB4449" w:rsidRDefault="00AB4449" w:rsidP="00AB44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B444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1202-1207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B4449" w:rsidRPr="00AB4449" w:rsidRDefault="00AB4449" w:rsidP="00AB44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2" w:tooltip="Список публикаций, ссылающихся на данную" w:history="1">
              <w:r w:rsidRPr="00AB4449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AB4449" w:rsidRPr="00AB4449" w:rsidTr="00AB444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B4449" w:rsidRPr="00AB4449" w:rsidRDefault="00AB4449" w:rsidP="00AB44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B44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25" type="#_x0000_t75" style="width:20pt;height:18pt" o:ole="">
                  <v:imagedata r:id="rId8" o:title=""/>
                </v:shape>
                <w:control r:id="rId63" w:name="DefaultOcxName20" w:shapeid="_x0000_i112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AB4449" w:rsidRPr="00AB4449" w:rsidRDefault="00AB4449" w:rsidP="00AB444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4" w:history="1">
              <w:r w:rsidRPr="00AB444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 ПРИЕМНИКАХ ОПТИЧЕЖОГО ИЗЛУЧЕНИЯ В ТРАКТЕ УПРАВЛЕНИЯ ЦИРКАДИАННОЙ АКТИВНОСТЬЮ ОРГАНИЗМА ЧЕЛОВЕКА</w:t>
              </w:r>
            </w:hyperlink>
            <w:r w:rsidRPr="00AB44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AB444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Леонидов А.В.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B4449" w:rsidRPr="00AB4449" w:rsidRDefault="00AB4449" w:rsidP="00AB44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B444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1208-1218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B4449" w:rsidRPr="00AB4449" w:rsidRDefault="00AB4449" w:rsidP="00AB44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5" w:tooltip="Список публикаций, ссылающихся на данную" w:history="1">
              <w:r w:rsidRPr="00AB4449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AB4449" w:rsidRPr="00AB4449" w:rsidTr="00AB444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B4449" w:rsidRPr="00AB4449" w:rsidRDefault="00AB4449" w:rsidP="00AB44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B44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24" type="#_x0000_t75" style="width:20pt;height:18pt" o:ole="">
                  <v:imagedata r:id="rId8" o:title=""/>
                </v:shape>
                <w:control r:id="rId66" w:name="DefaultOcxName21" w:shapeid="_x0000_i112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AB4449" w:rsidRPr="00AB4449" w:rsidRDefault="00AB4449" w:rsidP="00AB444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7" w:history="1">
              <w:r w:rsidRPr="00AB444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ОЦЕНКА УПРУГИХ СВОЙСТВ ГЛАЗА С ПОМОЩЬЮ ДИФФЕРЕНЦИАЛЬНОЙ ТОНОМЕТРИИ ТОНОМЕТРОМ ШИОТЦА: АНАЛИЗ ИЗМЕРИТЕЛЬНОЙ ПРОЦЕДУРЫ НА ОСНОВЕ ДВУХКОМПОНЕНТНОЙ МАТЕМАТИЧЕСКОЙ МОДЕЛИ</w:t>
              </w:r>
            </w:hyperlink>
            <w:r w:rsidRPr="00AB44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AB444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Моисеева И.Н., Штейн А.А., Любимов Г.А.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B4449" w:rsidRPr="00AB4449" w:rsidRDefault="00AB4449" w:rsidP="00AB44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B444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1219-1227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B4449" w:rsidRPr="00AB4449" w:rsidRDefault="00AB4449" w:rsidP="00AB44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8" w:tooltip="Список публикаций, ссылающихся на данную" w:history="1">
              <w:r w:rsidRPr="00AB4449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AB4449" w:rsidRPr="00AB4449" w:rsidTr="00AB444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B4449" w:rsidRPr="00AB4449" w:rsidRDefault="00AB4449" w:rsidP="00AB44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B44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23" type="#_x0000_t75" style="width:20pt;height:18pt" o:ole="">
                  <v:imagedata r:id="rId8" o:title=""/>
                </v:shape>
                <w:control r:id="rId69" w:name="DefaultOcxName22" w:shapeid="_x0000_i112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AB4449" w:rsidRPr="00AB4449" w:rsidRDefault="00AB4449" w:rsidP="00AB444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0" w:history="1">
              <w:r w:rsidRPr="00AB444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ДЕФОСФОРИЛИРОВАНИЕ АМФ-АКТИВИРУЕМОЙ ПРОТЕИНКИНАЗЫ В ПОСТУРАЛЬНОЙ МЫШЦЕ - КЛЮЧЕВОЕ СИГНАЛЬНОЕ СОБЫТИЕ ПЕРВЫХ СУТОК ФУНКЦИОНАЛЬНОЙ РАЗГРУЗКИ</w:t>
              </w:r>
            </w:hyperlink>
            <w:r w:rsidRPr="00AB44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AB444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Вильчинская Н.А., Мочалова Е.П., Белова С.П., Шенкман Б.С.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B4449" w:rsidRPr="00AB4449" w:rsidRDefault="00AB4449" w:rsidP="00AB44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B444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1228-1235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B4449" w:rsidRPr="00AB4449" w:rsidRDefault="00AB4449" w:rsidP="00AB44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1" w:tooltip="Список публикаций, ссылающихся на данную" w:history="1">
              <w:r w:rsidRPr="00AB4449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4</w:t>
              </w:r>
            </w:hyperlink>
          </w:p>
        </w:tc>
      </w:tr>
      <w:tr w:rsidR="00AB4449" w:rsidRPr="00AB4449" w:rsidTr="00AB444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B4449" w:rsidRPr="00AB4449" w:rsidRDefault="00AB4449" w:rsidP="00AB44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B44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22" type="#_x0000_t75" style="width:20pt;height:18pt" o:ole="">
                  <v:imagedata r:id="rId8" o:title=""/>
                </v:shape>
                <w:control r:id="rId72" w:name="DefaultOcxName23" w:shapeid="_x0000_i112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AB4449" w:rsidRPr="00AB4449" w:rsidRDefault="00AB4449" w:rsidP="00AB444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3" w:history="1">
              <w:r w:rsidRPr="00AB444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ДЕЛЕЦИИ В МИТОХОНДРИАЛЬНОЙ ДНК ПЕРИФЕРИЧЕСКОЙ КРОВИ РАБОТНИКОВ ПО "МАЯК", ПОДВЕРГШИХСЯ ПРОЛОНГИРОВАННОМУ ВОЗДЕЙСТВИЮ СОЧЕТАННОГО ВНЕШНЕГО УИ ВНУТРЕННЕГО А-ОБЛУЧЕНИЯ</w:t>
              </w:r>
            </w:hyperlink>
            <w:r w:rsidRPr="00AB44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AB444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Малахова Л.В., Ломаева М.Г., Захарова М.Л., Кириллова Е.Н., Соколова С.Н., Антипова В.Н., Безлепкин В.Г.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B4449" w:rsidRPr="00AB4449" w:rsidRDefault="00AB4449" w:rsidP="00AB44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B444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1236-1242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B4449" w:rsidRPr="00AB4449" w:rsidRDefault="00AB4449" w:rsidP="00AB44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B44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B4449" w:rsidRPr="00AB4449" w:rsidTr="00AB4449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AB4449" w:rsidRPr="00AB4449" w:rsidRDefault="00AB4449" w:rsidP="00AB44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B444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ДИСКУССИИ</w:t>
            </w:r>
          </w:p>
        </w:tc>
      </w:tr>
      <w:tr w:rsidR="00AB4449" w:rsidRPr="00AB4449" w:rsidTr="00AB444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B4449" w:rsidRPr="00AB4449" w:rsidRDefault="00AB4449" w:rsidP="00AB44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B44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21" type="#_x0000_t75" style="width:20pt;height:18pt" o:ole="">
                  <v:imagedata r:id="rId8" o:title=""/>
                </v:shape>
                <w:control r:id="rId74" w:name="DefaultOcxName24" w:shapeid="_x0000_i112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AB4449" w:rsidRPr="00AB4449" w:rsidRDefault="00AB4449" w:rsidP="00AB444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5" w:history="1">
              <w:r w:rsidRPr="00AB444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ОНТОЛОГИЧЕСКИЕ ПАРАДИГМЫ</w:t>
              </w:r>
            </w:hyperlink>
            <w:r w:rsidRPr="00AB44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AB444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Смолянинов В.В.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B4449" w:rsidRPr="00AB4449" w:rsidRDefault="00AB4449" w:rsidP="00AB44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B444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1243-1248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B4449" w:rsidRPr="00AB4449" w:rsidRDefault="00AB4449" w:rsidP="00AB44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B44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C46EE5" w:rsidRDefault="00C46EE5">
      <w:bookmarkStart w:id="0" w:name="_GoBack"/>
      <w:bookmarkEnd w:id="0"/>
    </w:p>
    <w:sectPr w:rsidR="00C46E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449"/>
    <w:rsid w:val="00AB4449"/>
    <w:rsid w:val="00C4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BBE52B-B4B0-4344-A11E-D81CE985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44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0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304700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3301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6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8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9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library.ru/item.asp?id=27808428" TargetMode="External"/><Relationship Id="rId18" Type="http://schemas.openxmlformats.org/officeDocument/2006/relationships/control" Target="activeX/activeX4.xml"/><Relationship Id="rId26" Type="http://schemas.openxmlformats.org/officeDocument/2006/relationships/hyperlink" Target="https://elibrary.ru/cit_items.asp?id=27808433" TargetMode="External"/><Relationship Id="rId39" Type="http://schemas.openxmlformats.org/officeDocument/2006/relationships/hyperlink" Target="https://elibrary.ru/item.asp?id=27808439" TargetMode="External"/><Relationship Id="rId21" Type="http://schemas.openxmlformats.org/officeDocument/2006/relationships/control" Target="activeX/activeX5.xml"/><Relationship Id="rId34" Type="http://schemas.openxmlformats.org/officeDocument/2006/relationships/hyperlink" Target="https://elibrary.ru/cit_items.asp?id=27808436" TargetMode="External"/><Relationship Id="rId42" Type="http://schemas.openxmlformats.org/officeDocument/2006/relationships/hyperlink" Target="https://elibrary.ru/item.asp?id=27808440" TargetMode="External"/><Relationship Id="rId47" Type="http://schemas.openxmlformats.org/officeDocument/2006/relationships/control" Target="activeX/activeX14.xml"/><Relationship Id="rId50" Type="http://schemas.openxmlformats.org/officeDocument/2006/relationships/control" Target="activeX/activeX15.xml"/><Relationship Id="rId55" Type="http://schemas.openxmlformats.org/officeDocument/2006/relationships/hyperlink" Target="https://elibrary.ru/item.asp?id=27808446" TargetMode="External"/><Relationship Id="rId63" Type="http://schemas.openxmlformats.org/officeDocument/2006/relationships/control" Target="activeX/activeX21.xml"/><Relationship Id="rId68" Type="http://schemas.openxmlformats.org/officeDocument/2006/relationships/hyperlink" Target="https://elibrary.ru/cit_items.asp?id=27808452" TargetMode="External"/><Relationship Id="rId76" Type="http://schemas.openxmlformats.org/officeDocument/2006/relationships/fontTable" Target="fontTable.xml"/><Relationship Id="rId7" Type="http://schemas.openxmlformats.org/officeDocument/2006/relationships/image" Target="media/image1.gif"/><Relationship Id="rId71" Type="http://schemas.openxmlformats.org/officeDocument/2006/relationships/hyperlink" Target="https://elibrary.ru/cit_items.asp?id=2780845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library.ru/item.asp?id=27808429" TargetMode="External"/><Relationship Id="rId29" Type="http://schemas.openxmlformats.org/officeDocument/2006/relationships/control" Target="activeX/activeX8.xml"/><Relationship Id="rId11" Type="http://schemas.openxmlformats.org/officeDocument/2006/relationships/hyperlink" Target="https://elibrary.ru/cit_items.asp?id=27808427" TargetMode="External"/><Relationship Id="rId24" Type="http://schemas.openxmlformats.org/officeDocument/2006/relationships/control" Target="activeX/activeX6.xml"/><Relationship Id="rId32" Type="http://schemas.openxmlformats.org/officeDocument/2006/relationships/control" Target="activeX/activeX9.xml"/><Relationship Id="rId37" Type="http://schemas.openxmlformats.org/officeDocument/2006/relationships/hyperlink" Target="https://elibrary.ru/cit_items.asp?id=27808437" TargetMode="External"/><Relationship Id="rId40" Type="http://schemas.openxmlformats.org/officeDocument/2006/relationships/hyperlink" Target="https://elibrary.ru/cit_items.asp?id=27808439" TargetMode="External"/><Relationship Id="rId45" Type="http://schemas.openxmlformats.org/officeDocument/2006/relationships/hyperlink" Target="https://elibrary.ru/item.asp?id=27808441" TargetMode="External"/><Relationship Id="rId53" Type="http://schemas.openxmlformats.org/officeDocument/2006/relationships/hyperlink" Target="https://elibrary.ru/item.asp?id=27808445" TargetMode="External"/><Relationship Id="rId58" Type="http://schemas.openxmlformats.org/officeDocument/2006/relationships/control" Target="activeX/activeX19.xml"/><Relationship Id="rId66" Type="http://schemas.openxmlformats.org/officeDocument/2006/relationships/control" Target="activeX/activeX22.xml"/><Relationship Id="rId74" Type="http://schemas.openxmlformats.org/officeDocument/2006/relationships/control" Target="activeX/activeX25.xml"/><Relationship Id="rId5" Type="http://schemas.openxmlformats.org/officeDocument/2006/relationships/hyperlink" Target="https://elibrary.ru/org_profile.asp?id=62" TargetMode="External"/><Relationship Id="rId15" Type="http://schemas.openxmlformats.org/officeDocument/2006/relationships/control" Target="activeX/activeX3.xml"/><Relationship Id="rId23" Type="http://schemas.openxmlformats.org/officeDocument/2006/relationships/hyperlink" Target="https://elibrary.ru/cit_items.asp?id=27808431" TargetMode="External"/><Relationship Id="rId28" Type="http://schemas.openxmlformats.org/officeDocument/2006/relationships/hyperlink" Target="https://elibrary.ru/item.asp?id=27808434" TargetMode="External"/><Relationship Id="rId36" Type="http://schemas.openxmlformats.org/officeDocument/2006/relationships/hyperlink" Target="https://elibrary.ru/item.asp?id=27808437" TargetMode="External"/><Relationship Id="rId49" Type="http://schemas.openxmlformats.org/officeDocument/2006/relationships/hyperlink" Target="https://elibrary.ru/cit_items.asp?id=27808442" TargetMode="External"/><Relationship Id="rId57" Type="http://schemas.openxmlformats.org/officeDocument/2006/relationships/hyperlink" Target="https://elibrary.ru/item.asp?id=27808447" TargetMode="External"/><Relationship Id="rId61" Type="http://schemas.openxmlformats.org/officeDocument/2006/relationships/hyperlink" Target="https://elibrary.ru/item.asp?id=27808449" TargetMode="External"/><Relationship Id="rId10" Type="http://schemas.openxmlformats.org/officeDocument/2006/relationships/hyperlink" Target="https://elibrary.ru/item.asp?id=27808427" TargetMode="External"/><Relationship Id="rId19" Type="http://schemas.openxmlformats.org/officeDocument/2006/relationships/hyperlink" Target="https://elibrary.ru/item.asp?id=27808430" TargetMode="External"/><Relationship Id="rId31" Type="http://schemas.openxmlformats.org/officeDocument/2006/relationships/hyperlink" Target="https://elibrary.ru/cit_items.asp?id=27808435" TargetMode="External"/><Relationship Id="rId44" Type="http://schemas.openxmlformats.org/officeDocument/2006/relationships/control" Target="activeX/activeX13.xml"/><Relationship Id="rId52" Type="http://schemas.openxmlformats.org/officeDocument/2006/relationships/control" Target="activeX/activeX16.xml"/><Relationship Id="rId60" Type="http://schemas.openxmlformats.org/officeDocument/2006/relationships/control" Target="activeX/activeX20.xml"/><Relationship Id="rId65" Type="http://schemas.openxmlformats.org/officeDocument/2006/relationships/hyperlink" Target="https://elibrary.ru/cit_items.asp?id=27808451" TargetMode="External"/><Relationship Id="rId73" Type="http://schemas.openxmlformats.org/officeDocument/2006/relationships/hyperlink" Target="https://elibrary.ru/item.asp?id=27808454" TargetMode="External"/><Relationship Id="rId4" Type="http://schemas.openxmlformats.org/officeDocument/2006/relationships/hyperlink" Target="https://elibrary.ru/title_about.asp?id=7680" TargetMode="External"/><Relationship Id="rId9" Type="http://schemas.openxmlformats.org/officeDocument/2006/relationships/control" Target="activeX/activeX1.xml"/><Relationship Id="rId14" Type="http://schemas.openxmlformats.org/officeDocument/2006/relationships/hyperlink" Target="https://elibrary.ru/cit_items.asp?id=27808428" TargetMode="External"/><Relationship Id="rId22" Type="http://schemas.openxmlformats.org/officeDocument/2006/relationships/hyperlink" Target="https://elibrary.ru/item.asp?id=27808431" TargetMode="External"/><Relationship Id="rId27" Type="http://schemas.openxmlformats.org/officeDocument/2006/relationships/control" Target="activeX/activeX7.xml"/><Relationship Id="rId30" Type="http://schemas.openxmlformats.org/officeDocument/2006/relationships/hyperlink" Target="https://elibrary.ru/item.asp?id=27808435" TargetMode="External"/><Relationship Id="rId35" Type="http://schemas.openxmlformats.org/officeDocument/2006/relationships/control" Target="activeX/activeX10.xml"/><Relationship Id="rId43" Type="http://schemas.openxmlformats.org/officeDocument/2006/relationships/hyperlink" Target="https://elibrary.ru/cit_items.asp?id=27808440" TargetMode="External"/><Relationship Id="rId48" Type="http://schemas.openxmlformats.org/officeDocument/2006/relationships/hyperlink" Target="https://elibrary.ru/item.asp?id=27808442" TargetMode="External"/><Relationship Id="rId56" Type="http://schemas.openxmlformats.org/officeDocument/2006/relationships/control" Target="activeX/activeX18.xml"/><Relationship Id="rId64" Type="http://schemas.openxmlformats.org/officeDocument/2006/relationships/hyperlink" Target="https://elibrary.ru/item.asp?id=27808451" TargetMode="External"/><Relationship Id="rId69" Type="http://schemas.openxmlformats.org/officeDocument/2006/relationships/control" Target="activeX/activeX23.xml"/><Relationship Id="rId77" Type="http://schemas.openxmlformats.org/officeDocument/2006/relationships/theme" Target="theme/theme1.xml"/><Relationship Id="rId8" Type="http://schemas.openxmlformats.org/officeDocument/2006/relationships/image" Target="media/image2.wmf"/><Relationship Id="rId51" Type="http://schemas.openxmlformats.org/officeDocument/2006/relationships/hyperlink" Target="https://elibrary.ru/item.asp?id=27808443" TargetMode="External"/><Relationship Id="rId72" Type="http://schemas.openxmlformats.org/officeDocument/2006/relationships/control" Target="activeX/activeX24.xml"/><Relationship Id="rId3" Type="http://schemas.openxmlformats.org/officeDocument/2006/relationships/webSettings" Target="webSettings.xml"/><Relationship Id="rId12" Type="http://schemas.openxmlformats.org/officeDocument/2006/relationships/control" Target="activeX/activeX2.xml"/><Relationship Id="rId17" Type="http://schemas.openxmlformats.org/officeDocument/2006/relationships/hyperlink" Target="https://elibrary.ru/cit_items.asp?id=27808429" TargetMode="External"/><Relationship Id="rId25" Type="http://schemas.openxmlformats.org/officeDocument/2006/relationships/hyperlink" Target="https://elibrary.ru/item.asp?id=27808433" TargetMode="External"/><Relationship Id="rId33" Type="http://schemas.openxmlformats.org/officeDocument/2006/relationships/hyperlink" Target="https://elibrary.ru/item.asp?id=27808436" TargetMode="External"/><Relationship Id="rId38" Type="http://schemas.openxmlformats.org/officeDocument/2006/relationships/control" Target="activeX/activeX11.xml"/><Relationship Id="rId46" Type="http://schemas.openxmlformats.org/officeDocument/2006/relationships/hyperlink" Target="https://elibrary.ru/cit_items.asp?id=27808441" TargetMode="External"/><Relationship Id="rId59" Type="http://schemas.openxmlformats.org/officeDocument/2006/relationships/hyperlink" Target="https://elibrary.ru/item.asp?id=27808448" TargetMode="External"/><Relationship Id="rId67" Type="http://schemas.openxmlformats.org/officeDocument/2006/relationships/hyperlink" Target="https://elibrary.ru/item.asp?id=27808452" TargetMode="External"/><Relationship Id="rId20" Type="http://schemas.openxmlformats.org/officeDocument/2006/relationships/hyperlink" Target="https://elibrary.ru/cit_items.asp?id=27808430" TargetMode="External"/><Relationship Id="rId41" Type="http://schemas.openxmlformats.org/officeDocument/2006/relationships/control" Target="activeX/activeX12.xml"/><Relationship Id="rId54" Type="http://schemas.openxmlformats.org/officeDocument/2006/relationships/control" Target="activeX/activeX17.xml"/><Relationship Id="rId62" Type="http://schemas.openxmlformats.org/officeDocument/2006/relationships/hyperlink" Target="https://elibrary.ru/cit_items.asp?id=27808449" TargetMode="External"/><Relationship Id="rId70" Type="http://schemas.openxmlformats.org/officeDocument/2006/relationships/hyperlink" Target="https://elibrary.ru/item.asp?id=27808453" TargetMode="External"/><Relationship Id="rId75" Type="http://schemas.openxmlformats.org/officeDocument/2006/relationships/hyperlink" Target="https://elibrary.ru/item.asp?id=27808455" TargetMode="External"/><Relationship Id="rId1" Type="http://schemas.openxmlformats.org/officeDocument/2006/relationships/styles" Target="styles.xml"/><Relationship Id="rId6" Type="http://schemas.openxmlformats.org/officeDocument/2006/relationships/hyperlink" Target="https://elibrary.ru/org_profile.asp?id=5350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1462</Words>
  <Characters>8336</Characters>
  <Application>Microsoft Office Word</Application>
  <DocSecurity>0</DocSecurity>
  <Lines>69</Lines>
  <Paragraphs>19</Paragraphs>
  <ScaleCrop>false</ScaleCrop>
  <Company/>
  <LinksUpToDate>false</LinksUpToDate>
  <CharactersWithSpaces>9779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jkz</dc:creator>
  <cp:keywords/>
  <dc:description/>
  <cp:lastModifiedBy>jkz</cp:lastModifiedBy>
  <cp:revision>1</cp:revision>
  <dcterms:created xsi:type="dcterms:W3CDTF">2021-05-27T08:50:00Z</dcterms:created>
  <dcterms:modified xsi:type="dcterms:W3CDTF">2021-05-27T08:50:00Z</dcterms:modified>
</cp:coreProperties>
</file>