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C211463" w14:textId="77777777" w:rsidR="00226204" w:rsidRPr="00226204" w:rsidRDefault="00226204" w:rsidP="00226204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2620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22620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"https://elibrary.ru/title_about.asp?id=7679" </w:instrText>
      </w:r>
      <w:r w:rsidRPr="0022620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226204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БИОТЕХНОЛОГИЯ</w:t>
      </w:r>
      <w:r w:rsidRPr="0022620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14:paraId="3C17D216" w14:textId="77777777" w:rsidR="00226204" w:rsidRPr="00226204" w:rsidRDefault="007D579C" w:rsidP="00226204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="00226204" w:rsidRPr="00226204">
          <w:rPr>
            <w:rFonts w:ascii="Tahoma" w:eastAsia="Times New Roman" w:hAnsi="Tahoma" w:cs="Tahoma"/>
            <w:color w:val="F26C4F"/>
            <w:sz w:val="16"/>
            <w:szCs w:val="16"/>
            <w:u w:val="single"/>
            <w:lang w:eastAsia="ru-RU"/>
          </w:rPr>
          <w:t>Федеральное государственное бюджетное учреждение Национальный исследовательский центр «Курчатовский институт»</w:t>
        </w:r>
      </w:hyperlink>
      <w:r w:rsidR="00226204" w:rsidRPr="0022620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226204" w:rsidRPr="00226204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226204" w:rsidRPr="00226204" w14:paraId="4A4728EE" w14:textId="77777777" w:rsidTr="00226204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78E37D34" w14:textId="77777777" w:rsidR="00226204" w:rsidRPr="00226204" w:rsidRDefault="00226204" w:rsidP="00226204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6FA01D0" w14:textId="77777777" w:rsidR="00226204" w:rsidRPr="00226204" w:rsidRDefault="00226204" w:rsidP="002262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226204" w:rsidRPr="00226204" w14:paraId="6B2E25A3" w14:textId="77777777" w:rsidTr="00226204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602449C0" w14:textId="0369BC5C" w:rsidR="00226204" w:rsidRPr="00226204" w:rsidRDefault="00226204" w:rsidP="00226204">
            <w:pPr>
              <w:spacing w:after="150" w:line="240" w:lineRule="auto"/>
              <w:jc w:val="center"/>
              <w:divId w:val="84332678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2620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22620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32</w:t>
            </w:r>
            <w:r w:rsidRPr="00226204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0D18BD9" wp14:editId="12E8AE0C">
                  <wp:extent cx="7620" cy="762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620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22620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4</w:t>
            </w:r>
            <w:r w:rsidRPr="0022620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226204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71EEDECB" wp14:editId="5B08CEF8">
                  <wp:extent cx="7620" cy="762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620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22620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2016</w:t>
            </w:r>
          </w:p>
        </w:tc>
      </w:tr>
    </w:tbl>
    <w:p w14:paraId="6466C4B7" w14:textId="77777777" w:rsidR="00226204" w:rsidRPr="00226204" w:rsidRDefault="00226204" w:rsidP="002262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77"/>
        <w:gridCol w:w="7289"/>
        <w:gridCol w:w="500"/>
        <w:gridCol w:w="434"/>
      </w:tblGrid>
      <w:tr w:rsidR="00226204" w:rsidRPr="00226204" w14:paraId="32A4CD28" w14:textId="77777777" w:rsidTr="00226204">
        <w:trPr>
          <w:trHeight w:val="180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14:paraId="55958CE7" w14:textId="77777777" w:rsidR="00226204" w:rsidRPr="00226204" w:rsidRDefault="00226204" w:rsidP="002262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20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14:paraId="654B4D63" w14:textId="77777777" w:rsidR="00226204" w:rsidRPr="00226204" w:rsidRDefault="00226204" w:rsidP="002262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20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14:paraId="14E4B625" w14:textId="77777777" w:rsidR="00226204" w:rsidRPr="00226204" w:rsidRDefault="00226204" w:rsidP="002262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20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14:paraId="252C617D" w14:textId="77777777" w:rsidR="00226204" w:rsidRPr="00226204" w:rsidRDefault="00226204" w:rsidP="002262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20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226204" w:rsidRPr="00226204" w14:paraId="1B82C090" w14:textId="77777777" w:rsidTr="0022620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775F3BB7" w14:textId="77777777" w:rsidR="00226204" w:rsidRPr="00226204" w:rsidRDefault="00226204" w:rsidP="002262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204" w:rsidRPr="00226204" w14:paraId="6EC55FB9" w14:textId="77777777" w:rsidTr="0022620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02220924" w14:textId="77777777" w:rsidR="00226204" w:rsidRPr="00226204" w:rsidRDefault="00226204" w:rsidP="00226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6204" w:rsidRPr="00226204" w14:paraId="001E95E1" w14:textId="77777777" w:rsidTr="0022620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5C8ED33" w14:textId="692FADE3" w:rsidR="00226204" w:rsidRPr="00226204" w:rsidRDefault="00226204" w:rsidP="002262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20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73E5FF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6" type="#_x0000_t75" style="width:20.25pt;height:18pt" o:ole="">
                  <v:imagedata r:id="rId6" o:title=""/>
                </v:shape>
                <w:control r:id="rId7" w:name="DefaultOcxName" w:shapeid="_x0000_i104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8408D8D" w14:textId="77777777" w:rsidR="00226204" w:rsidRPr="00226204" w:rsidRDefault="007D579C" w:rsidP="002262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="00226204" w:rsidRPr="0022620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НОВОСТИ БИОТЕХНОЛОГИИ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F8333C3" w14:textId="77777777" w:rsidR="00226204" w:rsidRPr="00226204" w:rsidRDefault="00226204" w:rsidP="002262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20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4-8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7659C01" w14:textId="77777777" w:rsidR="00226204" w:rsidRPr="00226204" w:rsidRDefault="00226204" w:rsidP="002262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20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26204" w:rsidRPr="00226204" w14:paraId="33E0E249" w14:textId="77777777" w:rsidTr="0022620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30687F1A" w14:textId="77777777" w:rsidR="00226204" w:rsidRPr="00226204" w:rsidRDefault="00226204" w:rsidP="002262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20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ПРОДУЦЕНТЫ, БИОЛОГИЯ, СЕЛЕКЦИЯ, ГЕНЕТИЧЕСКАЯ ИНЖЕНЕРИЯ</w:t>
            </w:r>
          </w:p>
        </w:tc>
      </w:tr>
      <w:tr w:rsidR="00226204" w:rsidRPr="00226204" w14:paraId="7D439F68" w14:textId="77777777" w:rsidTr="0022620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C15045C" w14:textId="3BD75A1E" w:rsidR="00226204" w:rsidRPr="00226204" w:rsidRDefault="00226204" w:rsidP="002262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20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234582F3">
                <v:shape id="_x0000_i1049" type="#_x0000_t75" style="width:20.25pt;height:18pt" o:ole="">
                  <v:imagedata r:id="rId6" o:title=""/>
                </v:shape>
                <w:control r:id="rId9" w:name="DefaultOcxName1" w:shapeid="_x0000_i104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D551A09" w14:textId="77777777" w:rsidR="00226204" w:rsidRPr="00226204" w:rsidRDefault="007D579C" w:rsidP="002262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="00226204" w:rsidRPr="0022620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АКТИВНОСТЬ ШТАММОВ COBE-TIA MARINA S2 И NOCARDIA COELIACA S1 В ОТНОШЕНИИ УГЛЕВОДОРОДОВ НЕФТИ И ПРОГНОЗИРОВАНИЕ ИХ ВЫЖИВАЕМОСТИ ПОСЛЕ ЛИОФИЛИЗАЦИИ</w:t>
              </w:r>
            </w:hyperlink>
            <w:r w:rsidR="00226204" w:rsidRPr="0022620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226204" w:rsidRPr="0022620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Федоренко В.Н., </w:t>
            </w:r>
            <w:proofErr w:type="spellStart"/>
            <w:r w:rsidR="00226204" w:rsidRPr="0022620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Князюк</w:t>
            </w:r>
            <w:proofErr w:type="spellEnd"/>
            <w:r w:rsidR="00226204" w:rsidRPr="0022620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М.К., </w:t>
            </w:r>
            <w:proofErr w:type="spellStart"/>
            <w:r w:rsidR="00226204" w:rsidRPr="0022620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Нетрусов</w:t>
            </w:r>
            <w:proofErr w:type="spellEnd"/>
            <w:r w:rsidR="00226204" w:rsidRPr="0022620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А.И., Шестаков А.И.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4D4923A" w14:textId="77777777" w:rsidR="00226204" w:rsidRPr="00226204" w:rsidRDefault="00226204" w:rsidP="002262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20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9-20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9FA956F" w14:textId="77777777" w:rsidR="00226204" w:rsidRPr="00226204" w:rsidRDefault="007D579C" w:rsidP="002262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tooltip="Список публикаций, ссылающихся на данную" w:history="1">
              <w:r w:rsidR="00226204" w:rsidRPr="0022620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226204" w:rsidRPr="00226204" w14:paraId="6262E5DA" w14:textId="77777777" w:rsidTr="0022620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B895D93" w14:textId="5EFC96A8" w:rsidR="00226204" w:rsidRPr="00226204" w:rsidRDefault="00226204" w:rsidP="002262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20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48C222EE">
                <v:shape id="_x0000_i1052" type="#_x0000_t75" style="width:20.25pt;height:18pt" o:ole="">
                  <v:imagedata r:id="rId6" o:title=""/>
                </v:shape>
                <w:control r:id="rId12" w:name="DefaultOcxName2" w:shapeid="_x0000_i105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FD78380" w14:textId="77777777" w:rsidR="00226204" w:rsidRPr="00226204" w:rsidRDefault="007D579C" w:rsidP="002262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="00226204" w:rsidRPr="0022620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ПОЛУЧЕНИЕ И ХАРАКТЕРИСТИКА КАЛЛУСНЫХ И СУСПЕНЗИОННЫХ КУЛЬТУР КЛЕТОК ЯКОРЦЕВ СТЕЛЮЩИХСЯ TRIBULUS TERRESTRIS L. - ПРОДУЦЕНТА СТЕРОИДНЫХ ГЛИ-КОЗИДОВ</w:t>
              </w:r>
            </w:hyperlink>
            <w:r w:rsidR="00226204" w:rsidRPr="0022620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226204" w:rsidRPr="0022620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Ханды</w:t>
            </w:r>
            <w:proofErr w:type="spellEnd"/>
            <w:r w:rsidR="00226204" w:rsidRPr="0022620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М.Т., Кочкин Д.В., Томилова С.В., </w:t>
            </w:r>
            <w:proofErr w:type="spellStart"/>
            <w:r w:rsidR="00226204" w:rsidRPr="0022620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Галишев</w:t>
            </w:r>
            <w:proofErr w:type="spellEnd"/>
            <w:r w:rsidR="00226204" w:rsidRPr="0022620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Б.А., Суханова Е.С., Клюшин А.Г., Иванов И.М., Носов А.М.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9DCC10F" w14:textId="77777777" w:rsidR="00226204" w:rsidRPr="00226204" w:rsidRDefault="00226204" w:rsidP="002262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20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21-30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4E72427" w14:textId="77777777" w:rsidR="00226204" w:rsidRPr="00226204" w:rsidRDefault="007D579C" w:rsidP="002262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tooltip="Список публикаций, ссылающихся на данную" w:history="1">
              <w:r w:rsidR="00226204" w:rsidRPr="0022620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226204" w:rsidRPr="00226204" w14:paraId="59F549FA" w14:textId="77777777" w:rsidTr="0022620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0718B570" w14:textId="77777777" w:rsidR="00226204" w:rsidRPr="00226204" w:rsidRDefault="00226204" w:rsidP="002262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20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ТЕХНОЛОГИЯ БИОПРЕПАРАТОВ</w:t>
            </w:r>
          </w:p>
        </w:tc>
      </w:tr>
      <w:tr w:rsidR="00226204" w:rsidRPr="00226204" w14:paraId="2C267BC3" w14:textId="77777777" w:rsidTr="0022620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2E85028" w14:textId="7FDFCBDA" w:rsidR="00226204" w:rsidRPr="00226204" w:rsidRDefault="00226204" w:rsidP="002262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20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7FE2ACA2">
                <v:shape id="_x0000_i1055" type="#_x0000_t75" style="width:20.25pt;height:18pt" o:ole="">
                  <v:imagedata r:id="rId6" o:title=""/>
                </v:shape>
                <w:control r:id="rId15" w:name="DefaultOcxName3" w:shapeid="_x0000_i105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557D018" w14:textId="77777777" w:rsidR="00226204" w:rsidRPr="00226204" w:rsidRDefault="007D579C" w:rsidP="002262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="00226204" w:rsidRPr="0022620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ЖЕЛАТИНИЗАЦИЯ КАК МЕТОД ЗАЩИТЫ КЛЕТОК МЛЕКОПИТАЮЩИХ</w:t>
              </w:r>
            </w:hyperlink>
            <w:r w:rsidR="00226204" w:rsidRPr="0022620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226204" w:rsidRPr="0022620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Савченкова И.П., Коровина Д.Г., Васильева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4D70016" w14:textId="77777777" w:rsidR="00226204" w:rsidRPr="00226204" w:rsidRDefault="00226204" w:rsidP="002262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20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31-37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72B1DE3" w14:textId="77777777" w:rsidR="00226204" w:rsidRPr="00226204" w:rsidRDefault="007D579C" w:rsidP="002262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tooltip="Список публикаций, ссылающихся на данную" w:history="1">
              <w:r w:rsidR="00226204" w:rsidRPr="0022620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226204" w:rsidRPr="00226204" w14:paraId="0C892B45" w14:textId="77777777" w:rsidTr="0022620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5B66A9B3" w14:textId="77777777" w:rsidR="00226204" w:rsidRPr="00226204" w:rsidRDefault="00226204" w:rsidP="002262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20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МЕТРОЛОГИЯ, СТАНДАРТИЗАЦИЯ, КОНТРОЛЬ</w:t>
            </w:r>
          </w:p>
        </w:tc>
      </w:tr>
      <w:tr w:rsidR="00226204" w:rsidRPr="00226204" w14:paraId="708A9B49" w14:textId="77777777" w:rsidTr="0022620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184B31E" w14:textId="32299783" w:rsidR="00226204" w:rsidRPr="00226204" w:rsidRDefault="00226204" w:rsidP="002262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20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16C819DF">
                <v:shape id="_x0000_i1058" type="#_x0000_t75" style="width:20.25pt;height:18pt" o:ole="">
                  <v:imagedata r:id="rId6" o:title=""/>
                </v:shape>
                <w:control r:id="rId18" w:name="DefaultOcxName4" w:shapeid="_x0000_i105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AD839AD" w14:textId="77777777" w:rsidR="00226204" w:rsidRPr="00226204" w:rsidRDefault="007D579C" w:rsidP="002262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="00226204" w:rsidRPr="0022620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ЗАКОНОМЕРНОСТИ ВЗАИМОДЕЙСТВИЯ СПЕЦИФИЧЕСКИХ СЫВОРОТОЧНЫХ АНТИТЕЛ С АНТИГЕНАМИ, ИММОБИЛИЗОВАННЫМИ НА ПОВЕРХНОСТИ ТВЕРДОЙ ФАЗЫ. АВИДНОСТЬ И АФФИННОСТЬ АНТИТЕЛ</w:t>
              </w:r>
            </w:hyperlink>
            <w:r w:rsidR="00226204" w:rsidRPr="0022620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226204" w:rsidRPr="0022620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Титова Н.Г.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4296908" w14:textId="77777777" w:rsidR="00226204" w:rsidRPr="00226204" w:rsidRDefault="00226204" w:rsidP="002262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20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38-48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3AF20D1" w14:textId="77777777" w:rsidR="00226204" w:rsidRPr="00226204" w:rsidRDefault="007D579C" w:rsidP="002262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tooltip="Список публикаций, ссылающихся на данную" w:history="1">
              <w:r w:rsidR="00226204" w:rsidRPr="0022620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226204" w:rsidRPr="00226204" w14:paraId="70F361D2" w14:textId="77777777" w:rsidTr="0022620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2849E94" w14:textId="49CB5C67" w:rsidR="00226204" w:rsidRPr="00226204" w:rsidRDefault="00226204" w:rsidP="002262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20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1A66173F">
                <v:shape id="_x0000_i1061" type="#_x0000_t75" style="width:20.25pt;height:18pt" o:ole="">
                  <v:imagedata r:id="rId6" o:title=""/>
                </v:shape>
                <w:control r:id="rId21" w:name="DefaultOcxName5" w:shapeid="_x0000_i106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4C4831C" w14:textId="77777777" w:rsidR="00226204" w:rsidRPr="00226204" w:rsidRDefault="007D579C" w:rsidP="002262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="00226204" w:rsidRPr="0022620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КОМПОЗИТНЫЙ ДИАГНОСТИКУМ ДЛЯ ВЫЯВЛЕНИЯ АНТИТЕЛ К ВИДОСПЕЦИФИЧЕСКОМУ АНТИГЕНУ ЧУМНОГО МИКРОБА (ФРАКЦИЯ 1) МЕТОДОМ ДОТ-ИММУНОАНАЛИЗА</w:t>
              </w:r>
            </w:hyperlink>
            <w:r w:rsidR="00226204" w:rsidRPr="0022620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226204" w:rsidRPr="0022620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Бойко А.В., Киреев М.Н., Осина Н.А., Куклев В.Е.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1E69FDD" w14:textId="77777777" w:rsidR="00226204" w:rsidRPr="00226204" w:rsidRDefault="00226204" w:rsidP="002262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20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49-55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78FC131" w14:textId="77777777" w:rsidR="00226204" w:rsidRPr="00226204" w:rsidRDefault="007D579C" w:rsidP="002262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tooltip="Список публикаций, ссылающихся на данную" w:history="1">
              <w:r w:rsidR="00226204" w:rsidRPr="0022620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226204" w:rsidRPr="00226204" w14:paraId="4CB243CC" w14:textId="77777777" w:rsidTr="0022620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43FC9A25" w14:textId="77777777" w:rsidR="00226204" w:rsidRPr="00226204" w:rsidRDefault="00226204" w:rsidP="002262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20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КОНФЕРЕНЦИИ</w:t>
            </w:r>
          </w:p>
        </w:tc>
      </w:tr>
      <w:tr w:rsidR="00226204" w:rsidRPr="00226204" w14:paraId="4AC93652" w14:textId="77777777" w:rsidTr="0022620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F7FB0D5" w14:textId="406B5276" w:rsidR="00226204" w:rsidRPr="00226204" w:rsidRDefault="00226204" w:rsidP="002262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20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7DD1C241">
                <v:shape id="_x0000_i1064" type="#_x0000_t75" style="width:20.25pt;height:18pt" o:ole="">
                  <v:imagedata r:id="rId6" o:title=""/>
                </v:shape>
                <w:control r:id="rId24" w:name="DefaultOcxName6" w:shapeid="_x0000_i106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0AFBB5D" w14:textId="77777777" w:rsidR="00226204" w:rsidRPr="00226204" w:rsidRDefault="007D579C" w:rsidP="002262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="00226204" w:rsidRPr="0022620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ЮБИЛЕЙНАЯ НАУЧНО-ПРАКТИЧЕСКАЯ КОНФЕРЕНЦИЯ МЕЖДУНАРОДНОГО БИОТЕХНОЛОГИЧЕСКОГО ЦЕНТРА "ГЕНЕРИ-УМ"</w:t>
              </w:r>
            </w:hyperlink>
            <w:r w:rsidR="00226204" w:rsidRPr="0022620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226204" w:rsidRPr="0022620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Потеряев</w:t>
            </w:r>
            <w:proofErr w:type="spellEnd"/>
            <w:r w:rsidR="00226204" w:rsidRPr="0022620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Д.А., Хамитов Р.А.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0B3AC6A" w14:textId="77777777" w:rsidR="00226204" w:rsidRPr="00226204" w:rsidRDefault="00226204" w:rsidP="002262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20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56-59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7EA18E0" w14:textId="77777777" w:rsidR="00226204" w:rsidRPr="00226204" w:rsidRDefault="00226204" w:rsidP="002262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20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26204" w:rsidRPr="00226204" w14:paraId="1F529001" w14:textId="77777777" w:rsidTr="0022620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DED482D" w14:textId="29D99C02" w:rsidR="00226204" w:rsidRPr="00226204" w:rsidRDefault="00226204" w:rsidP="002262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20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3756B404">
                <v:shape id="_x0000_i1067" type="#_x0000_t75" style="width:20.25pt;height:18pt" o:ole="">
                  <v:imagedata r:id="rId6" o:title=""/>
                </v:shape>
                <w:control r:id="rId26" w:name="DefaultOcxName7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2F6C761" w14:textId="77777777" w:rsidR="00226204" w:rsidRPr="00226204" w:rsidRDefault="007D579C" w:rsidP="002262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="00226204" w:rsidRPr="0022620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ОПТИМИЗАЦИЯ УСКОРЕНИЯ ПЕРФУЗИИ - КЛЮЧЕВОЙ ЭТАП РАЗРАБОТКИ ВЫСОКОПРОИЗВОДИТЕЛЬНОГО ПЕРФУЗИОННОГО КУЛЬТИВИРОВАНИЯ КЛЕТОК СН О</w:t>
              </w:r>
            </w:hyperlink>
            <w:r w:rsidR="00226204" w:rsidRPr="0022620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226204" w:rsidRPr="0022620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Морозов А.Н., Захаров З.В., </w:t>
            </w:r>
            <w:proofErr w:type="spellStart"/>
            <w:r w:rsidR="00226204" w:rsidRPr="0022620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Кочелабов</w:t>
            </w:r>
            <w:proofErr w:type="spellEnd"/>
            <w:r w:rsidR="00226204" w:rsidRPr="0022620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Р.А., Тюпа Д.В., </w:t>
            </w:r>
            <w:proofErr w:type="spellStart"/>
            <w:r w:rsidR="00226204" w:rsidRPr="0022620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Исеркапов</w:t>
            </w:r>
            <w:proofErr w:type="spellEnd"/>
            <w:r w:rsidR="00226204" w:rsidRPr="0022620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</w:t>
            </w:r>
            <w:proofErr w:type="spellStart"/>
            <w:r w:rsidR="00226204" w:rsidRPr="0022620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Фарсиева</w:t>
            </w:r>
            <w:proofErr w:type="spellEnd"/>
            <w:r w:rsidR="00226204" w:rsidRPr="0022620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Р.И., Смолов М.А.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04BB6B1" w14:textId="77777777" w:rsidR="00226204" w:rsidRPr="00226204" w:rsidRDefault="00226204" w:rsidP="002262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20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60-67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3AC9810" w14:textId="77777777" w:rsidR="00226204" w:rsidRPr="00226204" w:rsidRDefault="007D579C" w:rsidP="002262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tooltip="Список публикаций, ссылающихся на данную" w:history="1">
              <w:r w:rsidR="00226204" w:rsidRPr="0022620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226204" w:rsidRPr="00226204" w14:paraId="3B3370C2" w14:textId="77777777" w:rsidTr="0022620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7E83876" w14:textId="4D89033D" w:rsidR="00226204" w:rsidRPr="00226204" w:rsidRDefault="00226204" w:rsidP="002262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20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2CC84F2A">
                <v:shape id="_x0000_i1070" type="#_x0000_t75" style="width:20.25pt;height:18pt" o:ole="">
                  <v:imagedata r:id="rId6" o:title=""/>
                </v:shape>
                <w:control r:id="rId29" w:name="DefaultOcxName8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2CADBC4" w14:textId="77777777" w:rsidR="00226204" w:rsidRPr="00226204" w:rsidRDefault="007D579C" w:rsidP="002262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="00226204" w:rsidRPr="0022620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ИСПОЛЬЗОВАНИЕ МЕТОДОВ ПОВЕРХНОСТНОГО ПЛАЗ-МОННОГО РЕЗОНАНСА И БИОСЛОЙНОЙ ИНТЕРФЕРОМЕТРИИ ДЛЯ ИЗУЧЕНИЯ БЕЛОК-БЕЛКОВЫХ ВЗАИМОДЕЙСТВИЙ НА ПРИМЕРЕ ФЕРМЕНТА ПОДТИПА ГЛИКОЗИЛГИДРОЛАЗЫ (КФ 3.2.1) И СПЕЦИФИЧЕСКИХ АНТИТЕЛ К НЕМУ</w:t>
              </w:r>
            </w:hyperlink>
            <w:r w:rsidR="00226204" w:rsidRPr="0022620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226204" w:rsidRPr="0022620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Симонов В.М., Анисимов Р.Л., Иванов С.В.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B5D99F6" w14:textId="77777777" w:rsidR="00226204" w:rsidRPr="00226204" w:rsidRDefault="00226204" w:rsidP="002262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20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68-74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0E84F35" w14:textId="77777777" w:rsidR="00226204" w:rsidRPr="00226204" w:rsidRDefault="00226204" w:rsidP="002262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20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26204" w:rsidRPr="00226204" w14:paraId="585B1CF7" w14:textId="77777777" w:rsidTr="0022620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44CA52E" w14:textId="2E39EF1A" w:rsidR="00226204" w:rsidRPr="00226204" w:rsidRDefault="00226204" w:rsidP="002262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20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44AECDAB">
                <v:shape id="_x0000_i1073" type="#_x0000_t75" style="width:20.25pt;height:18pt" o:ole="">
                  <v:imagedata r:id="rId6" o:title=""/>
                </v:shape>
                <w:control r:id="rId31" w:name="DefaultOcxName9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B69ADF9" w14:textId="77777777" w:rsidR="00226204" w:rsidRPr="00226204" w:rsidRDefault="007D579C" w:rsidP="002262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="00226204" w:rsidRPr="0022620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РАЗРАБОТКА ПРОМЫШЛЕННОГО СПОСОБА КУЛЬТИВИРОВАНИЯ ПРОДУЦЕНТА РЕКЭМБИ-НАНТНОГО ТКАНЕВОГО АКТИВАТОРА ПЛАЗМИНОГЕ-НА ЧЕЛОВЕКА</w:t>
              </w:r>
            </w:hyperlink>
            <w:r w:rsidR="00226204" w:rsidRPr="0022620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226204" w:rsidRPr="0022620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Чащинова</w:t>
            </w:r>
            <w:proofErr w:type="spellEnd"/>
            <w:r w:rsidR="00226204" w:rsidRPr="0022620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Д.В., Стратонова Н.В., Лапшин К.Е., Лисов А.С.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044289D" w14:textId="77777777" w:rsidR="00226204" w:rsidRPr="00226204" w:rsidRDefault="00226204" w:rsidP="002262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20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75-80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1D6CBF3" w14:textId="77777777" w:rsidR="00226204" w:rsidRPr="00226204" w:rsidRDefault="00226204" w:rsidP="002262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20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117D1F0D" w14:textId="77777777" w:rsidR="005D331B" w:rsidRDefault="005D331B"/>
    <w:sectPr w:rsidR="005D3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04"/>
    <w:rsid w:val="00226204"/>
    <w:rsid w:val="005D331B"/>
    <w:rsid w:val="007D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5A4D42A0"/>
  <w15:chartTrackingRefBased/>
  <w15:docId w15:val="{86157F39-E842-4651-80FC-16AEE1F5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62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9784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678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6726287" TargetMode="External"/><Relationship Id="rId13" Type="http://schemas.openxmlformats.org/officeDocument/2006/relationships/hyperlink" Target="https://elibrary.ru/item.asp?id=26726290" TargetMode="External"/><Relationship Id="rId18" Type="http://schemas.openxmlformats.org/officeDocument/2006/relationships/control" Target="activeX/activeX5.xml"/><Relationship Id="rId26" Type="http://schemas.openxmlformats.org/officeDocument/2006/relationships/control" Target="activeX/activeX8.xml"/><Relationship Id="rId3" Type="http://schemas.openxmlformats.org/officeDocument/2006/relationships/webSettings" Target="webSettings.xml"/><Relationship Id="rId21" Type="http://schemas.openxmlformats.org/officeDocument/2006/relationships/control" Target="activeX/activeX6.xml"/><Relationship Id="rId34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control" Target="activeX/activeX3.xml"/><Relationship Id="rId17" Type="http://schemas.openxmlformats.org/officeDocument/2006/relationships/hyperlink" Target="https://elibrary.ru/cit_items.asp?id=26726291" TargetMode="External"/><Relationship Id="rId25" Type="http://schemas.openxmlformats.org/officeDocument/2006/relationships/hyperlink" Target="https://elibrary.ru/item.asp?id=26726296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library.ru/item.asp?id=26726291" TargetMode="External"/><Relationship Id="rId20" Type="http://schemas.openxmlformats.org/officeDocument/2006/relationships/hyperlink" Target="https://elibrary.ru/cit_items.asp?id=26726293" TargetMode="External"/><Relationship Id="rId29" Type="http://schemas.openxmlformats.org/officeDocument/2006/relationships/control" Target="activeX/activeX9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elibrary.ru/cit_items.asp?id=26726288" TargetMode="External"/><Relationship Id="rId24" Type="http://schemas.openxmlformats.org/officeDocument/2006/relationships/control" Target="activeX/activeX7.xml"/><Relationship Id="rId32" Type="http://schemas.openxmlformats.org/officeDocument/2006/relationships/hyperlink" Target="https://elibrary.ru/item.asp?id=26726299" TargetMode="External"/><Relationship Id="rId5" Type="http://schemas.openxmlformats.org/officeDocument/2006/relationships/image" Target="media/image1.gif"/><Relationship Id="rId15" Type="http://schemas.openxmlformats.org/officeDocument/2006/relationships/control" Target="activeX/activeX4.xml"/><Relationship Id="rId23" Type="http://schemas.openxmlformats.org/officeDocument/2006/relationships/hyperlink" Target="https://elibrary.ru/cit_items.asp?id=26726295" TargetMode="External"/><Relationship Id="rId28" Type="http://schemas.openxmlformats.org/officeDocument/2006/relationships/hyperlink" Target="https://elibrary.ru/cit_items.asp?id=26726297" TargetMode="External"/><Relationship Id="rId10" Type="http://schemas.openxmlformats.org/officeDocument/2006/relationships/hyperlink" Target="https://elibrary.ru/item.asp?id=26726288" TargetMode="External"/><Relationship Id="rId19" Type="http://schemas.openxmlformats.org/officeDocument/2006/relationships/hyperlink" Target="https://elibrary.ru/item.asp?id=26726293" TargetMode="External"/><Relationship Id="rId31" Type="http://schemas.openxmlformats.org/officeDocument/2006/relationships/control" Target="activeX/activeX10.xml"/><Relationship Id="rId4" Type="http://schemas.openxmlformats.org/officeDocument/2006/relationships/hyperlink" Target="https://elibrary.ru/org_profile.asp?id=174" TargetMode="External"/><Relationship Id="rId9" Type="http://schemas.openxmlformats.org/officeDocument/2006/relationships/control" Target="activeX/activeX2.xml"/><Relationship Id="rId14" Type="http://schemas.openxmlformats.org/officeDocument/2006/relationships/hyperlink" Target="https://elibrary.ru/cit_items.asp?id=26726290" TargetMode="External"/><Relationship Id="rId22" Type="http://schemas.openxmlformats.org/officeDocument/2006/relationships/hyperlink" Target="https://elibrary.ru/item.asp?id=26726295" TargetMode="External"/><Relationship Id="rId27" Type="http://schemas.openxmlformats.org/officeDocument/2006/relationships/hyperlink" Target="https://elibrary.ru/item.asp?id=26726297" TargetMode="External"/><Relationship Id="rId30" Type="http://schemas.openxmlformats.org/officeDocument/2006/relationships/hyperlink" Target="https://elibrary.ru/item.asp?id=2672629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577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jkz</cp:lastModifiedBy>
  <cp:revision>2</cp:revision>
  <dcterms:created xsi:type="dcterms:W3CDTF">2021-05-12T08:29:00Z</dcterms:created>
  <dcterms:modified xsi:type="dcterms:W3CDTF">2021-05-21T19:04:00Z</dcterms:modified>
</cp:coreProperties>
</file>