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D0B" w:rsidRPr="00B82D0B" w:rsidRDefault="00B82D0B" w:rsidP="00B82D0B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82D0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B82D0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"https://www.elibrary.ru/title_about.asp?id=8395" </w:instrText>
      </w:r>
      <w:r w:rsidRPr="00B82D0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B82D0B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МЕЖДУНАРОДНЫЙ НАУЧНЫЙ ЖУРНАЛ АЛЬТЕРНАТИВНАЯ ЭНЕРГЕТИКА И ЭКОЛОГИЯ</w:t>
      </w:r>
      <w:r w:rsidRPr="00B82D0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B82D0B" w:rsidRPr="00B82D0B" w:rsidRDefault="00B82D0B" w:rsidP="00B82D0B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82D0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Научно-технический центр "ТАТА"</w:t>
      </w:r>
      <w:r w:rsidRPr="00B82D0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B82D0B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(Саров)</w:t>
      </w:r>
    </w:p>
    <w:tbl>
      <w:tblPr>
        <w:tblW w:w="78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00"/>
      </w:tblGrid>
      <w:tr w:rsidR="00B82D0B" w:rsidRPr="00B82D0B" w:rsidTr="00B82D0B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82D0B" w:rsidRPr="00B82D0B" w:rsidRDefault="00B82D0B" w:rsidP="00B82D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8700"/>
      </w:tblGrid>
      <w:tr w:rsidR="00B82D0B" w:rsidRPr="00B82D0B" w:rsidTr="00B82D0B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150" w:line="240" w:lineRule="auto"/>
              <w:jc w:val="center"/>
              <w:divId w:val="178704135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2D0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E101F08" wp14:editId="74E2948B">
                  <wp:extent cx="6350" cy="6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2D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B82D0B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34-36 (318-323)</w:t>
            </w:r>
            <w:r w:rsidRPr="00B82D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B82D0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B831B86" wp14:editId="092C015C">
                  <wp:extent cx="6350" cy="63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2D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B82D0B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:rsidR="00B82D0B" w:rsidRPr="00B82D0B" w:rsidRDefault="00B82D0B" w:rsidP="00B82D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0"/>
        <w:gridCol w:w="6993"/>
        <w:gridCol w:w="895"/>
        <w:gridCol w:w="422"/>
      </w:tblGrid>
      <w:tr w:rsidR="00B82D0B" w:rsidRPr="00B82D0B" w:rsidTr="00B82D0B">
        <w:trPr>
          <w:trHeight w:val="150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Страницы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B82D0B" w:rsidRPr="00B82D0B" w:rsidTr="00B82D0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82D0B" w:rsidRPr="00B82D0B" w:rsidTr="00B82D0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D0B" w:rsidRPr="00B82D0B" w:rsidTr="00B82D0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I. ВОЗОБНОВЛЯЕМАЯ ЭНЕРГЕТИКА. 1. СОЛНЕЧНАЯ ЭНЕРГЕТИКА. 1-3-3-0 ФОТОЭЛЕМЕНТЫ.</w:t>
            </w:r>
          </w:p>
        </w:tc>
      </w:tr>
      <w:tr w:rsidR="00B82D0B" w:rsidRPr="00B82D0B" w:rsidTr="00B82D0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16.5pt;height:14pt" o:ole="">
                  <v:imagedata r:id="rId5" o:title=""/>
                </v:shape>
                <w:control r:id="rId6" w:name="DefaultOcxName" w:shapeid="_x0000_i1075"/>
              </w:object>
            </w:r>
          </w:p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E98DF0B" wp14:editId="5AD3981A">
                  <wp:extent cx="152400" cy="152400"/>
                  <wp:effectExtent l="0" t="0" r="0" b="0"/>
                  <wp:docPr id="3" name="Рисунок 3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82D0B" w:rsidRPr="00B82D0B" w:rsidRDefault="00B82D0B" w:rsidP="00B82D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B82D0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УСОВЕРШЕНСТВОВАНИЕ И ОПРЕДЕЛЕНИЕ СВОЙСТВ СОЛНЕЧНОГО ЭЛЕМЕНТА НА ОСНОВЕ TIO</w:t>
              </w:r>
              <w:r w:rsidRPr="00B82D0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2</w:t>
              </w:r>
              <w:r w:rsidRPr="00B82D0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, СЕНСИБИЛИЗИРОВАННОГО РАЗЛИЧНЫМИ РАСТИТЕЛЬНЫМИ ПИГМЕНТАМИ</w:t>
              </w:r>
            </w:hyperlink>
            <w:r w:rsidRPr="00B82D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82D0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Волошин </w:t>
            </w:r>
            <w:proofErr w:type="gramStart"/>
            <w:r w:rsidRPr="00B82D0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Р.А.</w:t>
            </w:r>
            <w:proofErr w:type="gramEnd"/>
            <w:r w:rsidRPr="00B82D0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D0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Бедбенов</w:t>
            </w:r>
            <w:proofErr w:type="spellEnd"/>
            <w:r w:rsidRPr="00B82D0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В.С., Габриелян Д.А., </w:t>
            </w:r>
            <w:proofErr w:type="spellStart"/>
            <w:r w:rsidRPr="00B82D0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Брэди</w:t>
            </w:r>
            <w:proofErr w:type="spellEnd"/>
            <w:r w:rsidRPr="00B82D0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Н.Г., </w:t>
            </w:r>
            <w:proofErr w:type="spellStart"/>
            <w:r w:rsidRPr="00B82D0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Креславский</w:t>
            </w:r>
            <w:proofErr w:type="spellEnd"/>
            <w:r w:rsidRPr="00B82D0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В.Д., </w:t>
            </w:r>
            <w:proofErr w:type="spellStart"/>
            <w:r w:rsidRPr="00B82D0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Жармухамедов</w:t>
            </w:r>
            <w:proofErr w:type="spellEnd"/>
            <w:r w:rsidRPr="00B82D0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С.К., Родионова М.В., Брюс Б.Д., Аллахвердиев С.И.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12-25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82D0B" w:rsidRPr="00B82D0B" w:rsidTr="00B82D0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IV. ВОДОРОДНАЯ ЭКОНОМИКА. 12. ВОДОРОДНАЯ ЭКОНОМИКА. 12-5-0-0 МЕТОДЫ ПОЛУЧЕНИЯ ВОДОРОДА.</w:t>
            </w:r>
          </w:p>
        </w:tc>
      </w:tr>
      <w:tr w:rsidR="00B82D0B" w:rsidRPr="00B82D0B" w:rsidTr="00B82D0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4" type="#_x0000_t75" style="width:16.5pt;height:14pt" o:ole="">
                  <v:imagedata r:id="rId5" o:title=""/>
                </v:shape>
                <w:control r:id="rId10" w:name="DefaultOcxName1" w:shapeid="_x0000_i1074"/>
              </w:object>
            </w:r>
          </w:p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F13E272" wp14:editId="2CAB578E">
                  <wp:extent cx="152400" cy="152400"/>
                  <wp:effectExtent l="0" t="0" r="0" b="0"/>
                  <wp:docPr id="4" name="Рисунок 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82D0B" w:rsidRPr="00B82D0B" w:rsidRDefault="00B82D0B" w:rsidP="00B82D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B82D0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ПОВЫШЕНИЕ ВЫРАБОТКИ БИОВОДОРОДА С ПОМОЩЬЮ НОВОЙ СТРАТЕГИИ АУГМЕНТАЦИИ С ИСПОЛЬЗОВАНИЕМ РАЗЛИЧНЫХ ОРГАНИЧЕСКИХ ОСТАТКОВ</w:t>
              </w:r>
            </w:hyperlink>
            <w:r w:rsidRPr="00B82D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82D0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Синха</w:t>
            </w:r>
            <w:proofErr w:type="spellEnd"/>
            <w:r w:rsidRPr="00B82D0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П., </w:t>
            </w:r>
            <w:proofErr w:type="spellStart"/>
            <w:r w:rsidRPr="00B82D0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Гаурав</w:t>
            </w:r>
            <w:proofErr w:type="spellEnd"/>
            <w:r w:rsidRPr="00B82D0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К., Рой Ш., </w:t>
            </w:r>
            <w:proofErr w:type="spellStart"/>
            <w:r w:rsidRPr="00B82D0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Балахандар</w:t>
            </w:r>
            <w:proofErr w:type="spellEnd"/>
            <w:r w:rsidRPr="00B82D0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Г., </w:t>
            </w:r>
            <w:proofErr w:type="spellStart"/>
            <w:r w:rsidRPr="00B82D0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Дас</w:t>
            </w:r>
            <w:proofErr w:type="spellEnd"/>
            <w:r w:rsidRPr="00B82D0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26-40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82D0B" w:rsidRPr="00B82D0B" w:rsidTr="00B82D0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3" type="#_x0000_t75" style="width:16.5pt;height:14pt" o:ole="">
                  <v:imagedata r:id="rId5" o:title=""/>
                </v:shape>
                <w:control r:id="rId13" w:name="DefaultOcxName2" w:shapeid="_x0000_i1073"/>
              </w:object>
            </w:r>
          </w:p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32CD63F" wp14:editId="3678FE6F">
                  <wp:extent cx="152400" cy="152400"/>
                  <wp:effectExtent l="0" t="0" r="0" b="0"/>
                  <wp:docPr id="5" name="Рисунок 5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82D0B" w:rsidRPr="00B82D0B" w:rsidRDefault="00B82D0B" w:rsidP="00B82D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15" w:history="1">
              <w:r w:rsidRPr="00B82D0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val="en-US" w:eastAsia="ru-RU"/>
                </w:rPr>
                <w:t>INFORMATION ABOUT THE CONFERENCE: ACI’S BALLAST WATER MANAGEMENT CONFERENCE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82D0B" w:rsidRPr="00B82D0B" w:rsidTr="00B82D0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V. КОНСТРУКЦИОННЫЕ МАТЕРИАЛЫ. 13. НАНОСТРУКТУРЫ. 13-1-0-0 НАНОСИСТЕМЫ: СИНТЕЗ, СВОЙСТВА, ПРИМЕНЕНИЕ.</w:t>
            </w:r>
          </w:p>
        </w:tc>
      </w:tr>
      <w:tr w:rsidR="00B82D0B" w:rsidRPr="00B82D0B" w:rsidTr="00B82D0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2" type="#_x0000_t75" style="width:16.5pt;height:14pt" o:ole="">
                  <v:imagedata r:id="rId5" o:title=""/>
                </v:shape>
                <w:control r:id="rId16" w:name="DefaultOcxName3" w:shapeid="_x0000_i1072"/>
              </w:object>
            </w:r>
          </w:p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C626A76" wp14:editId="55D38B1A">
                  <wp:extent cx="152400" cy="152400"/>
                  <wp:effectExtent l="0" t="0" r="0" b="0"/>
                  <wp:docPr id="6" name="Рисунок 6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82D0B" w:rsidRPr="00B82D0B" w:rsidRDefault="00B82D0B" w:rsidP="00B82D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B82D0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ФИЗИЧЕСКИЕ ОСНОВЫ УВЕЛИЧЕНИЯ ТЕРМОЭЛЕКТРИЧЕСКОЙ ДОБРОТНОСТИ НАНОСТРУКТУРИРОВАННЫХ МАТЕРИАЛОВ</w:t>
              </w:r>
            </w:hyperlink>
            <w:r w:rsidRPr="00B82D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82D0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Гриднев </w:t>
            </w:r>
            <w:proofErr w:type="gramStart"/>
            <w:r w:rsidRPr="00B82D0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С.А.</w:t>
            </w:r>
            <w:proofErr w:type="gramEnd"/>
            <w:r w:rsidRPr="00B82D0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Калинин Ю.Е., Макагонов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41-72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82D0B" w:rsidRPr="00B82D0B" w:rsidTr="00B82D0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XXII. ИНФОРМАЦИЯ В ОБЛАСТИ АЭЭ. 41. ИНФОРМАЦИЯ. 41-5-0-0 МЕЖДУНАРОДНЫЕ НАУЧНЫЕ КОНФЕРЕНЦИИ.</w:t>
            </w:r>
          </w:p>
        </w:tc>
      </w:tr>
      <w:tr w:rsidR="00B82D0B" w:rsidRPr="00B82D0B" w:rsidTr="00B82D0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1" type="#_x0000_t75" style="width:16.5pt;height:14pt" o:ole="">
                  <v:imagedata r:id="rId5" o:title=""/>
                </v:shape>
                <w:control r:id="rId19" w:name="DefaultOcxName4" w:shapeid="_x0000_i1071"/>
              </w:object>
            </w:r>
          </w:p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1CBF7E5" wp14:editId="452F9D47">
                  <wp:extent cx="152400" cy="152400"/>
                  <wp:effectExtent l="0" t="0" r="0" b="0"/>
                  <wp:docPr id="7" name="Рисунок 7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82D0B" w:rsidRPr="00B82D0B" w:rsidRDefault="00B82D0B" w:rsidP="00B82D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21" w:history="1">
              <w:r w:rsidRPr="00B82D0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val="en-US" w:eastAsia="ru-RU"/>
                </w:rPr>
                <w:t>HYPOTHESIS XV, CAPE TOWN, SOUTH AFRICA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73-74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82D0B" w:rsidRPr="00B82D0B" w:rsidTr="00B82D0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0" type="#_x0000_t75" style="width:16.5pt;height:14pt" o:ole="">
                  <v:imagedata r:id="rId5" o:title=""/>
                </v:shape>
                <w:control r:id="rId22" w:name="DefaultOcxName5" w:shapeid="_x0000_i1070"/>
              </w:object>
            </w:r>
          </w:p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4B08008" wp14:editId="5C9C6E95">
                  <wp:extent cx="152400" cy="152400"/>
                  <wp:effectExtent l="0" t="0" r="0" b="0"/>
                  <wp:docPr id="8" name="Рисунок 8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82D0B" w:rsidRPr="00B82D0B" w:rsidRDefault="00B82D0B" w:rsidP="00B82D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24" w:history="1">
              <w:r w:rsidRPr="00B82D0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val="en-US" w:eastAsia="ru-RU"/>
                </w:rPr>
                <w:t>ACI’S 2</w:t>
              </w:r>
              <w:r w:rsidRPr="00B82D0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perscript"/>
                  <w:lang w:val="en-US" w:eastAsia="ru-RU"/>
                </w:rPr>
                <w:t>ND</w:t>
              </w:r>
              <w:r w:rsidRPr="00B82D0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val="en-US" w:eastAsia="ru-RU"/>
                </w:rPr>
                <w:t> EUROPEAN CARBON BLACK SUMMIT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82D0B" w:rsidRPr="00B82D0B" w:rsidTr="00B82D0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9" type="#_x0000_t75" style="width:16.5pt;height:14pt" o:ole="">
                  <v:imagedata r:id="rId5" o:title=""/>
                </v:shape>
                <w:control r:id="rId25" w:name="DefaultOcxName6" w:shapeid="_x0000_i1069"/>
              </w:object>
            </w:r>
          </w:p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06880D9" wp14:editId="341D01A9">
                  <wp:extent cx="152400" cy="152400"/>
                  <wp:effectExtent l="0" t="0" r="0" b="0"/>
                  <wp:docPr id="9" name="Рисунок 9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82D0B" w:rsidRPr="00B82D0B" w:rsidRDefault="00B82D0B" w:rsidP="00B82D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B82D0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МЕЖДУНАРОДНАЯ ВЫСТАВКА RENWEX "ВОЗОБНОВЛЯЕМАЯ ЭНЕРГЕТИКА И ЭЛЕКТРОТРАНСПОРТ"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82D0B" w:rsidRPr="00B82D0B" w:rsidTr="00B82D0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8" type="#_x0000_t75" style="width:16.5pt;height:14pt" o:ole="">
                  <v:imagedata r:id="rId5" o:title=""/>
                </v:shape>
                <w:control r:id="rId28" w:name="DefaultOcxName7" w:shapeid="_x0000_i1068"/>
              </w:object>
            </w:r>
          </w:p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BD5242D" wp14:editId="14045942">
                  <wp:extent cx="152400" cy="152400"/>
                  <wp:effectExtent l="0" t="0" r="0" b="0"/>
                  <wp:docPr id="10" name="Рисунок 10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82D0B" w:rsidRPr="00B82D0B" w:rsidRDefault="00B82D0B" w:rsidP="00B82D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B82D0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XII МЕЖДУНАРОДНАЯ КОНФЕРЕНЦИЯ МОЛОДЫХ УЧЕНЫХ И СТУДЕНТОВ "СОВРЕМЕННЫЕ ТЕХНИКА И ТЕХНОЛОГИИ В НАУЧНЫХ ИССЛЕДОВАНИЯХ"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76-77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82D0B" w:rsidRPr="00B82D0B" w:rsidTr="00B82D0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7" type="#_x0000_t75" style="width:16.5pt;height:14pt" o:ole="">
                  <v:imagedata r:id="rId5" o:title=""/>
                </v:shape>
                <w:control r:id="rId31" w:name="DefaultOcxName8" w:shapeid="_x0000_i1067"/>
              </w:object>
            </w:r>
          </w:p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EF6D959" wp14:editId="09798E59">
                  <wp:extent cx="152400" cy="152400"/>
                  <wp:effectExtent l="0" t="0" r="0" b="0"/>
                  <wp:docPr id="11" name="Рисунок 11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82D0B" w:rsidRPr="00B82D0B" w:rsidRDefault="00B82D0B" w:rsidP="00B82D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B82D0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ACI’S BIOPESTICIDES EUROPE CONFERENCE 2020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82D0B" w:rsidRPr="00B82D0B" w:rsidTr="00B82D0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XXII. ИНФОРМАЦИЯ В ОБЛАСТИ АЭЭ. 41. ИНФОРМАЦИЯ. 41-6-0-0 РЕКЛАМНЫЕ МАТЕРИАЛЫ НАУЧНЫХ ОРГАНИЗАЦИЙ, ИНВЕСТИЦИОННЫХ ФИРМ И ФИРМ-ПРОИЗВОДИТЕЛЕЙ.</w:t>
            </w:r>
          </w:p>
        </w:tc>
      </w:tr>
      <w:tr w:rsidR="00B82D0B" w:rsidRPr="00B82D0B" w:rsidTr="00B82D0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6" type="#_x0000_t75" style="width:16.5pt;height:14pt" o:ole="">
                  <v:imagedata r:id="rId5" o:title=""/>
                </v:shape>
                <w:control r:id="rId34" w:name="DefaultOcxName9" w:shapeid="_x0000_i1066"/>
              </w:object>
            </w:r>
          </w:p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98E93BF" wp14:editId="232AF6E9">
                  <wp:extent cx="152400" cy="152400"/>
                  <wp:effectExtent l="0" t="0" r="0" b="0"/>
                  <wp:docPr id="12" name="Рисунок 12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82D0B" w:rsidRPr="00B82D0B" w:rsidRDefault="00B82D0B" w:rsidP="00B82D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B82D0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BASF: НА ЧЕМ БУДУТ СТОЯТЬ ФУНДАМЕНТЫ ГОРОДОВ БУДУЩЕГО?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79-81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82D0B" w:rsidRPr="00B82D0B" w:rsidTr="00B82D0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5" type="#_x0000_t75" style="width:16.5pt;height:14pt" o:ole="">
                  <v:imagedata r:id="rId5" o:title=""/>
                </v:shape>
                <w:control r:id="rId37" w:name="DefaultOcxName10" w:shapeid="_x0000_i1065"/>
              </w:object>
            </w:r>
          </w:p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097EE1F" wp14:editId="08197559">
                  <wp:extent cx="152400" cy="152400"/>
                  <wp:effectExtent l="0" t="0" r="0" b="0"/>
                  <wp:docPr id="13" name="Рисунок 13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82D0B" w:rsidRPr="00B82D0B" w:rsidRDefault="00B82D0B" w:rsidP="00B82D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B82D0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КОМПАНИЯ HAYAT РОССИЯ ПЛАНИРУЕТ СТАТЬ КРУПНЕЙШЕЙ В СТРАНЕ В СЕГМЕНТЕ САНИТАРНО-ГИГИЕНИЧЕСКОЙ ПРОДУКЦИИ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81-82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82D0B" w:rsidRPr="00B82D0B" w:rsidTr="00B82D0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4" type="#_x0000_t75" style="width:16.5pt;height:14pt" o:ole="">
                  <v:imagedata r:id="rId5" o:title=""/>
                </v:shape>
                <w:control r:id="rId40" w:name="DefaultOcxName11" w:shapeid="_x0000_i1064"/>
              </w:object>
            </w:r>
          </w:p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FCF5AE4" wp14:editId="34E831AC">
                  <wp:extent cx="152400" cy="152400"/>
                  <wp:effectExtent l="0" t="0" r="0" b="0"/>
                  <wp:docPr id="14" name="Рисунок 14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82D0B" w:rsidRPr="00B82D0B" w:rsidRDefault="00B82D0B" w:rsidP="00B82D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Pr="00B82D0B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VIESSMANN: "МОДЕРНИЗИРУЙ ЭТО": КАК СОКРАТИТЬ ЭНЕРГОЗАТРАТЫ ТЕПЛИЧНОГО КОМПЛЕКСА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82-84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82D0B" w:rsidRPr="00B82D0B" w:rsidTr="00B82D0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3" type="#_x0000_t75" style="width:16.5pt;height:14pt" o:ole="">
                  <v:imagedata r:id="rId5" o:title=""/>
                </v:shape>
                <w:control r:id="rId43" w:name="DefaultOcxName12" w:shapeid="_x0000_i1063"/>
              </w:object>
            </w:r>
          </w:p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96922EF" wp14:editId="385B04CA">
                  <wp:extent cx="152400" cy="152400"/>
                  <wp:effectExtent l="0" t="0" r="0" b="0"/>
                  <wp:docPr id="15" name="Рисунок 15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82D0B" w:rsidRPr="00B82D0B" w:rsidRDefault="00B82D0B" w:rsidP="00B82D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history="1">
              <w:r w:rsidRPr="00B82D0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FRONIUS ИНВЕРТОР GEN24 PLUS ОТ FRONIUS И АККУМУЛЯТОР BATTERY-BOX PREMIUM HVS/HVM ОТ BYD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84-85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82D0B" w:rsidRPr="00B82D0B" w:rsidTr="00B82D0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XXII. ИНФОРМАЦИЯ В ОБЛАСТИ АЭЭ. 41. ИНФОРМАЦИЯ. 41-15-0-0 НОВОСТИ НАУКИ И ТЕХНИКИ.</w:t>
            </w:r>
          </w:p>
        </w:tc>
      </w:tr>
      <w:tr w:rsidR="00B82D0B" w:rsidRPr="00B82D0B" w:rsidTr="00B82D0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2" type="#_x0000_t75" style="width:16.5pt;height:14pt" o:ole="">
                  <v:imagedata r:id="rId5" o:title=""/>
                </v:shape>
                <w:control r:id="rId46" w:name="DefaultOcxName13" w:shapeid="_x0000_i1062"/>
              </w:object>
            </w:r>
          </w:p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414C6AC" wp14:editId="2A52F5AE">
                  <wp:extent cx="152400" cy="152400"/>
                  <wp:effectExtent l="0" t="0" r="0" b="0"/>
                  <wp:docPr id="16" name="Рисунок 16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82D0B" w:rsidRPr="00B82D0B" w:rsidRDefault="00B82D0B" w:rsidP="00B82D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history="1">
              <w:r w:rsidRPr="00B82D0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НОВОСТИ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86-98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82D0B" w:rsidRPr="00B82D0B" w:rsidTr="00B82D0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УКАЗАТЕЛИ 2019 Г.</w:t>
            </w:r>
          </w:p>
        </w:tc>
      </w:tr>
      <w:tr w:rsidR="00B82D0B" w:rsidRPr="00B82D0B" w:rsidTr="00B82D0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1" type="#_x0000_t75" style="width:16.5pt;height:14pt" o:ole="">
                  <v:imagedata r:id="rId5" o:title=""/>
                </v:shape>
                <w:control r:id="rId49" w:name="DefaultOcxName14" w:shapeid="_x0000_i1061"/>
              </w:object>
            </w:r>
          </w:p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8649791" wp14:editId="08E49DC6">
                  <wp:extent cx="152400" cy="152400"/>
                  <wp:effectExtent l="0" t="0" r="0" b="0"/>
                  <wp:docPr id="17" name="Рисунок 17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82D0B" w:rsidRPr="00B82D0B" w:rsidRDefault="00B82D0B" w:rsidP="00B82D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history="1">
              <w:r w:rsidRPr="00B82D0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РЕЦЕНЗЕНТЫ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99-103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82D0B" w:rsidRPr="00B82D0B" w:rsidTr="00B82D0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0" type="#_x0000_t75" style="width:16.5pt;height:14pt" o:ole="">
                  <v:imagedata r:id="rId5" o:title=""/>
                </v:shape>
                <w:control r:id="rId52" w:name="DefaultOcxName15" w:shapeid="_x0000_i1060"/>
              </w:object>
            </w:r>
          </w:p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AD07BA1" wp14:editId="1A726512">
                  <wp:extent cx="152400" cy="152400"/>
                  <wp:effectExtent l="0" t="0" r="0" b="0"/>
                  <wp:docPr id="18" name="Рисунок 18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82D0B" w:rsidRPr="00B82D0B" w:rsidRDefault="00B82D0B" w:rsidP="00B82D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4" w:history="1">
              <w:r w:rsidRPr="00B82D0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АВТОРСКИЙ УКАЗАТЕЛЬ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104-136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82D0B" w:rsidRPr="00B82D0B" w:rsidTr="00B82D0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9" type="#_x0000_t75" style="width:16.5pt;height:14pt" o:ole="">
                  <v:imagedata r:id="rId5" o:title=""/>
                </v:shape>
                <w:control r:id="rId55" w:name="DefaultOcxName16" w:shapeid="_x0000_i1059"/>
              </w:object>
            </w:r>
          </w:p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EF931A8" wp14:editId="36AE6F85">
                  <wp:extent cx="152400" cy="152400"/>
                  <wp:effectExtent l="0" t="0" r="0" b="0"/>
                  <wp:docPr id="19" name="Рисунок 19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82D0B" w:rsidRPr="00B82D0B" w:rsidRDefault="00B82D0B" w:rsidP="00B82D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7" w:history="1">
              <w:r w:rsidRPr="00B82D0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ТЕМАТИЧЕСКИЙ УКАЗАТЕЛЬ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137-164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82D0B" w:rsidRPr="00B82D0B" w:rsidRDefault="00B82D0B" w:rsidP="00B82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D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9E31E7" w:rsidRDefault="009E31E7">
      <w:bookmarkStart w:id="0" w:name="_GoBack"/>
      <w:bookmarkEnd w:id="0"/>
    </w:p>
    <w:sectPr w:rsidR="009E3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0B"/>
    <w:rsid w:val="009E31E7"/>
    <w:rsid w:val="00B8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4961C-BC72-4820-8277-3BD42040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664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35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hyperlink" Target="https://www.elibrary.ru/item.asp?id=41868883" TargetMode="External"/><Relationship Id="rId26" Type="http://schemas.openxmlformats.org/officeDocument/2006/relationships/hyperlink" Target="javascript:load_article(41868886)" TargetMode="External"/><Relationship Id="rId39" Type="http://schemas.openxmlformats.org/officeDocument/2006/relationships/hyperlink" Target="https://www.elibrary.ru/item.asp?id=41868890" TargetMode="External"/><Relationship Id="rId21" Type="http://schemas.openxmlformats.org/officeDocument/2006/relationships/hyperlink" Target="https://www.elibrary.ru/item.asp?id=41868884" TargetMode="External"/><Relationship Id="rId34" Type="http://schemas.openxmlformats.org/officeDocument/2006/relationships/control" Target="activeX/activeX10.xml"/><Relationship Id="rId42" Type="http://schemas.openxmlformats.org/officeDocument/2006/relationships/hyperlink" Target="https://www.elibrary.ru/item.asp?id=41868891" TargetMode="External"/><Relationship Id="rId47" Type="http://schemas.openxmlformats.org/officeDocument/2006/relationships/hyperlink" Target="javascript:load_article(41868893)" TargetMode="External"/><Relationship Id="rId50" Type="http://schemas.openxmlformats.org/officeDocument/2006/relationships/hyperlink" Target="javascript:load_article(41868896)" TargetMode="External"/><Relationship Id="rId55" Type="http://schemas.openxmlformats.org/officeDocument/2006/relationships/control" Target="activeX/activeX17.xml"/><Relationship Id="rId7" Type="http://schemas.openxmlformats.org/officeDocument/2006/relationships/hyperlink" Target="javascript:load_article(41868880)" TargetMode="External"/><Relationship Id="rId12" Type="http://schemas.openxmlformats.org/officeDocument/2006/relationships/hyperlink" Target="https://www.elibrary.ru/item.asp?id=41868881" TargetMode="External"/><Relationship Id="rId17" Type="http://schemas.openxmlformats.org/officeDocument/2006/relationships/hyperlink" Target="javascript:load_article(41868883)" TargetMode="External"/><Relationship Id="rId25" Type="http://schemas.openxmlformats.org/officeDocument/2006/relationships/control" Target="activeX/activeX7.xml"/><Relationship Id="rId33" Type="http://schemas.openxmlformats.org/officeDocument/2006/relationships/hyperlink" Target="https://www.elibrary.ru/item.asp?id=41868888" TargetMode="External"/><Relationship Id="rId38" Type="http://schemas.openxmlformats.org/officeDocument/2006/relationships/hyperlink" Target="javascript:load_article(41868890)" TargetMode="External"/><Relationship Id="rId46" Type="http://schemas.openxmlformats.org/officeDocument/2006/relationships/control" Target="activeX/activeX14.xm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0" Type="http://schemas.openxmlformats.org/officeDocument/2006/relationships/hyperlink" Target="javascript:load_article(41868884)" TargetMode="External"/><Relationship Id="rId29" Type="http://schemas.openxmlformats.org/officeDocument/2006/relationships/hyperlink" Target="javascript:load_article(41868887)" TargetMode="External"/><Relationship Id="rId41" Type="http://schemas.openxmlformats.org/officeDocument/2006/relationships/hyperlink" Target="javascript:load_article(41868891)" TargetMode="External"/><Relationship Id="rId54" Type="http://schemas.openxmlformats.org/officeDocument/2006/relationships/hyperlink" Target="https://www.elibrary.ru/item.asp?id=41868897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javascript:load_article(41868881)" TargetMode="External"/><Relationship Id="rId24" Type="http://schemas.openxmlformats.org/officeDocument/2006/relationships/hyperlink" Target="https://www.elibrary.ru/item.asp?id=41868885" TargetMode="External"/><Relationship Id="rId32" Type="http://schemas.openxmlformats.org/officeDocument/2006/relationships/hyperlink" Target="javascript:load_article(41868888)" TargetMode="External"/><Relationship Id="rId37" Type="http://schemas.openxmlformats.org/officeDocument/2006/relationships/control" Target="activeX/activeX11.xml"/><Relationship Id="rId40" Type="http://schemas.openxmlformats.org/officeDocument/2006/relationships/control" Target="activeX/activeX12.xml"/><Relationship Id="rId45" Type="http://schemas.openxmlformats.org/officeDocument/2006/relationships/hyperlink" Target="https://www.elibrary.ru/item.asp?id=41868892" TargetMode="External"/><Relationship Id="rId53" Type="http://schemas.openxmlformats.org/officeDocument/2006/relationships/hyperlink" Target="javascript:load_article(41868897)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hyperlink" Target="https://www.elibrary.ru/item.asp?id=41868882" TargetMode="External"/><Relationship Id="rId23" Type="http://schemas.openxmlformats.org/officeDocument/2006/relationships/hyperlink" Target="javascript:load_article(41868885)" TargetMode="External"/><Relationship Id="rId28" Type="http://schemas.openxmlformats.org/officeDocument/2006/relationships/control" Target="activeX/activeX8.xml"/><Relationship Id="rId36" Type="http://schemas.openxmlformats.org/officeDocument/2006/relationships/hyperlink" Target="https://www.elibrary.ru/item.asp?id=41868889" TargetMode="External"/><Relationship Id="rId49" Type="http://schemas.openxmlformats.org/officeDocument/2006/relationships/control" Target="activeX/activeX15.xml"/><Relationship Id="rId57" Type="http://schemas.openxmlformats.org/officeDocument/2006/relationships/hyperlink" Target="https://www.elibrary.ru/item.asp?id=41868898" TargetMode="External"/><Relationship Id="rId10" Type="http://schemas.openxmlformats.org/officeDocument/2006/relationships/control" Target="activeX/activeX2.xml"/><Relationship Id="rId19" Type="http://schemas.openxmlformats.org/officeDocument/2006/relationships/control" Target="activeX/activeX5.xml"/><Relationship Id="rId31" Type="http://schemas.openxmlformats.org/officeDocument/2006/relationships/control" Target="activeX/activeX9.xml"/><Relationship Id="rId44" Type="http://schemas.openxmlformats.org/officeDocument/2006/relationships/hyperlink" Target="javascript:load_article(41868892)" TargetMode="External"/><Relationship Id="rId52" Type="http://schemas.openxmlformats.org/officeDocument/2006/relationships/control" Target="activeX/activeX16.xml"/><Relationship Id="rId4" Type="http://schemas.openxmlformats.org/officeDocument/2006/relationships/image" Target="media/image1.gif"/><Relationship Id="rId9" Type="http://schemas.openxmlformats.org/officeDocument/2006/relationships/hyperlink" Target="https://www.elibrary.ru/item.asp?id=41868880" TargetMode="External"/><Relationship Id="rId14" Type="http://schemas.openxmlformats.org/officeDocument/2006/relationships/hyperlink" Target="javascript:load_article(41868882)" TargetMode="External"/><Relationship Id="rId22" Type="http://schemas.openxmlformats.org/officeDocument/2006/relationships/control" Target="activeX/activeX6.xml"/><Relationship Id="rId27" Type="http://schemas.openxmlformats.org/officeDocument/2006/relationships/hyperlink" Target="https://www.elibrary.ru/item.asp?id=41868886" TargetMode="External"/><Relationship Id="rId30" Type="http://schemas.openxmlformats.org/officeDocument/2006/relationships/hyperlink" Target="https://www.elibrary.ru/item.asp?id=41868887" TargetMode="External"/><Relationship Id="rId35" Type="http://schemas.openxmlformats.org/officeDocument/2006/relationships/hyperlink" Target="javascript:load_article(41868889)" TargetMode="External"/><Relationship Id="rId43" Type="http://schemas.openxmlformats.org/officeDocument/2006/relationships/control" Target="activeX/activeX13.xml"/><Relationship Id="rId48" Type="http://schemas.openxmlformats.org/officeDocument/2006/relationships/hyperlink" Target="https://www.elibrary.ru/item.asp?id=41868893" TargetMode="External"/><Relationship Id="rId56" Type="http://schemas.openxmlformats.org/officeDocument/2006/relationships/hyperlink" Target="javascript:load_article(41868898)" TargetMode="External"/><Relationship Id="rId8" Type="http://schemas.openxmlformats.org/officeDocument/2006/relationships/image" Target="media/image3.gif"/><Relationship Id="rId51" Type="http://schemas.openxmlformats.org/officeDocument/2006/relationships/hyperlink" Target="https://www.elibrary.ru/item.asp?id=41868896" TargetMode="Externa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userisc13</dc:creator>
  <cp:keywords/>
  <dc:description/>
  <cp:lastModifiedBy>userisc13</cp:lastModifiedBy>
  <cp:revision>1</cp:revision>
  <dcterms:created xsi:type="dcterms:W3CDTF">2020-03-11T06:42:00Z</dcterms:created>
  <dcterms:modified xsi:type="dcterms:W3CDTF">2020-03-11T06:44:00Z</dcterms:modified>
</cp:coreProperties>
</file>