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4E" w:rsidRPr="00E0194E" w:rsidRDefault="00E0194E" w:rsidP="00E0194E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0194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E0194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"https://www.elibrary.ru/title_about.asp?id=8395" </w:instrText>
      </w:r>
      <w:r w:rsidRPr="00E0194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E0194E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МЕЖДУНАРОДНЫЙ НАУЧНЫЙ ЖУРНАЛ АЛЬТЕРНАТИВНАЯ ЭНЕРГЕТИКА И ЭКОЛОГИЯ</w:t>
      </w:r>
      <w:r w:rsidRPr="00E0194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E0194E" w:rsidRPr="00E0194E" w:rsidRDefault="00E0194E" w:rsidP="00E0194E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0194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Научно-технический центр "ТАТА"</w:t>
      </w:r>
      <w:r w:rsidRPr="00E0194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E0194E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(Саров)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E0194E" w:rsidRPr="00E0194E" w:rsidTr="00E0194E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0194E" w:rsidRPr="00E0194E" w:rsidRDefault="00E0194E" w:rsidP="00E019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E0194E" w:rsidRPr="00E0194E" w:rsidTr="00E0194E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150" w:line="240" w:lineRule="auto"/>
              <w:jc w:val="center"/>
              <w:divId w:val="1852599069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0194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6F567C3" wp14:editId="2FB92F1A">
                  <wp:extent cx="9525" cy="9525"/>
                  <wp:effectExtent l="0" t="0" r="0" b="0"/>
                  <wp:docPr id="1" name="Рисунок 1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19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E0194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1-6 (324-329)</w:t>
            </w:r>
            <w:r w:rsidRPr="00E019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E0194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F9A6BB3" wp14:editId="23B71224">
                  <wp:extent cx="9525" cy="9525"/>
                  <wp:effectExtent l="0" t="0" r="0" b="0"/>
                  <wp:docPr id="2" name="Рисунок 2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19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E0194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:rsidR="00E0194E" w:rsidRPr="00E0194E" w:rsidRDefault="00E0194E" w:rsidP="00E019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844"/>
        <w:gridCol w:w="564"/>
        <w:gridCol w:w="452"/>
      </w:tblGrid>
      <w:tr w:rsidR="00E0194E" w:rsidRPr="00E0194E" w:rsidTr="00E0194E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I. ВОЗОБНОВЛЯЕМАЯ ЭНЕРГЕТИКА. 2. ВЕТРОЭНЕРГЕТИКА.</w:t>
            </w: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6" type="#_x0000_t75" style="width:20.25pt;height:18pt" o:ole="">
                  <v:imagedata r:id="rId5" o:title=""/>
                </v:shape>
                <w:control r:id="rId6" w:name="DefaultOcxName" w:shapeid="_x0000_i109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E019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МЕТОДИКА ОБОСНОВАНИЯ ТЕХНИЧЕСКИХ И ЭКОНОМИЧЕСКИХ ПАРАМЕТРОВ СЕТЕВОЙ ВЕТРОЭЛЕКТРИЧЕСКОЙ СТАНЦИИ ДЛЯ УСЛОВИЙ СИРИИ</w:t>
              </w:r>
            </w:hyperlink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019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Рамадан А., Елистратов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12-30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5" type="#_x0000_t75" style="width:20.25pt;height:18pt" o:ole="">
                  <v:imagedata r:id="rId5" o:title=""/>
                </v:shape>
                <w:control r:id="rId8" w:name="DefaultOcxName1" w:shapeid="_x0000_i109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E019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ИНФОРМАЦИЯ О КОНФЕРЕНЦИИ: ACI: 6-Й САММИТ СПЕЦИАЛИСТОВ ПО ЭКСПЛУАТАЦИИ СУДОВ С ВЕТРЯНЫМИ ТУРБИНАМИ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4" type="#_x0000_t75" style="width:20.25pt;height:18pt" o:ole="">
                  <v:imagedata r:id="rId5" o:title=""/>
                </v:shape>
                <w:control r:id="rId10" w:name="DefaultOcxName2" w:shapeid="_x0000_i109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E019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ОБОСНОВАНИЕ МОЩНОСТИ ВЕТРОЭНЕРГЕТИЧЕСКОЙ УСТАНОВКИ ПРИ СОВМЕСТНОЙ РАБОТЕ С МАЛОЙ ТЭЦ</w:t>
              </w:r>
            </w:hyperlink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019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Николаев Ю.Е., Игнатов В.Ю., Федина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31-39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II. НЕВОЗОБНОВЛЯЕМАЯ ЭНЕРГЕТИКА. 9. АТОМНАЯ ЭНЕРГЕТИКА. 9-1-0-0 АТОМНО-ВОДОРОДНАЯ ЭНЕРГЕТИКА.</w:t>
            </w: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3" type="#_x0000_t75" style="width:20.25pt;height:18pt" o:ole="">
                  <v:imagedata r:id="rId5" o:title=""/>
                </v:shape>
                <w:control r:id="rId12" w:name="DefaultOcxName3" w:shapeid="_x0000_i109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E019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ЭКОНОМИЧЕСКИЕ АСПЕКТЫ РАЗВИТИЯ ЯДЕРНО-ВОДОРОДНОЙ ЭНЕРГЕТИКИ В МИРЕ И В РОССИИ</w:t>
              </w:r>
            </w:hyperlink>
            <w:bookmarkStart w:id="0" w:name="_GoBack"/>
            <w:bookmarkEnd w:id="0"/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019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Жизнин</w:t>
            </w:r>
            <w:proofErr w:type="spellEnd"/>
            <w:r w:rsidRPr="00E019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С.З., </w:t>
            </w:r>
            <w:proofErr w:type="spellStart"/>
            <w:r w:rsidRPr="00E019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Тимохов</w:t>
            </w:r>
            <w:proofErr w:type="spellEnd"/>
            <w:r w:rsidRPr="00E019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40-59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2" type="#_x0000_t75" style="width:20.25pt;height:18pt" o:ole="">
                  <v:imagedata r:id="rId5" o:title=""/>
                </v:shape>
                <w:control r:id="rId14" w:name="DefaultOcxName4" w:shapeid="_x0000_i109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E019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ИНФОРМАЦИЯ О КОНФЕРЕНЦИИ: ACI: ЭНЕРГЕТИЧЕСКИЙ САММИТ США ПО ВОДОРОДНЫМ И ТОПЛИВНЫМ ЭЛЕМЕНТАМ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IV. ВОДОРОДНАЯ ЭКОНОМИКА. 12. ВОДОРОДНАЯ ЭКОНОМИКА. 12-5-5-0 КАТАЛИТИЧЕСКАЯ КОНВЕРСИЯ (РИФОРМИНГ) ГАЗООБРАЗНЫХ И ЖИДКИХ УГЛЕВОДОРОДОВ.</w:t>
            </w: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1" type="#_x0000_t75" style="width:20.25pt;height:18pt" o:ole="">
                  <v:imagedata r:id="rId5" o:title=""/>
                </v:shape>
                <w:control r:id="rId16" w:name="DefaultOcxName5" w:shapeid="_x0000_i109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E019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ПОЛУЧЕНИЕ БИОЭТАНОЛА И ЕГО ИСПОЛЬЗОВАНИЕ В ПРОИЗВОДСТВЕ ВЫСОКОКАЧЕСТВЕННОГО ВОДОРОДА В ПРОЦЕССЕ ПАРОВОГО РИФОРМИНГА НА CO-PT КАТАЛИЗАТОРЕ В МЕМБРАННОМ РЕАКТОРЕ НА ОСНОВЕ PD</w:t>
              </w:r>
            </w:hyperlink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019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Иулианелли</w:t>
            </w:r>
            <w:proofErr w:type="spellEnd"/>
            <w:r w:rsidRPr="00E019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А., Пальма В., </w:t>
            </w:r>
            <w:proofErr w:type="spellStart"/>
            <w:r w:rsidRPr="00E019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Багнато</w:t>
            </w:r>
            <w:proofErr w:type="spellEnd"/>
            <w:r w:rsidRPr="00E019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Д., </w:t>
            </w:r>
            <w:proofErr w:type="spellStart"/>
            <w:r w:rsidRPr="00E019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Руокко</w:t>
            </w:r>
            <w:proofErr w:type="spellEnd"/>
            <w:r w:rsidRPr="00E019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К., </w:t>
            </w:r>
            <w:proofErr w:type="spellStart"/>
            <w:r w:rsidRPr="00E019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Хуанг</w:t>
            </w:r>
            <w:proofErr w:type="spellEnd"/>
            <w:r w:rsidRPr="00E019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Я., </w:t>
            </w:r>
            <w:proofErr w:type="spellStart"/>
            <w:r w:rsidRPr="00E019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Везироглу</w:t>
            </w:r>
            <w:proofErr w:type="spellEnd"/>
            <w:r w:rsidRPr="00E019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Т.Н., Базиле 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60-76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0" type="#_x0000_t75" style="width:20.25pt;height:18pt" o:ole="">
                  <v:imagedata r:id="rId5" o:title=""/>
                </v:shape>
                <w:control r:id="rId18" w:name="DefaultOcxName6" w:shapeid="_x0000_i109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19" w:history="1">
              <w:r w:rsidRPr="00E019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val="en-US" w:eastAsia="ru-RU"/>
                </w:rPr>
                <w:t>INFORMATION ABOUT THE CONFERENCE: 2020 INT’L ENERGY STORAGE AND HYDROGEN &amp; FUEL CELL CONFERENCE AND EXHIBITION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IV. ВОДОРОДНАЯ ЭКОНОМИКА. 12. ВОДОРОДНАЯ ЭКОНОМИКА. 12-5-12-0 НОВЫЕ СПОСОБЫ ПОЛУЧЕНИЯ ВОДОРОДА.</w:t>
            </w: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9" type="#_x0000_t75" style="width:20.25pt;height:18pt" o:ole="">
                  <v:imagedata r:id="rId5" o:title=""/>
                </v:shape>
                <w:control r:id="rId20" w:name="DefaultOcxName7" w:shapeid="_x0000_i108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E019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ПРИМЕНЕНИЕ ОПТИЧЕСКОЙ СПЕКТРОСКОПИИ ДЛЯ ИССЛЕДОВАНИЯ ПРОЦЕССА СИНТЕЗА ВОДОРОДА В ЭЛЕКТРИЧЕСКОМ РАЗРЯДЕ В ЖИДКОФАЗНЫХ СРЕДАХ</w:t>
              </w:r>
            </w:hyperlink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019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Булычев Н.А.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77-83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V. КОНСТРУКЦИОННЫЕ МАТЕРИАЛЫ. 13. НАНОСТРУКТУРЫ. 13-5-0-0 УГЛЕРОДНЫЕ МАТЕРИАЛЫ ДЛЯ АВТОТРАНСПОРТА.</w:t>
            </w: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8" type="#_x0000_t75" style="width:20.25pt;height:18pt" o:ole="">
                  <v:imagedata r:id="rId5" o:title=""/>
                </v:shape>
                <w:control r:id="rId22" w:name="DefaultOcxName8" w:shapeid="_x0000_i108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E019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СТАБИЛЬНОСТИ ТЕХНИЧЕСКОГО УГЛЕРОДА ПРИ ЦИКЛИРОВАНИИ В ГАЛЬВАНОСТАТИЧЕСКОМ РЕЖИМЕ</w:t>
              </w:r>
            </w:hyperlink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019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Воропай</w:t>
            </w:r>
            <w:proofErr w:type="spellEnd"/>
            <w:r w:rsidRPr="00E019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А.Н., </w:t>
            </w:r>
            <w:proofErr w:type="spellStart"/>
            <w:r w:rsidRPr="00E019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Суровикин</w:t>
            </w:r>
            <w:proofErr w:type="spellEnd"/>
            <w:r w:rsidRPr="00E019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</w:t>
            </w:r>
            <w:proofErr w:type="spellStart"/>
            <w:r w:rsidRPr="00E019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Лавренов</w:t>
            </w:r>
            <w:proofErr w:type="spellEnd"/>
            <w:r w:rsidRPr="00E019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Pr="00E019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Резанов</w:t>
            </w:r>
            <w:proofErr w:type="spellEnd"/>
            <w:r w:rsidRPr="00E019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И.В., Ильина М.Н.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84-92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7" type="#_x0000_t75" style="width:20.25pt;height:18pt" o:ole="">
                  <v:imagedata r:id="rId5" o:title=""/>
                </v:shape>
                <w:control r:id="rId24" w:name="DefaultOcxName9" w:shapeid="_x0000_i108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E019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ИНФОРМАЦИЯ О КОНФЕРЕНЦИИ: ACI: 2-Й ЕВРОПЕЙСКИЙ САММИТ ПО ТЕХНИЧЕСКОМУ УГЛЕРОДУ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XVI. ПРОБЛЕМЫ НЕФТЕГАЗОВОГО КОМПЛЕКСА 36. ПРОБЛЕМЫ НЕФТЕГАЗОВОЙ И УГОЛЬНОЙ ПРОМЫШЛЕННОСТИ</w:t>
            </w: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6" type="#_x0000_t75" style="width:20.25pt;height:18pt" o:ole="">
                  <v:imagedata r:id="rId5" o:title=""/>
                </v:shape>
                <w:control r:id="rId26" w:name="DefaultOcxName10" w:shapeid="_x0000_i108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E019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УСЛОВИЙ ПОЛУЧЕНИЯ ТВЕРДОГО РАСТВОРА </w:t>
              </w:r>
              <w:r w:rsidRPr="00E0194E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N</w:t>
              </w:r>
              <w:r w:rsidRPr="00E019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-BI</w:t>
              </w:r>
              <w:r w:rsidRPr="00E019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E019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TE</w:t>
              </w:r>
              <w:r w:rsidRPr="00E019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2,4</w:t>
              </w:r>
              <w:r w:rsidRPr="00E019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SE</w:t>
              </w:r>
              <w:r w:rsidRPr="00E019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0,6</w:t>
              </w:r>
              <w:r w:rsidRPr="00E019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, ЛЕГИРОВАННОГО HG</w:t>
              </w:r>
              <w:r w:rsidRPr="00E019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E019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CL</w:t>
              </w:r>
              <w:r w:rsidRPr="00E019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E019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, НА ЕГО ТЕРМОЭЛЕКТРИЧЕСКИЕ СВОЙСТВА</w:t>
              </w:r>
            </w:hyperlink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019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Гребенников А.А., Бочаров А.И., </w:t>
            </w:r>
            <w:proofErr w:type="spellStart"/>
            <w:r w:rsidRPr="00E019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Макагонов</w:t>
            </w:r>
            <w:proofErr w:type="spellEnd"/>
            <w:r w:rsidRPr="00E019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93-105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АЭЭ. 41. ИНФОРМАЦИЯ. 41-5-0-0 МЕЖДУНАРОДНЫЕ НАУЧНЫЕ КОНФЕРЕНЦИИ.</w:t>
            </w: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5" type="#_x0000_t75" style="width:20.25pt;height:18pt" o:ole="">
                  <v:imagedata r:id="rId5" o:title=""/>
                </v:shape>
                <w:control r:id="rId28" w:name="DefaultOcxName11" w:shapeid="_x0000_i108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E019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23-Я ВСЕМИРНАЯ КОНФЕРЕНЦИЯ ПО ВОДОРОДНОЙ ЭНЕРГЕТИКЕ (WHEC2020)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106-107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4" type="#_x0000_t75" style="width:20.25pt;height:18pt" o:ole="">
                  <v:imagedata r:id="rId5" o:title=""/>
                </v:shape>
                <w:control r:id="rId30" w:name="DefaultOcxName12" w:shapeid="_x0000_i108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E019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HYPOTHESIS XV КЕЙПТАУН, ЮЖНАЯ АФРИКА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3" type="#_x0000_t75" style="width:20.25pt;height:18pt" o:ole="">
                  <v:imagedata r:id="rId5" o:title=""/>
                </v:shape>
                <w:control r:id="rId32" w:name="DefaultOcxName13" w:shapeid="_x0000_i108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E019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 "ЭКСПОЦЕНТРЕ" ОБСУДИЛИ ПЕРСПЕКТИВЫ ВОЗОБНОВЛЯЕМОЙ ЭНЕРГЕТИКИ РОССИИ И ВЫСТАВКУ RENWEX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109-110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082" type="#_x0000_t75" style="width:20.25pt;height:18pt" o:ole="">
                  <v:imagedata r:id="rId5" o:title=""/>
                </v:shape>
                <w:control r:id="rId34" w:name="DefaultOcxName14" w:shapeid="_x0000_i108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E019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18-Я ГЕНЕРАЛЬНАЯ КОНФЕРЕНЦИЯ ЮНИДО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110-112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АЭЭ. 41. ИНФОРМАЦИЯ. 41-6-0-0 РЕКЛАМНЫЕ МАТЕРИАЛЫ НАУЧНЫХ ОРГАНИЗАЦИЙ, ИНВЕСТИЦИОННЫХ ФИРМ И ФИРМ-ПРОИЗВОДИТЕЛЕЙ.</w:t>
            </w: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1" type="#_x0000_t75" style="width:20.25pt;height:18pt" o:ole="">
                  <v:imagedata r:id="rId5" o:title=""/>
                </v:shape>
                <w:control r:id="rId36" w:name="DefaultOcxName15" w:shapeid="_x0000_i108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E019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ПОДПИСКА - 2020 (ВТОРОЕ ПОЛУГОДИЕ)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112-113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0" type="#_x0000_t75" style="width:20.25pt;height:18pt" o:ole="">
                  <v:imagedata r:id="rId5" o:title=""/>
                </v:shape>
                <w:control r:id="rId38" w:name="DefaultOcxName16" w:shapeid="_x0000_i108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E019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ООО "ИВИС" ИНФОРМАЦИОННЫЕ УСЛУГИ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113-114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9" type="#_x0000_t75" style="width:20.25pt;height:18pt" o:ole="">
                  <v:imagedata r:id="rId5" o:title=""/>
                </v:shape>
                <w:control r:id="rId40" w:name="DefaultOcxName17" w:shapeid="_x0000_i107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E019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BASF: НОВЫЕ ТЕХНОЛОГИИ ДЛЯ ЭФФЕКТИВНОГО РЕМОНТА МОСТОВ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114-116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8" type="#_x0000_t75" style="width:20.25pt;height:18pt" o:ole="">
                  <v:imagedata r:id="rId5" o:title=""/>
                </v:shape>
                <w:control r:id="rId42" w:name="DefaultOcxName18" w:shapeid="_x0000_i10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history="1">
              <w:r w:rsidRPr="00E019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КАТУНСКИЙ ЗАПОВЕДНИК: ЭКОЛОГО-ИНЖЕНЕРНАЯ ШКОЛА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116-117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7" type="#_x0000_t75" style="width:20.25pt;height:18pt" o:ole="">
                  <v:imagedata r:id="rId5" o:title=""/>
                </v:shape>
                <w:control r:id="rId44" w:name="DefaultOcxName19" w:shapeid="_x0000_i10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Pr="00E019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АССОЦИАЦИЯ "ГЛОБАЛЬНАЯ ЭНЕРГИЯ" И ОБРАЗОВАТЕЛЬНЫЙ ФОНД "ТАЛАНТ И УСПЕХ" ЗАПУСКАЮТ СОВМЕСТНЫЙ ПРОЕКТ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117-118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6" type="#_x0000_t75" style="width:20.25pt;height:18pt" o:ole="">
                  <v:imagedata r:id="rId5" o:title=""/>
                </v:shape>
                <w:control r:id="rId46" w:name="DefaultOcxName20" w:shapeid="_x0000_i107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history="1">
              <w:r w:rsidRPr="00E019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КОНСОРЦИУМ ИННОВАЦИОННЫХ АККУМУЛЯТОРОВ (CBI)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119-120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АЭЭ. 41. ИНФОРМАЦИЯ. 41-7-0-0 НОВЫЕ НАУЧНЫЕ КНИГИ.</w:t>
            </w: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5" type="#_x0000_t75" style="width:20.25pt;height:18pt" o:ole="">
                  <v:imagedata r:id="rId5" o:title=""/>
                </v:shape>
                <w:control r:id="rId48" w:name="DefaultOcxName21" w:shapeid="_x0000_i107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history="1">
              <w:r w:rsidRPr="00E019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КНИГА О ЛАУРЕАТАХ ПРЕМИИ "ГЛОБАЛЬНАЯ ЭНЕРГИЯ" ПОСТУПИЛА В СВОБОДНУЮ ПРОДАЖУ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4" type="#_x0000_t75" style="width:20.25pt;height:18pt" o:ole="">
                  <v:imagedata r:id="rId5" o:title=""/>
                </v:shape>
                <w:control r:id="rId50" w:name="DefaultOcxName22" w:shapeid="_x0000_i107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history="1">
              <w:r w:rsidRPr="00E019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ЭНЕРГОУСТАНОВКИ НА ОСНОВЕ ТОПЛИВНЫХ ЭЛЕМЕНТОВ ДЛЯ ЛУННОГО ОРБИТАЛЬНОГО КОРАБЛЯ И ОРБИТАЛЬНОГО КОРАБЛЯ "БУРАН"</w:t>
              </w:r>
            </w:hyperlink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019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Худяков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122-124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 41. ИНФОРМАЦИЯ 41-15-0-0 НОВОСТИ НАУКИ И ТЕХНИКИ</w:t>
            </w:r>
          </w:p>
        </w:tc>
      </w:tr>
      <w:tr w:rsidR="00E0194E" w:rsidRPr="00E0194E" w:rsidTr="00E0194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3" type="#_x0000_t75" style="width:20.25pt;height:18pt" o:ole="">
                  <v:imagedata r:id="rId5" o:title=""/>
                </v:shape>
                <w:control r:id="rId52" w:name="DefaultOcxName23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0194E" w:rsidRPr="00E0194E" w:rsidRDefault="00E0194E" w:rsidP="00E019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history="1">
              <w:r w:rsidRPr="00E019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НОВОСТИ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125-136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0194E" w:rsidRPr="00E0194E" w:rsidRDefault="00E0194E" w:rsidP="00E01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019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562D14" w:rsidRDefault="00562D14"/>
    <w:sectPr w:rsidR="0056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4E"/>
    <w:rsid w:val="00562D14"/>
    <w:rsid w:val="00E0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1EFE5-C9AC-4BCF-B273-C25E4706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409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06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42560894" TargetMode="Externa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hyperlink" Target="https://www.elibrary.ru/item.asp?id=42560910" TargetMode="External"/><Relationship Id="rId21" Type="http://schemas.openxmlformats.org/officeDocument/2006/relationships/hyperlink" Target="https://www.elibrary.ru/item.asp?id=42560901" TargetMode="External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hyperlink" Target="https://www.elibrary.ru/item.asp?id=42560914" TargetMode="External"/><Relationship Id="rId50" Type="http://schemas.openxmlformats.org/officeDocument/2006/relationships/control" Target="activeX/activeX23.xml"/><Relationship Id="rId55" Type="http://schemas.openxmlformats.org/officeDocument/2006/relationships/theme" Target="theme/theme1.xml"/><Relationship Id="rId7" Type="http://schemas.openxmlformats.org/officeDocument/2006/relationships/hyperlink" Target="https://www.elibrary.ru/item.asp?id=42560891" TargetMode="External"/><Relationship Id="rId12" Type="http://schemas.openxmlformats.org/officeDocument/2006/relationships/control" Target="activeX/activeX4.xml"/><Relationship Id="rId17" Type="http://schemas.openxmlformats.org/officeDocument/2006/relationships/hyperlink" Target="https://www.elibrary.ru/item.asp?id=42560897" TargetMode="External"/><Relationship Id="rId25" Type="http://schemas.openxmlformats.org/officeDocument/2006/relationships/hyperlink" Target="https://www.elibrary.ru/item.asp?id=42560903" TargetMode="External"/><Relationship Id="rId33" Type="http://schemas.openxmlformats.org/officeDocument/2006/relationships/hyperlink" Target="https://www.elibrary.ru/item.asp?id=42560907" TargetMode="External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hyperlink" Target="https://www.elibrary.ru/item.asp?id=42560905" TargetMode="External"/><Relationship Id="rId41" Type="http://schemas.openxmlformats.org/officeDocument/2006/relationships/hyperlink" Target="https://www.elibrary.ru/item.asp?id=42560911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www.elibrary.ru/item.asp?id=42560893" TargetMode="External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hyperlink" Target="https://www.elibrary.ru/item.asp?id=42560909" TargetMode="External"/><Relationship Id="rId40" Type="http://schemas.openxmlformats.org/officeDocument/2006/relationships/control" Target="activeX/activeX18.xml"/><Relationship Id="rId45" Type="http://schemas.openxmlformats.org/officeDocument/2006/relationships/hyperlink" Target="https://www.elibrary.ru/item.asp?id=42560913" TargetMode="External"/><Relationship Id="rId53" Type="http://schemas.openxmlformats.org/officeDocument/2006/relationships/hyperlink" Target="https://www.elibrary.ru/item.asp?id=42560917" TargetMode="External"/><Relationship Id="rId5" Type="http://schemas.openxmlformats.org/officeDocument/2006/relationships/image" Target="media/image2.wmf"/><Relationship Id="rId15" Type="http://schemas.openxmlformats.org/officeDocument/2006/relationships/hyperlink" Target="https://www.elibrary.ru/item.asp?id=42560896" TargetMode="External"/><Relationship Id="rId23" Type="http://schemas.openxmlformats.org/officeDocument/2006/relationships/hyperlink" Target="https://www.elibrary.ru/item.asp?id=42560902" TargetMode="External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hyperlink" Target="https://www.elibrary.ru/item.asp?id=42560915" TargetMode="External"/><Relationship Id="rId10" Type="http://schemas.openxmlformats.org/officeDocument/2006/relationships/control" Target="activeX/activeX3.xml"/><Relationship Id="rId19" Type="http://schemas.openxmlformats.org/officeDocument/2006/relationships/hyperlink" Target="https://www.elibrary.ru/item.asp?id=42560900" TargetMode="External"/><Relationship Id="rId31" Type="http://schemas.openxmlformats.org/officeDocument/2006/relationships/hyperlink" Target="https://www.elibrary.ru/item.asp?id=42560906" TargetMode="External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4" Type="http://schemas.openxmlformats.org/officeDocument/2006/relationships/image" Target="media/image1.gif"/><Relationship Id="rId9" Type="http://schemas.openxmlformats.org/officeDocument/2006/relationships/hyperlink" Target="https://www.elibrary.ru/item.asp?id=42560892" TargetMode="Externa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hyperlink" Target="https://www.elibrary.ru/item.asp?id=42560904" TargetMode="External"/><Relationship Id="rId30" Type="http://schemas.openxmlformats.org/officeDocument/2006/relationships/control" Target="activeX/activeX13.xml"/><Relationship Id="rId35" Type="http://schemas.openxmlformats.org/officeDocument/2006/relationships/hyperlink" Target="https://www.elibrary.ru/item.asp?id=42560908" TargetMode="External"/><Relationship Id="rId43" Type="http://schemas.openxmlformats.org/officeDocument/2006/relationships/hyperlink" Target="https://www.elibrary.ru/item.asp?id=42560912" TargetMode="External"/><Relationship Id="rId48" Type="http://schemas.openxmlformats.org/officeDocument/2006/relationships/control" Target="activeX/activeX22.xml"/><Relationship Id="rId8" Type="http://schemas.openxmlformats.org/officeDocument/2006/relationships/control" Target="activeX/activeX2.xml"/><Relationship Id="rId51" Type="http://schemas.openxmlformats.org/officeDocument/2006/relationships/hyperlink" Target="https://www.elibrary.ru/item.asp?id=42560916" TargetMode="Externa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2021-02-07T05:19:00Z</dcterms:created>
  <dcterms:modified xsi:type="dcterms:W3CDTF">2021-02-07T05:21:00Z</dcterms:modified>
</cp:coreProperties>
</file>