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7026DA" w:rsidRPr="007026DA" w:rsidTr="007026DA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Номер: </w:t>
            </w:r>
            <w:r w:rsidRPr="007026DA">
              <w:rPr>
                <w:b/>
                <w:bCs/>
              </w:rPr>
              <w:t>4 (28)</w:t>
            </w:r>
            <w:r w:rsidRPr="007026DA">
              <w:t> </w:t>
            </w:r>
            <w:r w:rsidRPr="007026DA">
              <w:drawing>
                <wp:inline distT="0" distB="0" distL="0" distR="0">
                  <wp:extent cx="9525" cy="9525"/>
                  <wp:effectExtent l="0" t="0" r="0" b="0"/>
                  <wp:docPr id="40" name="Рисунок 4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26DA">
              <w:t>Год: </w:t>
            </w:r>
            <w:r w:rsidRPr="007026DA">
              <w:rPr>
                <w:b/>
                <w:bCs/>
              </w:rPr>
              <w:t>2011</w:t>
            </w:r>
          </w:p>
        </w:tc>
      </w:tr>
    </w:tbl>
    <w:p w:rsidR="007026DA" w:rsidRPr="007026DA" w:rsidRDefault="007026DA" w:rsidP="007026DA">
      <w:pPr>
        <w:rPr>
          <w:vanish/>
        </w:rPr>
      </w:pPr>
    </w:p>
    <w:tbl>
      <w:tblPr>
        <w:tblW w:w="8976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4"/>
        <w:gridCol w:w="6614"/>
        <w:gridCol w:w="1042"/>
        <w:gridCol w:w="566"/>
      </w:tblGrid>
      <w:tr w:rsidR="007026DA" w:rsidRPr="007026DA" w:rsidTr="007026DA">
        <w:trPr>
          <w:trHeight w:val="225"/>
          <w:tblCellSpacing w:w="0" w:type="dxa"/>
        </w:trPr>
        <w:tc>
          <w:tcPr>
            <w:tcW w:w="754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 </w:t>
            </w:r>
          </w:p>
        </w:tc>
        <w:tc>
          <w:tcPr>
            <w:tcW w:w="6614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rPr>
                <w:b/>
                <w:bCs/>
              </w:rPr>
              <w:t>Название статьи</w:t>
            </w:r>
          </w:p>
        </w:tc>
        <w:tc>
          <w:tcPr>
            <w:tcW w:w="1042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rPr>
                <w:b/>
                <w:bCs/>
              </w:rPr>
              <w:t>Страницы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rPr>
                <w:b/>
                <w:bCs/>
              </w:rPr>
              <w:t>Цит.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7026DA" w:rsidRPr="007026DA" w:rsidRDefault="007026DA" w:rsidP="007026DA"/>
        </w:tc>
      </w:tr>
      <w:tr w:rsidR="007026DA" w:rsidRPr="007026DA" w:rsidTr="007026DA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7026DA" w:rsidRPr="007026DA" w:rsidRDefault="007026DA" w:rsidP="007026DA"/>
        </w:tc>
      </w:tr>
      <w:tr w:rsidR="007026DA" w:rsidRPr="007026DA" w:rsidTr="007026DA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rPr>
                <w:b/>
                <w:bCs/>
              </w:rPr>
              <w:t>КОЛОНКА ГЛАВНОГО РЕДАКТОРА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1" type="#_x0000_t75" style="width:20.25pt;height:18pt" o:ole="">
                  <v:imagedata r:id="rId6" o:title=""/>
                </v:shape>
                <w:control r:id="rId7" w:name="DefaultOcxName" w:shapeid="_x0000_i1221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3EEDDFFB" wp14:editId="46B667F7">
                  <wp:extent cx="152400" cy="152400"/>
                  <wp:effectExtent l="0" t="0" r="0" b="0"/>
                  <wp:docPr id="39" name="Рисунок 39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10" w:history="1">
              <w:r w:rsidRPr="007026DA">
                <w:rPr>
                  <w:rStyle w:val="af5"/>
                  <w:b/>
                  <w:bCs/>
                </w:rPr>
                <w:t>УВАЖАЕМЫЕ ЧИТАТЕЛИ ЖУРНАЛА "ЭКОНОМИКА РЕГИОНА"!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>Татаркин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9-10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0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rPr>
                <w:b/>
                <w:bCs/>
              </w:rPr>
              <w:t>ПРОЦЕССЫ ГЛОБАЛИЗАЦИИ АГРОПРОДОВОЛЬСТВЕННЫХ СИСТЕМ В СОВРЕМЕНОЙ ЭКОНОМИКЕ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20" type="#_x0000_t75" style="width:20.25pt;height:18pt" o:ole="">
                  <v:imagedata r:id="rId6" o:title=""/>
                </v:shape>
                <w:control r:id="rId11" w:name="DefaultOcxName1" w:shapeid="_x0000_i1220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2CE83DF1" wp14:editId="649CFEF8">
                  <wp:extent cx="152400" cy="152400"/>
                  <wp:effectExtent l="0" t="0" r="0" b="0"/>
                  <wp:docPr id="38" name="Рисунок 38" descr="https://elibrary.ru/images/pdf_green.gif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13" w:history="1">
              <w:r w:rsidRPr="007026DA">
                <w:rPr>
                  <w:rStyle w:val="af5"/>
                  <w:b/>
                  <w:bCs/>
                </w:rPr>
                <w:t>ГЛОБАЛЬНЫЕ ТЕНДЕНЦИИ И ПРИОРИТЕТНЫЕ НАПРАВЛЕНИЯ РАЗВИТИЯ СЕЛЬСКОГО ХОЗЯЙСТВА В НАЧАЛЕ XXI ВЕКА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 xml:space="preserve">Смекалов П.В., </w:t>
            </w:r>
            <w:proofErr w:type="spellStart"/>
            <w:r w:rsidRPr="007026DA">
              <w:rPr>
                <w:i/>
                <w:iCs/>
              </w:rPr>
              <w:t>Омарова</w:t>
            </w:r>
            <w:proofErr w:type="spellEnd"/>
            <w:r w:rsidRPr="007026DA">
              <w:rPr>
                <w:i/>
                <w:iCs/>
              </w:rPr>
              <w:t xml:space="preserve"> Н.Ю.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11-21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14" w:tooltip="Список статей, ссылающихся на данную" w:history="1">
              <w:r w:rsidRPr="007026DA">
                <w:rPr>
                  <w:rStyle w:val="af5"/>
                </w:rPr>
                <w:t>18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19" type="#_x0000_t75" style="width:20.25pt;height:18pt" o:ole="">
                  <v:imagedata r:id="rId6" o:title=""/>
                </v:shape>
                <w:control r:id="rId15" w:name="DefaultOcxName2" w:shapeid="_x0000_i1219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0F244547" wp14:editId="7D826C63">
                  <wp:extent cx="152400" cy="152400"/>
                  <wp:effectExtent l="0" t="0" r="0" b="0"/>
                  <wp:docPr id="37" name="Рисунок 37" descr="https://elibrary.ru/images/pdf_green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17" w:history="1">
              <w:r w:rsidRPr="007026DA">
                <w:rPr>
                  <w:rStyle w:val="af5"/>
                  <w:b/>
                  <w:bCs/>
                </w:rPr>
                <w:t>МНОГОФУНКЦИОНАЛЬНОСТЬ АГРОПРОДОВОЛЬСТВЕННОГО СЕКТОРА: ТЕОРЕТИЧЕСКАЯ КОНЦЕПЦИЯ, ПРАКТИЧЕСКАЯ РЕАЛИЗАЦИЯ</w:t>
              </w:r>
            </w:hyperlink>
            <w:r w:rsidRPr="007026DA">
              <w:br/>
            </w:r>
            <w:proofErr w:type="gramStart"/>
            <w:r w:rsidRPr="007026DA">
              <w:rPr>
                <w:i/>
                <w:iCs/>
              </w:rPr>
              <w:t>Крылатых</w:t>
            </w:r>
            <w:proofErr w:type="gramEnd"/>
            <w:r w:rsidRPr="007026DA">
              <w:rPr>
                <w:i/>
                <w:iCs/>
              </w:rPr>
              <w:t xml:space="preserve"> Э.Н.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21-35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18" w:tooltip="Список статей, ссылающихся на данную" w:history="1">
              <w:r w:rsidRPr="007026DA">
                <w:rPr>
                  <w:rStyle w:val="af5"/>
                </w:rPr>
                <w:t>17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18" type="#_x0000_t75" style="width:20.25pt;height:18pt" o:ole="">
                  <v:imagedata r:id="rId6" o:title=""/>
                </v:shape>
                <w:control r:id="rId19" w:name="DefaultOcxName3" w:shapeid="_x0000_i1218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7C146FBD" wp14:editId="370FAEDB">
                  <wp:extent cx="152400" cy="152400"/>
                  <wp:effectExtent l="0" t="0" r="0" b="0"/>
                  <wp:docPr id="36" name="Рисунок 36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21" w:history="1">
              <w:r w:rsidRPr="007026DA">
                <w:rPr>
                  <w:rStyle w:val="af5"/>
                  <w:b/>
                  <w:bCs/>
                </w:rPr>
                <w:t>СТРАТЕГИЯ РАЗВИТИЯ АПК - ГЛАВНОЕ УСЛОВИЕ РЕАЛИЗАЦИИ НАЦИОНАЛЬНОЙ АГРОПРОДОВОЛЬСТВЕННОЙ ПОЛИТИКИ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>Алтухов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35-44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22" w:tooltip="Список статей, ссылающихся на данную" w:history="1">
              <w:r w:rsidRPr="007026DA">
                <w:rPr>
                  <w:rStyle w:val="af5"/>
                </w:rPr>
                <w:t>13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17" type="#_x0000_t75" style="width:20.25pt;height:18pt" o:ole="">
                  <v:imagedata r:id="rId6" o:title=""/>
                </v:shape>
                <w:control r:id="rId23" w:name="DefaultOcxName4" w:shapeid="_x0000_i1217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4F2379BA" wp14:editId="1F01A38C">
                  <wp:extent cx="152400" cy="152400"/>
                  <wp:effectExtent l="0" t="0" r="0" b="0"/>
                  <wp:docPr id="35" name="Рисунок 35" descr="https://elibrary.ru/images/pdf_green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25" w:history="1">
              <w:r w:rsidRPr="007026DA">
                <w:rPr>
                  <w:rStyle w:val="af5"/>
                  <w:b/>
                  <w:bCs/>
                </w:rPr>
                <w:t>КОНЦЕПТУАЛЬНЫЕ ОСНОВЫ ОБЕСПЕЧЕНИЯ ПРОДОВОЛЬСТВЕННОЙ БЕЗОПАСНОСТИ УРАЛЬСКОГО ФЕДЕРАЛЬНОГО ОКРУГА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 xml:space="preserve">Белецкий А.С., Берестов А.П., </w:t>
            </w:r>
            <w:proofErr w:type="spellStart"/>
            <w:r w:rsidRPr="007026DA">
              <w:rPr>
                <w:i/>
                <w:iCs/>
              </w:rPr>
              <w:t>Неганова</w:t>
            </w:r>
            <w:proofErr w:type="spellEnd"/>
            <w:r w:rsidRPr="007026DA">
              <w:rPr>
                <w:i/>
                <w:iCs/>
              </w:rPr>
              <w:t xml:space="preserve">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44-50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26" w:tooltip="Список статей, ссылающихся на данную" w:history="1">
              <w:r w:rsidRPr="007026DA">
                <w:rPr>
                  <w:rStyle w:val="af5"/>
                </w:rPr>
                <w:t>2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rPr>
                <w:b/>
                <w:bCs/>
              </w:rPr>
              <w:t>МОДЕРНИЗАЦИЯ РЕГИОНАЛЬНЫХ АГРОПРОДОВОЛЬСТВЕННЫХ РЫНКОВ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16" type="#_x0000_t75" style="width:20.25pt;height:18pt" o:ole="">
                  <v:imagedata r:id="rId6" o:title=""/>
                </v:shape>
                <w:control r:id="rId27" w:name="DefaultOcxName5" w:shapeid="_x0000_i1216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31FC4133" wp14:editId="355E032A">
                  <wp:extent cx="152400" cy="152400"/>
                  <wp:effectExtent l="0" t="0" r="0" b="0"/>
                  <wp:docPr id="34" name="Рисунок 34" descr="https://elibrary.ru/images/pdf_green.gif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29" w:history="1">
              <w:r w:rsidRPr="007026DA">
                <w:rPr>
                  <w:rStyle w:val="af5"/>
                  <w:b/>
                  <w:bCs/>
                </w:rPr>
                <w:t>ОБЕСПЕЧЕНИЕ ПРОДОВОЛЬСТВЕННОЙ БЕЗОПАСНОСТИ</w:t>
              </w:r>
            </w:hyperlink>
            <w:r w:rsidRPr="007026DA">
              <w:br/>
            </w:r>
            <w:proofErr w:type="spellStart"/>
            <w:r w:rsidRPr="007026DA">
              <w:rPr>
                <w:i/>
                <w:iCs/>
              </w:rPr>
              <w:t>Пациорковский</w:t>
            </w:r>
            <w:proofErr w:type="spellEnd"/>
            <w:r w:rsidRPr="007026DA">
              <w:rPr>
                <w:i/>
                <w:iCs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51-61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30" w:tooltip="Список статей, ссылающихся на данную" w:history="1">
              <w:r w:rsidRPr="007026DA">
                <w:rPr>
                  <w:rStyle w:val="af5"/>
                </w:rPr>
                <w:t>13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15" type="#_x0000_t75" style="width:20.25pt;height:18pt" o:ole="">
                  <v:imagedata r:id="rId6" o:title=""/>
                </v:shape>
                <w:control r:id="rId31" w:name="DefaultOcxName6" w:shapeid="_x0000_i1215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4D533FF4" wp14:editId="0DC96559">
                  <wp:extent cx="152400" cy="152400"/>
                  <wp:effectExtent l="0" t="0" r="0" b="0"/>
                  <wp:docPr id="33" name="Рисунок 33" descr="https://elibrary.ru/images/pdf_green.gif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33" w:history="1">
              <w:r w:rsidRPr="007026DA">
                <w:rPr>
                  <w:rStyle w:val="af5"/>
                  <w:b/>
                  <w:bCs/>
                </w:rPr>
                <w:t>РАЗВИТИЕ РЫНКА ПРОДОВОЛЬСТВЕННЫХ ТОВАРОВ МЕГАПОЛИСА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 xml:space="preserve">Чернышева Е.В., </w:t>
            </w:r>
            <w:proofErr w:type="spellStart"/>
            <w:r w:rsidRPr="007026DA">
              <w:rPr>
                <w:i/>
                <w:iCs/>
              </w:rPr>
              <w:t>Неганова</w:t>
            </w:r>
            <w:proofErr w:type="spellEnd"/>
            <w:r w:rsidRPr="007026DA">
              <w:rPr>
                <w:i/>
                <w:iCs/>
              </w:rPr>
              <w:t xml:space="preserve"> И.С., Чирков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61-68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34" w:tooltip="Список статей, ссылающихся на данную" w:history="1">
              <w:r w:rsidRPr="007026DA">
                <w:rPr>
                  <w:rStyle w:val="af5"/>
                </w:rPr>
                <w:t>2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14" type="#_x0000_t75" style="width:20.25pt;height:18pt" o:ole="">
                  <v:imagedata r:id="rId6" o:title=""/>
                </v:shape>
                <w:control r:id="rId35" w:name="DefaultOcxName7" w:shapeid="_x0000_i1214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5FEBAFE7" wp14:editId="6FC82A00">
                  <wp:extent cx="152400" cy="152400"/>
                  <wp:effectExtent l="0" t="0" r="0" b="0"/>
                  <wp:docPr id="32" name="Рисунок 32" descr="https://elibrary.ru/images/pdf_green.gif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37" w:history="1">
              <w:r w:rsidRPr="007026DA">
                <w:rPr>
                  <w:rStyle w:val="af5"/>
                  <w:b/>
                  <w:bCs/>
                </w:rPr>
                <w:t>ПОВЫШЕНИЕ ЭФФЕКТИВНОСТИ ТРАНСПОРТНО-ЛОГИСТИЧЕСКОГО ОБСЛУЖИВАНИЯ АГРОПРОМЫШЛЕННОГО КОМПЛЕКСА СВЕРДЛОВСКОЙ ОБЛАСТИ (НА ПРИМЕРЕ ПЕРЕВОЗКИ ЗЕРНОВЫХ)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 xml:space="preserve">Петров М.Б., </w:t>
            </w:r>
            <w:proofErr w:type="spellStart"/>
            <w:r w:rsidRPr="007026DA">
              <w:rPr>
                <w:i/>
                <w:iCs/>
              </w:rPr>
              <w:t>Турыгин</w:t>
            </w:r>
            <w:proofErr w:type="spellEnd"/>
            <w:r w:rsidRPr="007026DA">
              <w:rPr>
                <w:i/>
                <w:iCs/>
              </w:rPr>
              <w:t xml:space="preserve"> О.М.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68-78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38" w:tooltip="Список статей, ссылающихся на данную" w:history="1">
              <w:r w:rsidRPr="007026DA">
                <w:rPr>
                  <w:rStyle w:val="af5"/>
                </w:rPr>
                <w:t>6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13" type="#_x0000_t75" style="width:20.25pt;height:18pt" o:ole="">
                  <v:imagedata r:id="rId6" o:title=""/>
                </v:shape>
                <w:control r:id="rId39" w:name="DefaultOcxName8" w:shapeid="_x0000_i1213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473ACB88" wp14:editId="359F057C">
                  <wp:extent cx="152400" cy="152400"/>
                  <wp:effectExtent l="0" t="0" r="0" b="0"/>
                  <wp:docPr id="31" name="Рисунок 31" descr="https://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41" w:history="1">
              <w:r w:rsidRPr="007026DA">
                <w:rPr>
                  <w:rStyle w:val="af5"/>
                  <w:b/>
                  <w:bCs/>
                </w:rPr>
                <w:t>РАЗВИТИЕ РЕГИОНАЛЬНЫХ РЫНКОВ ПРОИЗВОДСТВА ЯИЦ И ЯЙЦЕПРОДУКТОВ В РОССИИ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>Алексеева Н.А., Коновалова Ю.А.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78-84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42" w:tooltip="Список статей, ссылающихся на данную" w:history="1">
              <w:r w:rsidRPr="007026DA">
                <w:rPr>
                  <w:rStyle w:val="af5"/>
                </w:rPr>
                <w:t>14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rPr>
                <w:b/>
                <w:bCs/>
              </w:rPr>
              <w:t>ИННОВАЦИОННАЯ АКТИВНОСТЬ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12" type="#_x0000_t75" style="width:20.25pt;height:18pt" o:ole="">
                  <v:imagedata r:id="rId6" o:title=""/>
                </v:shape>
                <w:control r:id="rId43" w:name="DefaultOcxName9" w:shapeid="_x0000_i1212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3B12BCC0" wp14:editId="58DFEE19">
                  <wp:extent cx="152400" cy="152400"/>
                  <wp:effectExtent l="0" t="0" r="0" b="0"/>
                  <wp:docPr id="30" name="Рисунок 30" descr="https://elibrary.ru/images/pdf_green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45" w:history="1">
              <w:r w:rsidRPr="007026DA">
                <w:rPr>
                  <w:rStyle w:val="af5"/>
                  <w:b/>
                  <w:bCs/>
                </w:rPr>
                <w:t>ТЕОРЕТИКО-МЕТОДОЛОГИЧЕСКИЕ ПРОБЛЕМЫ ИННОВАЦИОННОГО РАЗВИТИЯ АГРОПРОДОВОЛЬСТВЕННОГО КОМПЛЕКСА РОССИИ</w:t>
              </w:r>
            </w:hyperlink>
            <w:r w:rsidRPr="007026DA">
              <w:br/>
            </w:r>
            <w:proofErr w:type="spellStart"/>
            <w:r w:rsidRPr="007026DA">
              <w:rPr>
                <w:i/>
                <w:iCs/>
              </w:rPr>
              <w:t>Анфиногентова</w:t>
            </w:r>
            <w:proofErr w:type="spellEnd"/>
            <w:r w:rsidRPr="007026DA">
              <w:rPr>
                <w:i/>
                <w:iCs/>
              </w:rPr>
              <w:t xml:space="preserve"> А.А., Яковенко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87-109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46" w:tooltip="Список статей, ссылающихся на данную" w:history="1">
              <w:r w:rsidRPr="007026DA">
                <w:rPr>
                  <w:rStyle w:val="af5"/>
                </w:rPr>
                <w:t>13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11" type="#_x0000_t75" style="width:20.25pt;height:18pt" o:ole="">
                  <v:imagedata r:id="rId6" o:title=""/>
                </v:shape>
                <w:control r:id="rId47" w:name="DefaultOcxName10" w:shapeid="_x0000_i1211"/>
              </w:object>
            </w:r>
          </w:p>
          <w:p w:rsidR="007026DA" w:rsidRPr="007026DA" w:rsidRDefault="007026DA" w:rsidP="007026DA">
            <w:r w:rsidRPr="007026DA">
              <w:lastRenderedPageBreak/>
              <w:drawing>
                <wp:inline distT="0" distB="0" distL="0" distR="0" wp14:anchorId="08999ACC" wp14:editId="07D43F15">
                  <wp:extent cx="152400" cy="152400"/>
                  <wp:effectExtent l="0" t="0" r="0" b="0"/>
                  <wp:docPr id="29" name="Рисунок 29" descr="https://elibrary.ru/images/pdf_green.gif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49" w:history="1">
              <w:r w:rsidRPr="007026DA">
                <w:rPr>
                  <w:rStyle w:val="af5"/>
                  <w:b/>
                  <w:bCs/>
                </w:rPr>
                <w:t xml:space="preserve">ЭФФЕКТИВНОСТЬ ДЕЯТЕЛЬНОСТИ ИНТЕРАКТИВНОЙ СИСТЕМЫ ПРИ ПРИНЯТИИ УПРАВЛЕНЧЕСКИХ РЕШЕНИЙ В СИСТЕМЕ </w:t>
              </w:r>
              <w:r w:rsidRPr="007026DA">
                <w:rPr>
                  <w:rStyle w:val="af5"/>
                  <w:b/>
                  <w:bCs/>
                </w:rPr>
                <w:lastRenderedPageBreak/>
                <w:t>ПРОДОВОЛЬСТВЕННЫХ РЕСУРСОВ</w:t>
              </w:r>
            </w:hyperlink>
            <w:r w:rsidRPr="007026DA">
              <w:br/>
            </w:r>
            <w:proofErr w:type="spellStart"/>
            <w:r w:rsidRPr="007026DA">
              <w:rPr>
                <w:i/>
                <w:iCs/>
              </w:rPr>
              <w:t>Клюкач</w:t>
            </w:r>
            <w:proofErr w:type="spellEnd"/>
            <w:r w:rsidRPr="007026DA">
              <w:rPr>
                <w:i/>
                <w:iCs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lastRenderedPageBreak/>
              <w:t>110-117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50" w:tooltip="Список статей, ссылающихся на данную" w:history="1">
              <w:r w:rsidRPr="007026DA">
                <w:rPr>
                  <w:rStyle w:val="af5"/>
                </w:rPr>
                <w:t>1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lastRenderedPageBreak/>
              <w:object w:dxaOrig="1440" w:dyaOrig="1440">
                <v:shape id="_x0000_i1210" type="#_x0000_t75" style="width:20.25pt;height:18pt" o:ole="">
                  <v:imagedata r:id="rId6" o:title=""/>
                </v:shape>
                <w:control r:id="rId51" w:name="DefaultOcxName11" w:shapeid="_x0000_i1210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25406A64" wp14:editId="333E5073">
                  <wp:extent cx="152400" cy="152400"/>
                  <wp:effectExtent l="0" t="0" r="0" b="0"/>
                  <wp:docPr id="28" name="Рисунок 28" descr="https://elibrary.ru/images/pdf_green.gif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53" w:history="1">
              <w:r w:rsidRPr="007026DA">
                <w:rPr>
                  <w:rStyle w:val="af5"/>
                  <w:b/>
                  <w:bCs/>
                </w:rPr>
                <w:t>КЛАСТЕРНЫЙ ПОДХОД В РЕАЛИЗАЦИИ СТРАТЕГИИ ИННОВАЦИОННОГО РАЗВИТИЯ АПК РЕГИОНА</w:t>
              </w:r>
            </w:hyperlink>
            <w:r w:rsidRPr="007026DA">
              <w:br/>
            </w:r>
            <w:proofErr w:type="spellStart"/>
            <w:r w:rsidRPr="007026DA">
              <w:rPr>
                <w:i/>
                <w:iCs/>
              </w:rPr>
              <w:t>Кундиус</w:t>
            </w:r>
            <w:proofErr w:type="spellEnd"/>
            <w:r w:rsidRPr="007026DA">
              <w:rPr>
                <w:i/>
                <w:iCs/>
              </w:rPr>
              <w:t xml:space="preserve">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117-133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54" w:tooltip="Список статей, ссылающихся на данную" w:history="1">
              <w:r w:rsidRPr="007026DA">
                <w:rPr>
                  <w:rStyle w:val="af5"/>
                </w:rPr>
                <w:t>22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09" type="#_x0000_t75" style="width:20.25pt;height:18pt" o:ole="">
                  <v:imagedata r:id="rId6" o:title=""/>
                </v:shape>
                <w:control r:id="rId55" w:name="DefaultOcxName12" w:shapeid="_x0000_i1209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10741ADB" wp14:editId="51370A4A">
                  <wp:extent cx="152400" cy="152400"/>
                  <wp:effectExtent l="0" t="0" r="0" b="0"/>
                  <wp:docPr id="27" name="Рисунок 27" descr="https://elibrary.ru/images/pdf_green.gif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57" w:history="1">
              <w:r w:rsidRPr="007026DA">
                <w:rPr>
                  <w:rStyle w:val="af5"/>
                  <w:b/>
                  <w:bCs/>
                </w:rPr>
                <w:t>ИНФРАСТРУКТУРА ПРОИЗВОДСТВЕННЫХ УСЛУГ: НОВЫЕ ТЕНДЕНЦИИ</w:t>
              </w:r>
            </w:hyperlink>
            <w:r w:rsidRPr="007026DA">
              <w:br/>
            </w:r>
            <w:proofErr w:type="gramStart"/>
            <w:r w:rsidRPr="007026DA">
              <w:rPr>
                <w:i/>
                <w:iCs/>
              </w:rPr>
              <w:t>Стукач</w:t>
            </w:r>
            <w:proofErr w:type="gramEnd"/>
            <w:r w:rsidRPr="007026DA">
              <w:rPr>
                <w:i/>
                <w:iCs/>
              </w:rPr>
              <w:t xml:space="preserve"> В.Ф.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133-142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58" w:tooltip="Список статей, ссылающихся на данную" w:history="1">
              <w:r w:rsidRPr="007026DA">
                <w:rPr>
                  <w:rStyle w:val="af5"/>
                </w:rPr>
                <w:t>4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08" type="#_x0000_t75" style="width:20.25pt;height:18pt" o:ole="">
                  <v:imagedata r:id="rId6" o:title=""/>
                </v:shape>
                <w:control r:id="rId59" w:name="DefaultOcxName13" w:shapeid="_x0000_i1208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49EDB141" wp14:editId="3EB5D504">
                  <wp:extent cx="152400" cy="152400"/>
                  <wp:effectExtent l="0" t="0" r="0" b="0"/>
                  <wp:docPr id="26" name="Рисунок 26" descr="https://elibrary.ru/images/pdf_green.gif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61" w:history="1">
              <w:r w:rsidRPr="007026DA">
                <w:rPr>
                  <w:rStyle w:val="af5"/>
                  <w:b/>
                  <w:bCs/>
                </w:rPr>
                <w:t>ИННОВАЦИОННЫЙ ПОДХОД К РАЗРАБОТКЕ ПИЩЕВЫХ ПРОДУКТОВ, ОРИЕНТИРОВАННЫХ НА ПОТРЕБИТЕЛЯ</w:t>
              </w:r>
            </w:hyperlink>
            <w:r w:rsidRPr="007026DA">
              <w:br/>
            </w:r>
            <w:proofErr w:type="spellStart"/>
            <w:r w:rsidRPr="007026DA">
              <w:rPr>
                <w:i/>
                <w:iCs/>
              </w:rPr>
              <w:t>Лейберова</w:t>
            </w:r>
            <w:proofErr w:type="spellEnd"/>
            <w:r w:rsidRPr="007026DA">
              <w:rPr>
                <w:i/>
                <w:iCs/>
              </w:rPr>
              <w:t xml:space="preserve"> Н.В., Чугунова О.В., </w:t>
            </w:r>
            <w:proofErr w:type="spellStart"/>
            <w:r w:rsidRPr="007026DA">
              <w:rPr>
                <w:i/>
                <w:iCs/>
              </w:rPr>
              <w:t>Заворохина</w:t>
            </w:r>
            <w:proofErr w:type="spellEnd"/>
            <w:r w:rsidRPr="007026DA">
              <w:rPr>
                <w:i/>
                <w:iCs/>
              </w:rPr>
              <w:t xml:space="preserve">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142-148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62" w:tooltip="Список статей, ссылающихся на данную" w:history="1">
              <w:r w:rsidRPr="007026DA">
                <w:rPr>
                  <w:rStyle w:val="af5"/>
                </w:rPr>
                <w:t>10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rPr>
                <w:b/>
                <w:bCs/>
              </w:rPr>
              <w:t>КОНКУРЕНТОСПОСОБНОСТЬ АГРОПРОДОВОЛЬСТВЕННЫХ РЫНКОВ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07" type="#_x0000_t75" style="width:20.25pt;height:18pt" o:ole="">
                  <v:imagedata r:id="rId6" o:title=""/>
                </v:shape>
                <w:control r:id="rId63" w:name="DefaultOcxName14" w:shapeid="_x0000_i1207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5BF7A145" wp14:editId="45F2CB5A">
                  <wp:extent cx="152400" cy="152400"/>
                  <wp:effectExtent l="0" t="0" r="0" b="0"/>
                  <wp:docPr id="25" name="Рисунок 25" descr="https://elibrary.ru/images/pdf_green.gif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65" w:history="1">
              <w:r w:rsidRPr="007026DA">
                <w:rPr>
                  <w:rStyle w:val="af5"/>
                  <w:b/>
                  <w:bCs/>
                </w:rPr>
                <w:t>ВНЕШНЕЭКОНОМИЧЕСКИЕ ПАРТНЕРЫ И КОНКУРЕНТЫ РОССИИ НА МИРОВОМ АГРАРНОМ РЫНКЕ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>Масленников М.И.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149-158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66" w:tooltip="Список статей, ссылающихся на данную" w:history="1">
              <w:r w:rsidRPr="007026DA">
                <w:rPr>
                  <w:rStyle w:val="af5"/>
                </w:rPr>
                <w:t>2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06" type="#_x0000_t75" style="width:20.25pt;height:18pt" o:ole="">
                  <v:imagedata r:id="rId6" o:title=""/>
                </v:shape>
                <w:control r:id="rId67" w:name="DefaultOcxName15" w:shapeid="_x0000_i1206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54DFD06B" wp14:editId="294B813F">
                  <wp:extent cx="152400" cy="152400"/>
                  <wp:effectExtent l="0" t="0" r="0" b="0"/>
                  <wp:docPr id="24" name="Рисунок 24" descr="https://elibrary.ru/images/pdf_green.gi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69" w:history="1">
              <w:r w:rsidRPr="007026DA">
                <w:rPr>
                  <w:rStyle w:val="af5"/>
                  <w:b/>
                  <w:bCs/>
                </w:rPr>
                <w:t>ВЛИЯНИЕ МИРОВОГО АГРОПРОДОВОЛЬСТВЕННОГО РЫНКА НА САМОРАЗВИТИЕ РЕГИОНАЛЬНЫХ АГРАРНЫХ СИСТЕМ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>Дрокин В.В., Журавлев А.С., Чистяков Ю.Ф.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158-164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70" w:tooltip="Список статей, ссылающихся на данную" w:history="1">
              <w:r w:rsidRPr="007026DA">
                <w:rPr>
                  <w:rStyle w:val="af5"/>
                </w:rPr>
                <w:t>7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05" type="#_x0000_t75" style="width:20.25pt;height:18pt" o:ole="">
                  <v:imagedata r:id="rId6" o:title=""/>
                </v:shape>
                <w:control r:id="rId71" w:name="DefaultOcxName16" w:shapeid="_x0000_i1205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6867CB6A" wp14:editId="70F39DA9">
                  <wp:extent cx="152400" cy="152400"/>
                  <wp:effectExtent l="0" t="0" r="0" b="0"/>
                  <wp:docPr id="23" name="Рисунок 23" descr="https://elibrary.ru/images/pdf_green.gif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73" w:history="1">
              <w:r w:rsidRPr="007026DA">
                <w:rPr>
                  <w:rStyle w:val="af5"/>
                  <w:b/>
                  <w:bCs/>
                </w:rPr>
                <w:t>СТРАТЕГИЧЕСКИЕ ЦЕЛИ, ВОЗМОЖНОСТИ ИСПОЛЬЗОВАНИЯ КОНКУРЕНТНЫХ ПРЕИМУЩЕСТВ ЗЕРНОВОГО ПОДКОМПЛЕКСА ЧЕЛЯБИНСКОЙ ОБЛАСТИ</w:t>
              </w:r>
            </w:hyperlink>
            <w:r w:rsidRPr="007026DA">
              <w:br/>
            </w:r>
            <w:proofErr w:type="spellStart"/>
            <w:r w:rsidRPr="007026DA">
              <w:rPr>
                <w:i/>
                <w:iCs/>
              </w:rPr>
              <w:t>Рубаева</w:t>
            </w:r>
            <w:proofErr w:type="spellEnd"/>
            <w:r w:rsidRPr="007026DA">
              <w:rPr>
                <w:i/>
                <w:iCs/>
              </w:rPr>
              <w:t xml:space="preserve"> О.Д., </w:t>
            </w:r>
            <w:proofErr w:type="spellStart"/>
            <w:r w:rsidRPr="007026DA">
              <w:rPr>
                <w:i/>
                <w:iCs/>
              </w:rPr>
              <w:t>Рубаев</w:t>
            </w:r>
            <w:proofErr w:type="spellEnd"/>
            <w:r w:rsidRPr="007026DA">
              <w:rPr>
                <w:i/>
                <w:iCs/>
              </w:rPr>
              <w:t xml:space="preserve"> Н.Ф.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165-170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0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04" type="#_x0000_t75" style="width:20.25pt;height:18pt" o:ole="">
                  <v:imagedata r:id="rId6" o:title=""/>
                </v:shape>
                <w:control r:id="rId74" w:name="DefaultOcxName17" w:shapeid="_x0000_i1204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7AAC50B5" wp14:editId="3FA1174E">
                  <wp:extent cx="152400" cy="152400"/>
                  <wp:effectExtent l="0" t="0" r="0" b="0"/>
                  <wp:docPr id="22" name="Рисунок 22" descr="https://elibrary.ru/images/pdf_green.gif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76" w:history="1">
              <w:r w:rsidRPr="007026DA">
                <w:rPr>
                  <w:rStyle w:val="af5"/>
                  <w:b/>
                  <w:bCs/>
                </w:rPr>
                <w:t>КОНКУРЕНТОСПОСОБНОСТЬ МЯСНОГО КОМПЛЕКСА АПК: НАЦИОНАЛЬНЫЙ И РЕГИОНАЛЬНЫЙ АСПЕКТ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>Дудник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171-181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77" w:tooltip="Список статей, ссылающихся на данную" w:history="1">
              <w:r w:rsidRPr="007026DA">
                <w:rPr>
                  <w:rStyle w:val="af5"/>
                </w:rPr>
                <w:t>2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03" type="#_x0000_t75" style="width:20.25pt;height:18pt" o:ole="">
                  <v:imagedata r:id="rId6" o:title=""/>
                </v:shape>
                <w:control r:id="rId78" w:name="DefaultOcxName18" w:shapeid="_x0000_i1203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10507BCE" wp14:editId="7AAA5204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80" w:history="1">
              <w:r w:rsidRPr="007026DA">
                <w:rPr>
                  <w:rStyle w:val="af5"/>
                  <w:b/>
                  <w:bCs/>
                </w:rPr>
                <w:t>ИНТЕГРАЦИОННЫЕ ОБЪЕДИНЕНИЯ - ОСНОВА СТАБИЛЬНОГО И ДИНАМИЧНОГО РАЗВИТИЯ ПРЕДПРИЯТИЙ АПК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 xml:space="preserve">Огородников П.И., Федорова О.А., </w:t>
            </w:r>
            <w:proofErr w:type="spellStart"/>
            <w:r w:rsidRPr="007026DA">
              <w:rPr>
                <w:i/>
                <w:iCs/>
              </w:rPr>
              <w:t>Чиркова</w:t>
            </w:r>
            <w:proofErr w:type="spellEnd"/>
            <w:r w:rsidRPr="007026DA">
              <w:rPr>
                <w:i/>
                <w:iCs/>
              </w:rPr>
              <w:t xml:space="preserve"> В.Ю.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181-189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81" w:tooltip="Список статей, ссылающихся на данную" w:history="1">
              <w:r w:rsidRPr="007026DA">
                <w:rPr>
                  <w:rStyle w:val="af5"/>
                </w:rPr>
                <w:t>1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rPr>
                <w:b/>
                <w:bCs/>
              </w:rPr>
              <w:t>ИНВЕСТИЦИОННАЯ АКТИВНОСТЬ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02" type="#_x0000_t75" style="width:20.25pt;height:18pt" o:ole="">
                  <v:imagedata r:id="rId6" o:title=""/>
                </v:shape>
                <w:control r:id="rId82" w:name="DefaultOcxName19" w:shapeid="_x0000_i1202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471623B4" wp14:editId="376489A2">
                  <wp:extent cx="152400" cy="152400"/>
                  <wp:effectExtent l="0" t="0" r="0" b="0"/>
                  <wp:docPr id="20" name="Рисунок 20" descr="https://elibrary.ru/images/pdf_green.gif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elibrary.ru/images/pdf_green.gif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84" w:history="1">
              <w:r w:rsidRPr="007026DA">
                <w:rPr>
                  <w:rStyle w:val="af5"/>
                  <w:b/>
                  <w:bCs/>
                </w:rPr>
                <w:t>КОМПЕНСАЦИОННАЯ И ЛЬГОТНАЯ ФОРМЫ ПОДДЕРЖКИ СЕЛЬСКОГО ХОЗЯЙСТВА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>Пашков В.П.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190-199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85" w:tooltip="Список статей, ссылающихся на данную" w:history="1">
              <w:r w:rsidRPr="007026DA">
                <w:rPr>
                  <w:rStyle w:val="af5"/>
                </w:rPr>
                <w:t>3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01" type="#_x0000_t75" style="width:20.25pt;height:18pt" o:ole="">
                  <v:imagedata r:id="rId6" o:title=""/>
                </v:shape>
                <w:control r:id="rId86" w:name="DefaultOcxName20" w:shapeid="_x0000_i1201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23DA51DD" wp14:editId="09834D27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elibrary.ru/images/pdf_green.gif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88" w:history="1">
              <w:r w:rsidRPr="007026DA">
                <w:rPr>
                  <w:rStyle w:val="af5"/>
                  <w:b/>
                  <w:bCs/>
                </w:rPr>
                <w:t>ФОРМИРОВАНИЕ ИНВЕСТИЦИОННОГО МЕХАНИЗМА АГРАРНОЙ СФЕРЫ РЕГИОНА</w:t>
              </w:r>
              <w:proofErr w:type="gramStart"/>
            </w:hyperlink>
            <w:r w:rsidRPr="007026DA">
              <w:br/>
            </w:r>
            <w:r w:rsidRPr="007026DA">
              <w:rPr>
                <w:i/>
                <w:iCs/>
              </w:rPr>
              <w:t>Л</w:t>
            </w:r>
            <w:proofErr w:type="gramEnd"/>
            <w:r w:rsidRPr="007026DA">
              <w:rPr>
                <w:i/>
                <w:iCs/>
              </w:rPr>
              <w:t>и В.А., Воробьева Н.В.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199-207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0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200" type="#_x0000_t75" style="width:20.25pt;height:18pt" o:ole="">
                  <v:imagedata r:id="rId6" o:title=""/>
                </v:shape>
                <w:control r:id="rId89" w:name="DefaultOcxName21" w:shapeid="_x0000_i1200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0A5431A4" wp14:editId="5B011E3E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library.ru/images/pdf_green.gif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91" w:history="1">
              <w:r w:rsidRPr="007026DA">
                <w:rPr>
                  <w:rStyle w:val="af5"/>
                  <w:b/>
                  <w:bCs/>
                </w:rPr>
                <w:t>РАЗВИТИЕ СУБЪЕКТОВ МАЛОГО АГРОБИЗНЕСА И ГОСУДАРСТВЕННАЯ ПОДДЕРЖКА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>Пахомова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207-212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92" w:tooltip="Список статей, ссылающихся на данную" w:history="1">
              <w:r w:rsidRPr="007026DA">
                <w:rPr>
                  <w:rStyle w:val="af5"/>
                </w:rPr>
                <w:t>2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rPr>
                <w:b/>
                <w:bCs/>
              </w:rPr>
              <w:t>СОЦИАЛЬНЫЕ АСПЕКТЫ АГРАРНОЙ ПОЛИТИКИ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199" type="#_x0000_t75" style="width:20.25pt;height:18pt" o:ole="">
                  <v:imagedata r:id="rId6" o:title=""/>
                </v:shape>
                <w:control r:id="rId93" w:name="DefaultOcxName22" w:shapeid="_x0000_i1199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536C102B" wp14:editId="73B51769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elibrary.ru/images/pdf_green.gif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95" w:history="1">
              <w:r w:rsidRPr="007026DA">
                <w:rPr>
                  <w:rStyle w:val="af5"/>
                  <w:b/>
                  <w:bCs/>
                </w:rPr>
                <w:t>ПРОБЛЕМЫ И ПРИОРИТЕТЫ СОЦИАЛЬНОЙ ПОЛИТИКИ УСТОЙЧИВОГО РАЗВИТИЯ СЕЛЬСКИХ ТЕРРИТОРИЙ (НА ПРИМЕРЕ РЕСПУБЛИКИ КОМИ)</w:t>
              </w:r>
            </w:hyperlink>
            <w:r w:rsidRPr="007026DA">
              <w:br/>
            </w:r>
            <w:proofErr w:type="spellStart"/>
            <w:r w:rsidRPr="007026DA">
              <w:rPr>
                <w:i/>
                <w:iCs/>
              </w:rPr>
              <w:t>Лаженцев</w:t>
            </w:r>
            <w:proofErr w:type="spellEnd"/>
            <w:r w:rsidRPr="007026DA">
              <w:rPr>
                <w:i/>
                <w:iCs/>
              </w:rPr>
              <w:t xml:space="preserve"> В.Н., Терентьев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213-232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96" w:tooltip="Список статей, ссылающихся на данную" w:history="1">
              <w:r w:rsidRPr="007026DA">
                <w:rPr>
                  <w:rStyle w:val="af5"/>
                </w:rPr>
                <w:t>7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198" type="#_x0000_t75" style="width:20.25pt;height:18pt" o:ole="">
                  <v:imagedata r:id="rId6" o:title=""/>
                </v:shape>
                <w:control r:id="rId97" w:name="DefaultOcxName23" w:shapeid="_x0000_i1198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06F65E3E" wp14:editId="348A208E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library.ru/images/pdf_green.gif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99" w:history="1">
              <w:r w:rsidRPr="007026DA">
                <w:rPr>
                  <w:rStyle w:val="af5"/>
                  <w:b/>
                  <w:bCs/>
                </w:rPr>
                <w:t>СОСТОЯНИЕ И ТЕНДЕНЦИИ РАЗВИТИЯ АГРОПРОМЫШЛЕННОГО КОМПЛЕКСА И СЕЛЬСКИХ ТЕРРИТОРИЙ ПЕРМСКОГО КРАЯ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lastRenderedPageBreak/>
              <w:t>Клименков Г.В.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lastRenderedPageBreak/>
              <w:t>233-239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100" w:tooltip="Список статей, ссылающихся на данную" w:history="1">
              <w:r w:rsidRPr="007026DA">
                <w:rPr>
                  <w:rStyle w:val="af5"/>
                </w:rPr>
                <w:t>2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lastRenderedPageBreak/>
              <w:object w:dxaOrig="1440" w:dyaOrig="1440">
                <v:shape id="_x0000_i1197" type="#_x0000_t75" style="width:20.25pt;height:18pt" o:ole="">
                  <v:imagedata r:id="rId6" o:title=""/>
                </v:shape>
                <w:control r:id="rId101" w:name="DefaultOcxName24" w:shapeid="_x0000_i1197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4D900EF1" wp14:editId="2A9A1DBA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library.ru/images/pdf_green.gif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103" w:history="1">
              <w:r w:rsidRPr="007026DA">
                <w:rPr>
                  <w:rStyle w:val="af5"/>
                  <w:b/>
                  <w:bCs/>
                </w:rPr>
                <w:t>СОЦИАЛЬНО-ЭКОНОМИЧЕСКИЕ ПРОБЛЕМЫ СТИМУЛИРОВАНИЯ И МОТИВАЦИИ ТРУДА В СЕЛЬСКОХОЗЯЙСТВЕННЫХ ОРГАНИЗАЦИЯХ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>Белкин В.Н., Белкина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240-248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0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196" type="#_x0000_t75" style="width:20.25pt;height:18pt" o:ole="">
                  <v:imagedata r:id="rId6" o:title=""/>
                </v:shape>
                <w:control r:id="rId104" w:name="DefaultOcxName25" w:shapeid="_x0000_i1196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0AAF3B38" wp14:editId="7F7F9A26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library.ru/images/pdf_green.gif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106" w:history="1">
              <w:r w:rsidRPr="007026DA">
                <w:rPr>
                  <w:rStyle w:val="af5"/>
                  <w:b/>
                  <w:bCs/>
                </w:rPr>
                <w:t>СОЦИАЛЬНАЯ ИНФРАСТРУКТУРА И ТРУДОВЫЕ РЕСУРСЫ СЕЛЬСКИХ ТЕРРИТОРИЙ</w:t>
              </w:r>
            </w:hyperlink>
            <w:r w:rsidRPr="007026DA">
              <w:br/>
            </w:r>
            <w:proofErr w:type="spellStart"/>
            <w:r w:rsidRPr="007026DA">
              <w:rPr>
                <w:i/>
                <w:iCs/>
              </w:rPr>
              <w:t>Илюхин</w:t>
            </w:r>
            <w:proofErr w:type="spellEnd"/>
            <w:r w:rsidRPr="007026DA">
              <w:rPr>
                <w:i/>
                <w:iCs/>
              </w:rPr>
              <w:t xml:space="preserve"> А.А., </w:t>
            </w:r>
            <w:proofErr w:type="spellStart"/>
            <w:r w:rsidRPr="007026DA">
              <w:rPr>
                <w:i/>
                <w:iCs/>
              </w:rPr>
              <w:t>Илюхина</w:t>
            </w:r>
            <w:proofErr w:type="spellEnd"/>
            <w:r w:rsidRPr="007026DA">
              <w:rPr>
                <w:i/>
                <w:iCs/>
              </w:rPr>
              <w:t xml:space="preserve">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249-253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107" w:tooltip="Список статей, ссылающихся на данную" w:history="1">
              <w:r w:rsidRPr="007026DA">
                <w:rPr>
                  <w:rStyle w:val="af5"/>
                </w:rPr>
                <w:t>10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rPr>
                <w:b/>
                <w:bCs/>
              </w:rPr>
              <w:t>ЗАРУБЕЖНЫЙ ОПЫТ РАЗВИТИЯ АГРОПРОДОВОЛЬСТВЕННЫХ СИСТЕМ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195" type="#_x0000_t75" style="width:20.25pt;height:18pt" o:ole="">
                  <v:imagedata r:id="rId6" o:title=""/>
                </v:shape>
                <w:control r:id="rId108" w:name="DefaultOcxName26" w:shapeid="_x0000_i1195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63C055C2" wp14:editId="64A6F0C1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library.ru/images/pdf_green.gif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110" w:history="1">
              <w:r w:rsidRPr="007026DA">
                <w:rPr>
                  <w:rStyle w:val="af5"/>
                  <w:b/>
                  <w:bCs/>
                </w:rPr>
                <w:t>РЕСУРСЫ РАЗВИТИЯ МЯСНОЙ ПРОМЫШЛЕННОСТИ МОНГОЛИИ</w:t>
              </w:r>
            </w:hyperlink>
            <w:r w:rsidRPr="007026DA">
              <w:br/>
            </w:r>
            <w:proofErr w:type="spellStart"/>
            <w:r w:rsidRPr="007026DA">
              <w:rPr>
                <w:i/>
                <w:iCs/>
              </w:rPr>
              <w:t>Дамдинсурэн</w:t>
            </w:r>
            <w:proofErr w:type="spellEnd"/>
            <w:r w:rsidRPr="007026DA">
              <w:rPr>
                <w:i/>
                <w:iCs/>
              </w:rPr>
              <w:t xml:space="preserve"> 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254-257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0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194" type="#_x0000_t75" style="width:20.25pt;height:18pt" o:ole="">
                  <v:imagedata r:id="rId6" o:title=""/>
                </v:shape>
                <w:control r:id="rId111" w:name="DefaultOcxName27" w:shapeid="_x0000_i1194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667184AD" wp14:editId="2BFBD2BD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elibrary.ru/images/pdf_green.gif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113" w:history="1">
              <w:r w:rsidRPr="007026DA">
                <w:rPr>
                  <w:rStyle w:val="af5"/>
                  <w:b/>
                  <w:bCs/>
                </w:rPr>
                <w:t>РЕФОРМИРОВАНИЕ СЕЛА И НАПРАВЛЕНИЯ ИННОВАЦИОННОЙ ДЕЯТЕЛЬНОСТИ В АПК УКРАИНЫ</w:t>
              </w:r>
            </w:hyperlink>
            <w:r w:rsidRPr="007026DA">
              <w:br/>
            </w:r>
            <w:proofErr w:type="spellStart"/>
            <w:r w:rsidRPr="007026DA">
              <w:rPr>
                <w:i/>
                <w:iCs/>
              </w:rPr>
              <w:t>Саблук</w:t>
            </w:r>
            <w:proofErr w:type="spellEnd"/>
            <w:r w:rsidRPr="007026DA">
              <w:rPr>
                <w:i/>
                <w:iCs/>
              </w:rPr>
              <w:t xml:space="preserve"> П.Т.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257-262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0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193" type="#_x0000_t75" style="width:20.25pt;height:18pt" o:ole="">
                  <v:imagedata r:id="rId6" o:title=""/>
                </v:shape>
                <w:control r:id="rId114" w:name="DefaultOcxName28" w:shapeid="_x0000_i1193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4ADAA229" wp14:editId="408BD237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elibrary.ru/images/pdf_green.gif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116" w:history="1">
              <w:r w:rsidRPr="007026DA">
                <w:rPr>
                  <w:rStyle w:val="af5"/>
                  <w:b/>
                  <w:bCs/>
                </w:rPr>
                <w:t>КЛАСТЕРНЫЙ ПОТЕНЦИАЛ РАЗВИТИЯ ЗЕРНОВОЙ ОТРАСЛИ КАЗАХСТАНА</w:t>
              </w:r>
            </w:hyperlink>
            <w:r w:rsidRPr="007026DA">
              <w:br/>
            </w:r>
            <w:proofErr w:type="spellStart"/>
            <w:r w:rsidRPr="007026DA">
              <w:rPr>
                <w:i/>
                <w:iCs/>
              </w:rPr>
              <w:t>Борбасова</w:t>
            </w:r>
            <w:proofErr w:type="spellEnd"/>
            <w:r w:rsidRPr="007026DA">
              <w:rPr>
                <w:i/>
                <w:iCs/>
              </w:rPr>
              <w:t xml:space="preserve"> З.Н., </w:t>
            </w:r>
            <w:proofErr w:type="spellStart"/>
            <w:r w:rsidRPr="007026DA">
              <w:rPr>
                <w:i/>
                <w:iCs/>
              </w:rPr>
              <w:t>Гельмле</w:t>
            </w:r>
            <w:proofErr w:type="spellEnd"/>
            <w:r w:rsidRPr="007026DA">
              <w:rPr>
                <w:i/>
                <w:iCs/>
              </w:rPr>
              <w:t xml:space="preserve">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262-268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0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rPr>
                <w:b/>
                <w:bCs/>
              </w:rPr>
              <w:t>МНЕНИЯ И СУЖДЕНИЯ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192" type="#_x0000_t75" style="width:20.25pt;height:18pt" o:ole="">
                  <v:imagedata r:id="rId6" o:title=""/>
                </v:shape>
                <w:control r:id="rId117" w:name="DefaultOcxName29" w:shapeid="_x0000_i1192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47C49B51" wp14:editId="5C873BC7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library.ru/images/pdf_green.gif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119" w:history="1">
              <w:r w:rsidRPr="007026DA">
                <w:rPr>
                  <w:rStyle w:val="af5"/>
                  <w:b/>
                  <w:bCs/>
                </w:rPr>
                <w:t>ВОЗМОЖНОСТИ ВЗАИМОДЕЙСТВИЯ ГОСУДАРСТВА, БИЗНЕСА И СФЕРЫ ОБРАЗОВАНИЯ В РАМКАХ МОДЕЛИ "ТРОЙНОЙ СПИРАЛИ" НА ПРИМЕРЕ АГРОПРОМЫШЛЕННОГО КОМПЛЕКСА ЗАБАЙКАЛЬСКОГО КРАЯ</w:t>
              </w:r>
            </w:hyperlink>
            <w:r w:rsidRPr="007026DA">
              <w:br/>
            </w:r>
            <w:proofErr w:type="spellStart"/>
            <w:r w:rsidRPr="007026DA">
              <w:rPr>
                <w:i/>
                <w:iCs/>
              </w:rPr>
              <w:t>Акбердина</w:t>
            </w:r>
            <w:proofErr w:type="spellEnd"/>
            <w:r w:rsidRPr="007026DA">
              <w:rPr>
                <w:i/>
                <w:iCs/>
              </w:rPr>
              <w:t xml:space="preserve"> В.В., Малышев Е.А.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269-274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120" w:tooltip="Список статей, ссылающихся на данную" w:history="1">
              <w:r w:rsidRPr="007026DA">
                <w:rPr>
                  <w:rStyle w:val="af5"/>
                </w:rPr>
                <w:t>6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191" type="#_x0000_t75" style="width:20.25pt;height:18pt" o:ole="">
                  <v:imagedata r:id="rId6" o:title=""/>
                </v:shape>
                <w:control r:id="rId121" w:name="DefaultOcxName30" w:shapeid="_x0000_i1191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3619CFE7" wp14:editId="17499FAC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elibrary.ru/images/pdf_green.gif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123" w:history="1">
              <w:r w:rsidRPr="007026DA">
                <w:rPr>
                  <w:rStyle w:val="af5"/>
                  <w:b/>
                  <w:bCs/>
                </w:rPr>
                <w:t xml:space="preserve">ИНСТРУМЕНТАРИЙ </w:t>
              </w:r>
              <w:proofErr w:type="gramStart"/>
              <w:r w:rsidRPr="007026DA">
                <w:rPr>
                  <w:rStyle w:val="af5"/>
                  <w:b/>
                  <w:bCs/>
                </w:rPr>
                <w:t>ОЦЕНКИ ДОБАВЛЕННОЙ СТОИМОСТИ ХЛЕБОПЕКАРНОЙ ПРОМЫШЛЕННОСТИ РЕГИОНА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>Ермакова</w:t>
            </w:r>
            <w:proofErr w:type="gramEnd"/>
            <w:r w:rsidRPr="007026DA">
              <w:rPr>
                <w:i/>
                <w:iCs/>
              </w:rPr>
              <w:t xml:space="preserve"> Ж.А., Андреева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274-276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0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190" type="#_x0000_t75" style="width:20.25pt;height:18pt" o:ole="">
                  <v:imagedata r:id="rId6" o:title=""/>
                </v:shape>
                <w:control r:id="rId124" w:name="DefaultOcxName31" w:shapeid="_x0000_i1190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168A3C5A" wp14:editId="5039F880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elibrary.ru/images/pdf_green.gif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126" w:history="1">
              <w:r w:rsidRPr="007026DA">
                <w:rPr>
                  <w:rStyle w:val="af5"/>
                  <w:b/>
                  <w:bCs/>
                </w:rPr>
                <w:t>СОСТОЯНИЕ И ПЕРСПЕКТИВЫ РАЗВИТИЯ СЕЛЬСКОХОЗЯЙСТВЕННОГО МАШИНОСТРОЕНИЯ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>Бабушкин В.П., Игнатьева М.Н.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279-284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127" w:tooltip="Список статей, ссылающихся на данную" w:history="1">
              <w:r w:rsidRPr="007026DA">
                <w:rPr>
                  <w:rStyle w:val="af5"/>
                </w:rPr>
                <w:t>2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189" type="#_x0000_t75" style="width:20.25pt;height:18pt" o:ole="">
                  <v:imagedata r:id="rId6" o:title=""/>
                </v:shape>
                <w:control r:id="rId128" w:name="DefaultOcxName32" w:shapeid="_x0000_i1189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178637BB" wp14:editId="1314C9C4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elibrary.ru/images/pdf_green.gif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130" w:history="1">
              <w:r w:rsidRPr="007026DA">
                <w:rPr>
                  <w:rStyle w:val="af5"/>
                  <w:b/>
                  <w:bCs/>
                </w:rPr>
                <w:t>ФОРМИРОВАНИЕ МЕЖОТРАСЛЕВОЙ АГРОЭКОНОМИЧЕСКОЙ ИНТЕГРАЦИИ НА РЫНКЕ КУЛЬТИВИРУЕМЫХ ГРИБОВ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 xml:space="preserve">Боткин О.И., </w:t>
            </w:r>
            <w:proofErr w:type="spellStart"/>
            <w:r w:rsidRPr="007026DA">
              <w:rPr>
                <w:i/>
                <w:iCs/>
              </w:rPr>
              <w:t>Набоких</w:t>
            </w:r>
            <w:proofErr w:type="spellEnd"/>
            <w:r w:rsidRPr="007026DA">
              <w:rPr>
                <w:i/>
                <w:iCs/>
              </w:rPr>
              <w:t xml:space="preserve">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284-288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0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188" type="#_x0000_t75" style="width:20.25pt;height:18pt" o:ole="">
                  <v:imagedata r:id="rId6" o:title=""/>
                </v:shape>
                <w:control r:id="rId131" w:name="DefaultOcxName33" w:shapeid="_x0000_i1188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6442E41A" wp14:editId="7535A6D6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elibrary.ru/images/pdf_green.gif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133" w:history="1">
              <w:r w:rsidRPr="007026DA">
                <w:rPr>
                  <w:rStyle w:val="af5"/>
                  <w:b/>
                  <w:bCs/>
                </w:rPr>
                <w:t>ОСОБЕННОСТИ КОЛЛЕКТИВНОГО ИНВЕСТИРОВАНИЯ ЖИЛИЩНОГО СТРОИТЕЛЬСТВА В РЕГИОНЕ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>Гусев Е.К., Морозов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288-292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hyperlink r:id="rId134" w:tooltip="Список статей, ссылающихся на данную" w:history="1">
              <w:r w:rsidRPr="007026DA">
                <w:rPr>
                  <w:rStyle w:val="af5"/>
                </w:rPr>
                <w:t>6</w:t>
              </w:r>
            </w:hyperlink>
          </w:p>
        </w:tc>
      </w:tr>
      <w:tr w:rsidR="007026DA" w:rsidRPr="007026DA" w:rsidTr="007026DA">
        <w:trPr>
          <w:tblCellSpacing w:w="0" w:type="dxa"/>
        </w:trPr>
        <w:tc>
          <w:tcPr>
            <w:tcW w:w="8976" w:type="dxa"/>
            <w:gridSpan w:val="4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rPr>
                <w:b/>
                <w:bCs/>
              </w:rPr>
              <w:t>НАУЧНАЯ ЖИЗНЬ</w:t>
            </w:r>
          </w:p>
        </w:tc>
        <w:bookmarkStart w:id="0" w:name="_GoBack"/>
        <w:bookmarkEnd w:id="0"/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187" type="#_x0000_t75" style="width:20.25pt;height:18pt" o:ole="">
                  <v:imagedata r:id="rId6" o:title=""/>
                </v:shape>
                <w:control r:id="rId135" w:name="DefaultOcxName34" w:shapeid="_x0000_i1187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1EC4BC54" wp14:editId="7C79A32D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elibrary.ru/images/pdf_green.gif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137" w:history="1">
              <w:r w:rsidRPr="007026DA">
                <w:rPr>
                  <w:rStyle w:val="af5"/>
                  <w:b/>
                  <w:bCs/>
                </w:rPr>
                <w:t>II МЕЖДУНАРОДНАЯ КОНФЕРЕНЦИЯ "ПРОБЛЕМЫ МЕЖДУНАРОДНОГО СОТРУДНИЧЕСТВА В РАМКАХ ШОС" ЕКАТЕРИНБУРГ - ЧЕЛЯБИНСК, 28-30 СЕНТЯБРЯ 2011 Г</w:t>
              </w:r>
            </w:hyperlink>
            <w:r w:rsidRPr="007026DA">
              <w:br/>
            </w:r>
            <w:proofErr w:type="spellStart"/>
            <w:r w:rsidRPr="007026DA">
              <w:rPr>
                <w:i/>
                <w:iCs/>
              </w:rPr>
              <w:t>Берсенёв</w:t>
            </w:r>
            <w:proofErr w:type="spellEnd"/>
            <w:r w:rsidRPr="007026DA">
              <w:rPr>
                <w:i/>
                <w:iCs/>
              </w:rPr>
              <w:t xml:space="preserve"> В.Л.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293-295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0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186" type="#_x0000_t75" style="width:20.25pt;height:18pt" o:ole="">
                  <v:imagedata r:id="rId6" o:title=""/>
                </v:shape>
                <w:control r:id="rId138" w:name="DefaultOcxName35" w:shapeid="_x0000_i1186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5CF9BFB5" wp14:editId="743C6595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elibrary.ru/images/pdf_green.gif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140" w:history="1">
              <w:r w:rsidRPr="007026DA">
                <w:rPr>
                  <w:rStyle w:val="af5"/>
                  <w:b/>
                  <w:bCs/>
                </w:rPr>
                <w:t>СОВРЕМЕННЫЕ ПРОБЛЕМЫ ЭКОНОМИЧЕСКОЙ НАУКИ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>Черепанова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295-296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0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lastRenderedPageBreak/>
              <w:object w:dxaOrig="1440" w:dyaOrig="1440">
                <v:shape id="_x0000_i1185" type="#_x0000_t75" style="width:20.25pt;height:18pt" o:ole="">
                  <v:imagedata r:id="rId6" o:title=""/>
                </v:shape>
                <w:control r:id="rId141" w:name="DefaultOcxName36" w:shapeid="_x0000_i1185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56CFBCA5" wp14:editId="7A84F7C1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elibrary.ru/images/pdf_green.gif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143" w:history="1">
              <w:r w:rsidRPr="007026DA">
                <w:rPr>
                  <w:rStyle w:val="af5"/>
                  <w:b/>
                  <w:bCs/>
                </w:rPr>
                <w:t>ВЫЕЗДНОЕ СОВЕЩАНИЕ ВАК НА УРАЛЕ</w:t>
              </w:r>
            </w:hyperlink>
            <w:r w:rsidRPr="007026DA">
              <w:br/>
            </w:r>
            <w:r w:rsidRPr="007026DA">
              <w:rPr>
                <w:i/>
                <w:iCs/>
              </w:rPr>
              <w:t xml:space="preserve">Бочко В.С., </w:t>
            </w:r>
            <w:proofErr w:type="spellStart"/>
            <w:r w:rsidRPr="007026DA">
              <w:rPr>
                <w:i/>
                <w:iCs/>
              </w:rPr>
              <w:t>Перский</w:t>
            </w:r>
            <w:proofErr w:type="spellEnd"/>
            <w:r w:rsidRPr="007026DA">
              <w:rPr>
                <w:i/>
                <w:iCs/>
              </w:rPr>
              <w:t xml:space="preserve"> Ю.К.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297-299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0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184" type="#_x0000_t75" style="width:20.25pt;height:18pt" o:ole="">
                  <v:imagedata r:id="rId6" o:title=""/>
                </v:shape>
                <w:control r:id="rId144" w:name="DefaultOcxName37" w:shapeid="_x0000_i1184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15C3E91A" wp14:editId="17D24903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elibrary.ru/images/pdf_green.gif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146" w:history="1">
              <w:r w:rsidRPr="007026DA">
                <w:rPr>
                  <w:rStyle w:val="af5"/>
                  <w:b/>
                  <w:bCs/>
                </w:rPr>
                <w:t>КНИЖНОЕ ОБОЗРЕНИЕ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300-302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0</w:t>
            </w:r>
          </w:p>
        </w:tc>
      </w:tr>
      <w:tr w:rsidR="007026DA" w:rsidRPr="007026DA" w:rsidTr="007026DA">
        <w:trPr>
          <w:tblCellSpacing w:w="0" w:type="dxa"/>
        </w:trPr>
        <w:tc>
          <w:tcPr>
            <w:tcW w:w="754" w:type="dxa"/>
            <w:shd w:val="clear" w:color="auto" w:fill="F5F5F5"/>
            <w:hideMark/>
          </w:tcPr>
          <w:p w:rsidR="007026DA" w:rsidRPr="007026DA" w:rsidRDefault="007026DA" w:rsidP="007026DA">
            <w:r w:rsidRPr="007026DA">
              <w:object w:dxaOrig="1440" w:dyaOrig="1440">
                <v:shape id="_x0000_i1183" type="#_x0000_t75" style="width:20.25pt;height:18pt" o:ole="">
                  <v:imagedata r:id="rId6" o:title=""/>
                </v:shape>
                <w:control r:id="rId147" w:name="DefaultOcxName38" w:shapeid="_x0000_i1183"/>
              </w:object>
            </w:r>
          </w:p>
          <w:p w:rsidR="007026DA" w:rsidRPr="007026DA" w:rsidRDefault="007026DA" w:rsidP="007026DA">
            <w:r w:rsidRPr="007026DA">
              <w:drawing>
                <wp:inline distT="0" distB="0" distL="0" distR="0" wp14:anchorId="5CFBE5C1" wp14:editId="46A9F2D5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elibrary.ru/images/pdf_green.gif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shd w:val="clear" w:color="auto" w:fill="F5F5F5"/>
            <w:hideMark/>
          </w:tcPr>
          <w:p w:rsidR="007026DA" w:rsidRPr="007026DA" w:rsidRDefault="007026DA" w:rsidP="007026DA">
            <w:hyperlink r:id="rId149" w:history="1">
              <w:r w:rsidRPr="007026DA">
                <w:rPr>
                  <w:rStyle w:val="af5"/>
                  <w:b/>
                  <w:bCs/>
                </w:rPr>
                <w:t>ТРЕБОВАНИЯ К ОФОРМЛЕНИЮ СТАТЕЙ В ЖУРНАЛ "ЭКОНОМИКА РЕГИОНА"</w:t>
              </w:r>
            </w:hyperlink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303-308</w:t>
            </w: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7026DA" w:rsidRPr="007026DA" w:rsidRDefault="007026DA" w:rsidP="007026DA">
            <w:r w:rsidRPr="007026DA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DA"/>
    <w:rsid w:val="007026DA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7026DA"/>
  </w:style>
  <w:style w:type="character" w:styleId="af5">
    <w:name w:val="Hyperlink"/>
    <w:basedOn w:val="a0"/>
    <w:uiPriority w:val="99"/>
    <w:unhideWhenUsed/>
    <w:rsid w:val="007026DA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7026DA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7026D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02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7026DA"/>
  </w:style>
  <w:style w:type="character" w:styleId="af5">
    <w:name w:val="Hyperlink"/>
    <w:basedOn w:val="a0"/>
    <w:uiPriority w:val="99"/>
    <w:unhideWhenUsed/>
    <w:rsid w:val="007026DA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7026DA"/>
    <w:rPr>
      <w:color w:val="8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7026D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02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4190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cit_items.asp?id=17218809" TargetMode="External"/><Relationship Id="rId117" Type="http://schemas.openxmlformats.org/officeDocument/2006/relationships/control" Target="activeX/activeX30.xml"/><Relationship Id="rId21" Type="http://schemas.openxmlformats.org/officeDocument/2006/relationships/hyperlink" Target="https://elibrary.ru/item.asp?id=17218808" TargetMode="External"/><Relationship Id="rId42" Type="http://schemas.openxmlformats.org/officeDocument/2006/relationships/hyperlink" Target="https://elibrary.ru/cit_items.asp?id=17218815" TargetMode="External"/><Relationship Id="rId47" Type="http://schemas.openxmlformats.org/officeDocument/2006/relationships/control" Target="activeX/activeX11.xml"/><Relationship Id="rId63" Type="http://schemas.openxmlformats.org/officeDocument/2006/relationships/control" Target="activeX/activeX15.xml"/><Relationship Id="rId68" Type="http://schemas.openxmlformats.org/officeDocument/2006/relationships/hyperlink" Target="javascript:load_article(17218824)" TargetMode="External"/><Relationship Id="rId84" Type="http://schemas.openxmlformats.org/officeDocument/2006/relationships/hyperlink" Target="https://elibrary.ru/item.asp?id=17218830" TargetMode="External"/><Relationship Id="rId89" Type="http://schemas.openxmlformats.org/officeDocument/2006/relationships/control" Target="activeX/activeX22.xml"/><Relationship Id="rId112" Type="http://schemas.openxmlformats.org/officeDocument/2006/relationships/hyperlink" Target="javascript:load_article(17218840)" TargetMode="External"/><Relationship Id="rId133" Type="http://schemas.openxmlformats.org/officeDocument/2006/relationships/hyperlink" Target="https://elibrary.ru/item.asp?id=17218847" TargetMode="External"/><Relationship Id="rId138" Type="http://schemas.openxmlformats.org/officeDocument/2006/relationships/control" Target="activeX/activeX36.xml"/><Relationship Id="rId16" Type="http://schemas.openxmlformats.org/officeDocument/2006/relationships/hyperlink" Target="javascript:load_article(17218807)" TargetMode="External"/><Relationship Id="rId107" Type="http://schemas.openxmlformats.org/officeDocument/2006/relationships/hyperlink" Target="https://elibrary.ru/cit_items.asp?id=17218837" TargetMode="External"/><Relationship Id="rId11" Type="http://schemas.openxmlformats.org/officeDocument/2006/relationships/control" Target="activeX/activeX2.xml"/><Relationship Id="rId32" Type="http://schemas.openxmlformats.org/officeDocument/2006/relationships/hyperlink" Target="javascript:load_article(17218812)" TargetMode="External"/><Relationship Id="rId37" Type="http://schemas.openxmlformats.org/officeDocument/2006/relationships/hyperlink" Target="https://elibrary.ru/item.asp?id=17218813" TargetMode="External"/><Relationship Id="rId53" Type="http://schemas.openxmlformats.org/officeDocument/2006/relationships/hyperlink" Target="https://elibrary.ru/item.asp?id=17218819" TargetMode="External"/><Relationship Id="rId58" Type="http://schemas.openxmlformats.org/officeDocument/2006/relationships/hyperlink" Target="https://elibrary.ru/cit_items.asp?id=17218820" TargetMode="External"/><Relationship Id="rId74" Type="http://schemas.openxmlformats.org/officeDocument/2006/relationships/control" Target="activeX/activeX18.xml"/><Relationship Id="rId79" Type="http://schemas.openxmlformats.org/officeDocument/2006/relationships/hyperlink" Target="javascript:load_article(17218828)" TargetMode="External"/><Relationship Id="rId102" Type="http://schemas.openxmlformats.org/officeDocument/2006/relationships/hyperlink" Target="javascript:load_article(17218836)" TargetMode="External"/><Relationship Id="rId123" Type="http://schemas.openxmlformats.org/officeDocument/2006/relationships/hyperlink" Target="https://elibrary.ru/item.asp?id=17218844" TargetMode="External"/><Relationship Id="rId128" Type="http://schemas.openxmlformats.org/officeDocument/2006/relationships/control" Target="activeX/activeX33.xml"/><Relationship Id="rId144" Type="http://schemas.openxmlformats.org/officeDocument/2006/relationships/control" Target="activeX/activeX38.xml"/><Relationship Id="rId149" Type="http://schemas.openxmlformats.org/officeDocument/2006/relationships/hyperlink" Target="https://elibrary.ru/item.asp?id=17218852" TargetMode="External"/><Relationship Id="rId5" Type="http://schemas.openxmlformats.org/officeDocument/2006/relationships/image" Target="media/image1.gif"/><Relationship Id="rId90" Type="http://schemas.openxmlformats.org/officeDocument/2006/relationships/hyperlink" Target="javascript:load_article(17218833)" TargetMode="External"/><Relationship Id="rId95" Type="http://schemas.openxmlformats.org/officeDocument/2006/relationships/hyperlink" Target="https://elibrary.ru/item.asp?id=17218834" TargetMode="External"/><Relationship Id="rId22" Type="http://schemas.openxmlformats.org/officeDocument/2006/relationships/hyperlink" Target="https://elibrary.ru/cit_items.asp?id=17218808" TargetMode="External"/><Relationship Id="rId27" Type="http://schemas.openxmlformats.org/officeDocument/2006/relationships/control" Target="activeX/activeX6.xml"/><Relationship Id="rId43" Type="http://schemas.openxmlformats.org/officeDocument/2006/relationships/control" Target="activeX/activeX10.xml"/><Relationship Id="rId48" Type="http://schemas.openxmlformats.org/officeDocument/2006/relationships/hyperlink" Target="javascript:load_article(17218817)" TargetMode="External"/><Relationship Id="rId64" Type="http://schemas.openxmlformats.org/officeDocument/2006/relationships/hyperlink" Target="javascript:load_article(17218823)" TargetMode="External"/><Relationship Id="rId69" Type="http://schemas.openxmlformats.org/officeDocument/2006/relationships/hyperlink" Target="https://elibrary.ru/item.asp?id=17218824" TargetMode="External"/><Relationship Id="rId113" Type="http://schemas.openxmlformats.org/officeDocument/2006/relationships/hyperlink" Target="https://elibrary.ru/item.asp?id=17218840" TargetMode="External"/><Relationship Id="rId118" Type="http://schemas.openxmlformats.org/officeDocument/2006/relationships/hyperlink" Target="javascript:load_article(17218843)" TargetMode="External"/><Relationship Id="rId134" Type="http://schemas.openxmlformats.org/officeDocument/2006/relationships/hyperlink" Target="https://elibrary.ru/cit_items.asp?id=17218847" TargetMode="External"/><Relationship Id="rId139" Type="http://schemas.openxmlformats.org/officeDocument/2006/relationships/hyperlink" Target="javascript:load_article(17218849)" TargetMode="External"/><Relationship Id="rId80" Type="http://schemas.openxmlformats.org/officeDocument/2006/relationships/hyperlink" Target="https://elibrary.ru/item.asp?id=17218828" TargetMode="External"/><Relationship Id="rId85" Type="http://schemas.openxmlformats.org/officeDocument/2006/relationships/hyperlink" Target="https://elibrary.ru/cit_items.asp?id=17218830" TargetMode="External"/><Relationship Id="rId150" Type="http://schemas.openxmlformats.org/officeDocument/2006/relationships/fontTable" Target="fontTable.xml"/><Relationship Id="rId12" Type="http://schemas.openxmlformats.org/officeDocument/2006/relationships/hyperlink" Target="javascript:load_article(17218806)" TargetMode="External"/><Relationship Id="rId17" Type="http://schemas.openxmlformats.org/officeDocument/2006/relationships/hyperlink" Target="https://elibrary.ru/item.asp?id=17218807" TargetMode="External"/><Relationship Id="rId25" Type="http://schemas.openxmlformats.org/officeDocument/2006/relationships/hyperlink" Target="https://elibrary.ru/item.asp?id=17218809" TargetMode="External"/><Relationship Id="rId33" Type="http://schemas.openxmlformats.org/officeDocument/2006/relationships/hyperlink" Target="https://elibrary.ru/item.asp?id=17218812" TargetMode="External"/><Relationship Id="rId38" Type="http://schemas.openxmlformats.org/officeDocument/2006/relationships/hyperlink" Target="https://elibrary.ru/cit_items.asp?id=17218813" TargetMode="External"/><Relationship Id="rId46" Type="http://schemas.openxmlformats.org/officeDocument/2006/relationships/hyperlink" Target="https://elibrary.ru/cit_items.asp?id=17218816" TargetMode="External"/><Relationship Id="rId59" Type="http://schemas.openxmlformats.org/officeDocument/2006/relationships/control" Target="activeX/activeX14.xml"/><Relationship Id="rId67" Type="http://schemas.openxmlformats.org/officeDocument/2006/relationships/control" Target="activeX/activeX16.xml"/><Relationship Id="rId103" Type="http://schemas.openxmlformats.org/officeDocument/2006/relationships/hyperlink" Target="https://elibrary.ru/item.asp?id=17218836" TargetMode="External"/><Relationship Id="rId108" Type="http://schemas.openxmlformats.org/officeDocument/2006/relationships/control" Target="activeX/activeX27.xml"/><Relationship Id="rId116" Type="http://schemas.openxmlformats.org/officeDocument/2006/relationships/hyperlink" Target="https://elibrary.ru/item.asp?id=17218842" TargetMode="External"/><Relationship Id="rId124" Type="http://schemas.openxmlformats.org/officeDocument/2006/relationships/control" Target="activeX/activeX32.xml"/><Relationship Id="rId129" Type="http://schemas.openxmlformats.org/officeDocument/2006/relationships/hyperlink" Target="javascript:load_article(17218846)" TargetMode="External"/><Relationship Id="rId137" Type="http://schemas.openxmlformats.org/officeDocument/2006/relationships/hyperlink" Target="https://elibrary.ru/item.asp?id=17218848" TargetMode="External"/><Relationship Id="rId20" Type="http://schemas.openxmlformats.org/officeDocument/2006/relationships/hyperlink" Target="javascript:load_article(17218808)" TargetMode="External"/><Relationship Id="rId41" Type="http://schemas.openxmlformats.org/officeDocument/2006/relationships/hyperlink" Target="https://elibrary.ru/item.asp?id=17218815" TargetMode="External"/><Relationship Id="rId54" Type="http://schemas.openxmlformats.org/officeDocument/2006/relationships/hyperlink" Target="https://elibrary.ru/cit_items.asp?id=17218819" TargetMode="External"/><Relationship Id="rId62" Type="http://schemas.openxmlformats.org/officeDocument/2006/relationships/hyperlink" Target="https://elibrary.ru/cit_items.asp?id=17218822" TargetMode="External"/><Relationship Id="rId70" Type="http://schemas.openxmlformats.org/officeDocument/2006/relationships/hyperlink" Target="https://elibrary.ru/cit_items.asp?id=17218824" TargetMode="External"/><Relationship Id="rId75" Type="http://schemas.openxmlformats.org/officeDocument/2006/relationships/hyperlink" Target="javascript:load_article(17218827)" TargetMode="External"/><Relationship Id="rId83" Type="http://schemas.openxmlformats.org/officeDocument/2006/relationships/hyperlink" Target="javascript:load_article(17218830)" TargetMode="External"/><Relationship Id="rId88" Type="http://schemas.openxmlformats.org/officeDocument/2006/relationships/hyperlink" Target="https://elibrary.ru/item.asp?id=17218831" TargetMode="External"/><Relationship Id="rId91" Type="http://schemas.openxmlformats.org/officeDocument/2006/relationships/hyperlink" Target="https://elibrary.ru/item.asp?id=17218833" TargetMode="External"/><Relationship Id="rId96" Type="http://schemas.openxmlformats.org/officeDocument/2006/relationships/hyperlink" Target="https://elibrary.ru/cit_items.asp?id=17218834" TargetMode="External"/><Relationship Id="rId111" Type="http://schemas.openxmlformats.org/officeDocument/2006/relationships/control" Target="activeX/activeX28.xml"/><Relationship Id="rId132" Type="http://schemas.openxmlformats.org/officeDocument/2006/relationships/hyperlink" Target="javascript:load_article(17218847)" TargetMode="External"/><Relationship Id="rId140" Type="http://schemas.openxmlformats.org/officeDocument/2006/relationships/hyperlink" Target="https://elibrary.ru/item.asp?id=17218849" TargetMode="External"/><Relationship Id="rId145" Type="http://schemas.openxmlformats.org/officeDocument/2006/relationships/hyperlink" Target="javascript:load_article(17218851)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3.xml"/><Relationship Id="rId23" Type="http://schemas.openxmlformats.org/officeDocument/2006/relationships/control" Target="activeX/activeX5.xml"/><Relationship Id="rId28" Type="http://schemas.openxmlformats.org/officeDocument/2006/relationships/hyperlink" Target="javascript:load_article(17218810)" TargetMode="External"/><Relationship Id="rId36" Type="http://schemas.openxmlformats.org/officeDocument/2006/relationships/hyperlink" Target="javascript:load_article(17218813)" TargetMode="External"/><Relationship Id="rId49" Type="http://schemas.openxmlformats.org/officeDocument/2006/relationships/hyperlink" Target="https://elibrary.ru/item.asp?id=17218817" TargetMode="External"/><Relationship Id="rId57" Type="http://schemas.openxmlformats.org/officeDocument/2006/relationships/hyperlink" Target="https://elibrary.ru/item.asp?id=17218820" TargetMode="External"/><Relationship Id="rId106" Type="http://schemas.openxmlformats.org/officeDocument/2006/relationships/hyperlink" Target="https://elibrary.ru/item.asp?id=17218837" TargetMode="External"/><Relationship Id="rId114" Type="http://schemas.openxmlformats.org/officeDocument/2006/relationships/control" Target="activeX/activeX29.xml"/><Relationship Id="rId119" Type="http://schemas.openxmlformats.org/officeDocument/2006/relationships/hyperlink" Target="https://elibrary.ru/item.asp?id=17218843" TargetMode="External"/><Relationship Id="rId127" Type="http://schemas.openxmlformats.org/officeDocument/2006/relationships/hyperlink" Target="https://elibrary.ru/cit_items.asp?id=17218845" TargetMode="External"/><Relationship Id="rId10" Type="http://schemas.openxmlformats.org/officeDocument/2006/relationships/hyperlink" Target="https://elibrary.ru/item.asp?id=17218805" TargetMode="External"/><Relationship Id="rId31" Type="http://schemas.openxmlformats.org/officeDocument/2006/relationships/control" Target="activeX/activeX7.xml"/><Relationship Id="rId44" Type="http://schemas.openxmlformats.org/officeDocument/2006/relationships/hyperlink" Target="javascript:load_article(17218816)" TargetMode="External"/><Relationship Id="rId52" Type="http://schemas.openxmlformats.org/officeDocument/2006/relationships/hyperlink" Target="javascript:load_article(17218819)" TargetMode="External"/><Relationship Id="rId60" Type="http://schemas.openxmlformats.org/officeDocument/2006/relationships/hyperlink" Target="javascript:load_article(17218822)" TargetMode="External"/><Relationship Id="rId65" Type="http://schemas.openxmlformats.org/officeDocument/2006/relationships/hyperlink" Target="https://elibrary.ru/item.asp?id=17218823" TargetMode="External"/><Relationship Id="rId73" Type="http://schemas.openxmlformats.org/officeDocument/2006/relationships/hyperlink" Target="https://elibrary.ru/item.asp?id=17218826" TargetMode="External"/><Relationship Id="rId78" Type="http://schemas.openxmlformats.org/officeDocument/2006/relationships/control" Target="activeX/activeX19.xml"/><Relationship Id="rId81" Type="http://schemas.openxmlformats.org/officeDocument/2006/relationships/hyperlink" Target="https://elibrary.ru/cit_items.asp?id=17218828" TargetMode="External"/><Relationship Id="rId86" Type="http://schemas.openxmlformats.org/officeDocument/2006/relationships/control" Target="activeX/activeX21.xml"/><Relationship Id="rId94" Type="http://schemas.openxmlformats.org/officeDocument/2006/relationships/hyperlink" Target="javascript:load_article(17218834)" TargetMode="External"/><Relationship Id="rId99" Type="http://schemas.openxmlformats.org/officeDocument/2006/relationships/hyperlink" Target="https://elibrary.ru/item.asp?id=17218835" TargetMode="External"/><Relationship Id="rId101" Type="http://schemas.openxmlformats.org/officeDocument/2006/relationships/control" Target="activeX/activeX25.xml"/><Relationship Id="rId122" Type="http://schemas.openxmlformats.org/officeDocument/2006/relationships/hyperlink" Target="javascript:load_article(17218844)" TargetMode="External"/><Relationship Id="rId130" Type="http://schemas.openxmlformats.org/officeDocument/2006/relationships/hyperlink" Target="https://elibrary.ru/item.asp?id=17218846" TargetMode="External"/><Relationship Id="rId135" Type="http://schemas.openxmlformats.org/officeDocument/2006/relationships/control" Target="activeX/activeX35.xml"/><Relationship Id="rId143" Type="http://schemas.openxmlformats.org/officeDocument/2006/relationships/hyperlink" Target="https://elibrary.ru/item.asp?id=17218850" TargetMode="External"/><Relationship Id="rId148" Type="http://schemas.openxmlformats.org/officeDocument/2006/relationships/hyperlink" Target="javascript:load_article(17218852)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hyperlink" Target="https://elibrary.ru/item.asp?id=17218806" TargetMode="External"/><Relationship Id="rId18" Type="http://schemas.openxmlformats.org/officeDocument/2006/relationships/hyperlink" Target="https://elibrary.ru/cit_items.asp?id=17218807" TargetMode="External"/><Relationship Id="rId39" Type="http://schemas.openxmlformats.org/officeDocument/2006/relationships/control" Target="activeX/activeX9.xml"/><Relationship Id="rId109" Type="http://schemas.openxmlformats.org/officeDocument/2006/relationships/hyperlink" Target="javascript:load_article(17218839)" TargetMode="External"/><Relationship Id="rId34" Type="http://schemas.openxmlformats.org/officeDocument/2006/relationships/hyperlink" Target="https://elibrary.ru/cit_items.asp?id=17218812" TargetMode="External"/><Relationship Id="rId50" Type="http://schemas.openxmlformats.org/officeDocument/2006/relationships/hyperlink" Target="https://elibrary.ru/cit_items.asp?id=17218817" TargetMode="External"/><Relationship Id="rId55" Type="http://schemas.openxmlformats.org/officeDocument/2006/relationships/control" Target="activeX/activeX13.xml"/><Relationship Id="rId76" Type="http://schemas.openxmlformats.org/officeDocument/2006/relationships/hyperlink" Target="https://elibrary.ru/item.asp?id=17218827" TargetMode="External"/><Relationship Id="rId97" Type="http://schemas.openxmlformats.org/officeDocument/2006/relationships/control" Target="activeX/activeX24.xml"/><Relationship Id="rId104" Type="http://schemas.openxmlformats.org/officeDocument/2006/relationships/control" Target="activeX/activeX26.xml"/><Relationship Id="rId120" Type="http://schemas.openxmlformats.org/officeDocument/2006/relationships/hyperlink" Target="https://elibrary.ru/cit_items.asp?id=17218843" TargetMode="External"/><Relationship Id="rId125" Type="http://schemas.openxmlformats.org/officeDocument/2006/relationships/hyperlink" Target="javascript:load_article(17218845)" TargetMode="External"/><Relationship Id="rId141" Type="http://schemas.openxmlformats.org/officeDocument/2006/relationships/control" Target="activeX/activeX37.xml"/><Relationship Id="rId146" Type="http://schemas.openxmlformats.org/officeDocument/2006/relationships/hyperlink" Target="https://elibrary.ru/item.asp?id=17218851" TargetMode="External"/><Relationship Id="rId7" Type="http://schemas.openxmlformats.org/officeDocument/2006/relationships/control" Target="activeX/activeX1.xml"/><Relationship Id="rId71" Type="http://schemas.openxmlformats.org/officeDocument/2006/relationships/control" Target="activeX/activeX17.xml"/><Relationship Id="rId92" Type="http://schemas.openxmlformats.org/officeDocument/2006/relationships/hyperlink" Target="https://elibrary.ru/cit_items.asp?id=1721883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library.ru/item.asp?id=17218810" TargetMode="External"/><Relationship Id="rId24" Type="http://schemas.openxmlformats.org/officeDocument/2006/relationships/hyperlink" Target="javascript:load_article(17218809)" TargetMode="External"/><Relationship Id="rId40" Type="http://schemas.openxmlformats.org/officeDocument/2006/relationships/hyperlink" Target="javascript:load_article(17218815)" TargetMode="External"/><Relationship Id="rId45" Type="http://schemas.openxmlformats.org/officeDocument/2006/relationships/hyperlink" Target="https://elibrary.ru/item.asp?id=17218816" TargetMode="External"/><Relationship Id="rId66" Type="http://schemas.openxmlformats.org/officeDocument/2006/relationships/hyperlink" Target="https://elibrary.ru/cit_items.asp?id=17218823" TargetMode="External"/><Relationship Id="rId87" Type="http://schemas.openxmlformats.org/officeDocument/2006/relationships/hyperlink" Target="javascript:load_article(17218831)" TargetMode="External"/><Relationship Id="rId110" Type="http://schemas.openxmlformats.org/officeDocument/2006/relationships/hyperlink" Target="https://elibrary.ru/item.asp?id=17218839" TargetMode="External"/><Relationship Id="rId115" Type="http://schemas.openxmlformats.org/officeDocument/2006/relationships/hyperlink" Target="javascript:load_article(17218842)" TargetMode="External"/><Relationship Id="rId131" Type="http://schemas.openxmlformats.org/officeDocument/2006/relationships/control" Target="activeX/activeX34.xml"/><Relationship Id="rId136" Type="http://schemas.openxmlformats.org/officeDocument/2006/relationships/hyperlink" Target="javascript:load_article(17218848)" TargetMode="External"/><Relationship Id="rId61" Type="http://schemas.openxmlformats.org/officeDocument/2006/relationships/hyperlink" Target="https://elibrary.ru/item.asp?id=17218822" TargetMode="External"/><Relationship Id="rId82" Type="http://schemas.openxmlformats.org/officeDocument/2006/relationships/control" Target="activeX/activeX20.xml"/><Relationship Id="rId19" Type="http://schemas.openxmlformats.org/officeDocument/2006/relationships/control" Target="activeX/activeX4.xml"/><Relationship Id="rId14" Type="http://schemas.openxmlformats.org/officeDocument/2006/relationships/hyperlink" Target="https://elibrary.ru/cit_items.asp?id=17218806" TargetMode="External"/><Relationship Id="rId30" Type="http://schemas.openxmlformats.org/officeDocument/2006/relationships/hyperlink" Target="https://elibrary.ru/cit_items.asp?id=17218810" TargetMode="External"/><Relationship Id="rId35" Type="http://schemas.openxmlformats.org/officeDocument/2006/relationships/control" Target="activeX/activeX8.xml"/><Relationship Id="rId56" Type="http://schemas.openxmlformats.org/officeDocument/2006/relationships/hyperlink" Target="javascript:load_article(17218820)" TargetMode="External"/><Relationship Id="rId77" Type="http://schemas.openxmlformats.org/officeDocument/2006/relationships/hyperlink" Target="https://elibrary.ru/cit_items.asp?id=17218827" TargetMode="External"/><Relationship Id="rId100" Type="http://schemas.openxmlformats.org/officeDocument/2006/relationships/hyperlink" Target="https://elibrary.ru/cit_items.asp?id=17218835" TargetMode="External"/><Relationship Id="rId105" Type="http://schemas.openxmlformats.org/officeDocument/2006/relationships/hyperlink" Target="javascript:load_article(17218837)" TargetMode="External"/><Relationship Id="rId126" Type="http://schemas.openxmlformats.org/officeDocument/2006/relationships/hyperlink" Target="https://elibrary.ru/item.asp?id=17218845" TargetMode="External"/><Relationship Id="rId147" Type="http://schemas.openxmlformats.org/officeDocument/2006/relationships/control" Target="activeX/activeX39.xml"/><Relationship Id="rId8" Type="http://schemas.openxmlformats.org/officeDocument/2006/relationships/hyperlink" Target="javascript:load_article(17218805)" TargetMode="External"/><Relationship Id="rId51" Type="http://schemas.openxmlformats.org/officeDocument/2006/relationships/control" Target="activeX/activeX12.xml"/><Relationship Id="rId72" Type="http://schemas.openxmlformats.org/officeDocument/2006/relationships/hyperlink" Target="javascript:load_article(17218826)" TargetMode="External"/><Relationship Id="rId93" Type="http://schemas.openxmlformats.org/officeDocument/2006/relationships/control" Target="activeX/activeX23.xml"/><Relationship Id="rId98" Type="http://schemas.openxmlformats.org/officeDocument/2006/relationships/hyperlink" Target="javascript:load_article(17218835)" TargetMode="External"/><Relationship Id="rId121" Type="http://schemas.openxmlformats.org/officeDocument/2006/relationships/control" Target="activeX/activeX31.xml"/><Relationship Id="rId142" Type="http://schemas.openxmlformats.org/officeDocument/2006/relationships/hyperlink" Target="javascript:load_article(17218850)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2018-07-25T06:39:00Z</dcterms:created>
  <dcterms:modified xsi:type="dcterms:W3CDTF">2018-07-25T06:39:00Z</dcterms:modified>
</cp:coreProperties>
</file>