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E119B9" w:rsidRPr="00E119B9" w:rsidTr="00E119B9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r>
              <w:rPr>
                <w:b/>
                <w:sz w:val="24"/>
                <w:szCs w:val="24"/>
              </w:rPr>
              <w:t>Приборы и техника эксперимента</w:t>
            </w:r>
            <w:r>
              <w:t xml:space="preserve">      </w:t>
            </w:r>
            <w:bookmarkStart w:id="0" w:name="_GoBack"/>
            <w:bookmarkEnd w:id="0"/>
            <w:r w:rsidR="00E119B9" w:rsidRPr="00E119B9">
              <w:t>Номер: </w:t>
            </w:r>
            <w:r w:rsidR="00E119B9" w:rsidRPr="00E119B9">
              <w:rPr>
                <w:b/>
                <w:bCs/>
              </w:rPr>
              <w:t>4</w:t>
            </w:r>
            <w:r w:rsidR="00E119B9" w:rsidRPr="00E119B9">
              <w:t> </w:t>
            </w:r>
            <w:r w:rsidR="00E119B9" w:rsidRPr="00E119B9">
              <w:rPr>
                <w:noProof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0" name="Рисунок 20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19B9" w:rsidRPr="00E119B9">
              <w:t>Год: </w:t>
            </w:r>
            <w:r w:rsidR="00E119B9" w:rsidRPr="00E119B9">
              <w:rPr>
                <w:b/>
                <w:bCs/>
              </w:rPr>
              <w:t>2012</w:t>
            </w:r>
          </w:p>
        </w:tc>
      </w:tr>
    </w:tbl>
    <w:p w:rsidR="00E119B9" w:rsidRPr="00E119B9" w:rsidRDefault="00E119B9" w:rsidP="00E119B9">
      <w:pPr>
        <w:rPr>
          <w:vanish/>
        </w:rPr>
      </w:pPr>
    </w:p>
    <w:tbl>
      <w:tblPr>
        <w:tblW w:w="9259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79"/>
        <w:gridCol w:w="5670"/>
        <w:gridCol w:w="1418"/>
        <w:gridCol w:w="992"/>
      </w:tblGrid>
      <w:tr w:rsidR="00E119B9" w:rsidRPr="00E119B9" w:rsidTr="001D3455">
        <w:trPr>
          <w:trHeight w:val="225"/>
          <w:tblCellSpacing w:w="0" w:type="dxa"/>
        </w:trPr>
        <w:tc>
          <w:tcPr>
            <w:tcW w:w="1179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 </w:t>
            </w:r>
          </w:p>
        </w:tc>
        <w:tc>
          <w:tcPr>
            <w:tcW w:w="5670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Название статьи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Страницы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Цит.</w:t>
            </w:r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/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/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ТЕХНИКА ЯДЕРНОГО ЭКСПЕРИМЕНТА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18pt;height:15.6pt" o:ole="">
                  <v:imagedata r:id="rId6" o:title=""/>
                </v:shape>
                <w:control r:id="rId7" w:name="DefaultOcxName" w:shapeid="_x0000_i1064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3717BFA6" wp14:editId="252008C4">
                  <wp:extent cx="152400" cy="152400"/>
                  <wp:effectExtent l="0" t="0" r="0" b="0"/>
                  <wp:docPr id="19" name="Рисунок 19" descr="https://elibrary.ru/images/pdf_green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pdf_green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10" w:history="1">
              <w:r w:rsidR="00E119B9" w:rsidRPr="00E119B9">
                <w:rPr>
                  <w:rStyle w:val="af5"/>
                  <w:b/>
                  <w:bCs/>
                </w:rPr>
                <w:t xml:space="preserve">РЕГИСТРАЦИЯ НЕЙТРОНОВ И </w:t>
              </w:r>
              <w:proofErr w:type="gramStart"/>
              <w:r w:rsidR="00E119B9" w:rsidRPr="00E119B9">
                <w:rPr>
                  <w:rStyle w:val="af5"/>
                  <w:b/>
                  <w:bCs/>
                </w:rPr>
                <w:t>ГАММА-КВАНТОВ</w:t>
              </w:r>
              <w:proofErr w:type="gramEnd"/>
              <w:r w:rsidR="00E119B9" w:rsidRPr="00E119B9">
                <w:rPr>
                  <w:rStyle w:val="af5"/>
                  <w:b/>
                  <w:bCs/>
                </w:rPr>
                <w:t xml:space="preserve"> КСЕНОНОВОЙ ИОНИЗАЦИОННОЙ ИМПУЛЬСНОЙ КАМЕРОЙ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Дмитренко В.В., </w:t>
            </w:r>
            <w:proofErr w:type="spellStart"/>
            <w:r w:rsidR="00E119B9" w:rsidRPr="00E119B9">
              <w:rPr>
                <w:i/>
                <w:iCs/>
              </w:rPr>
              <w:t>Власик</w:t>
            </w:r>
            <w:proofErr w:type="spellEnd"/>
            <w:r w:rsidR="00E119B9" w:rsidRPr="00E119B9">
              <w:rPr>
                <w:i/>
                <w:iCs/>
              </w:rPr>
              <w:t xml:space="preserve"> К.Ф., Грачев В.М., </w:t>
            </w:r>
            <w:proofErr w:type="spellStart"/>
            <w:r w:rsidR="00E119B9" w:rsidRPr="00E119B9">
              <w:rPr>
                <w:i/>
                <w:iCs/>
              </w:rPr>
              <w:t>Духвалов</w:t>
            </w:r>
            <w:proofErr w:type="spellEnd"/>
            <w:r w:rsidR="00E119B9" w:rsidRPr="00E119B9">
              <w:rPr>
                <w:i/>
                <w:iCs/>
              </w:rPr>
              <w:t xml:space="preserve"> А.Г., </w:t>
            </w:r>
            <w:proofErr w:type="spellStart"/>
            <w:r w:rsidR="00E119B9" w:rsidRPr="00E119B9">
              <w:rPr>
                <w:i/>
                <w:iCs/>
              </w:rPr>
              <w:t>Улин</w:t>
            </w:r>
            <w:proofErr w:type="spellEnd"/>
            <w:r w:rsidR="00E119B9" w:rsidRPr="00E119B9">
              <w:rPr>
                <w:i/>
                <w:iCs/>
              </w:rPr>
              <w:t xml:space="preserve"> С.Е., </w:t>
            </w:r>
            <w:proofErr w:type="spellStart"/>
            <w:r w:rsidR="00E119B9" w:rsidRPr="00E119B9">
              <w:rPr>
                <w:i/>
                <w:iCs/>
              </w:rPr>
              <w:t>Утешев</w:t>
            </w:r>
            <w:proofErr w:type="spellEnd"/>
            <w:r w:rsidR="00E119B9" w:rsidRPr="00E119B9">
              <w:rPr>
                <w:i/>
                <w:iCs/>
              </w:rPr>
              <w:t xml:space="preserve"> З.М., Шустов А.Е.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11" w:tooltip="Список статей, ссылающихся на данную" w:history="1">
              <w:r w:rsidR="00E119B9" w:rsidRPr="00E119B9">
                <w:rPr>
                  <w:rStyle w:val="af5"/>
                </w:rPr>
                <w:t>2</w:t>
              </w:r>
            </w:hyperlink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67" type="#_x0000_t75" style="width:18pt;height:15.6pt" o:ole="">
                  <v:imagedata r:id="rId6" o:title=""/>
                </v:shape>
                <w:control r:id="rId12" w:name="DefaultOcxName1" w:shapeid="_x0000_i1067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0D69415C" wp14:editId="19FD27B0">
                  <wp:extent cx="152400" cy="152400"/>
                  <wp:effectExtent l="0" t="0" r="0" b="0"/>
                  <wp:docPr id="18" name="Рисунок 18" descr="https://elibrary.ru/images/pdf_green.gif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pdf_green.gif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14" w:history="1">
              <w:r w:rsidR="00E119B9" w:rsidRPr="00E119B9">
                <w:rPr>
                  <w:rStyle w:val="af5"/>
                  <w:b/>
                  <w:bCs/>
                </w:rPr>
                <w:t>ИЗМЕРЕНИЕ ОДНОЭЛЕКТРОННЫХ ШУМОВ В ЭМИССИОННОМ ДЕТЕКТОРЕ НА ЖИДКОМ КСЕНОНЕ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Акимов Д.Ю., Александров И.С., Белов В.А., </w:t>
            </w:r>
            <w:proofErr w:type="spellStart"/>
            <w:r w:rsidR="00E119B9" w:rsidRPr="00E119B9">
              <w:rPr>
                <w:i/>
                <w:iCs/>
              </w:rPr>
              <w:t>Болоздыня</w:t>
            </w:r>
            <w:proofErr w:type="spellEnd"/>
            <w:r w:rsidR="00E119B9" w:rsidRPr="00E119B9">
              <w:rPr>
                <w:i/>
                <w:iCs/>
              </w:rPr>
              <w:t xml:space="preserve"> А.И., Буренков А.А., Ефременко Ю.В., Кирсанов М.А., </w:t>
            </w:r>
            <w:proofErr w:type="spellStart"/>
            <w:r w:rsidR="00E119B9" w:rsidRPr="00E119B9">
              <w:rPr>
                <w:i/>
                <w:iCs/>
              </w:rPr>
              <w:t>Кобякин</w:t>
            </w:r>
            <w:proofErr w:type="spellEnd"/>
            <w:r w:rsidR="00E119B9" w:rsidRPr="00E119B9">
              <w:rPr>
                <w:i/>
                <w:iCs/>
              </w:rPr>
              <w:t xml:space="preserve"> А.С., Коваленко А.Г., </w:t>
            </w:r>
            <w:proofErr w:type="gramStart"/>
            <w:r w:rsidR="00E119B9" w:rsidRPr="00E119B9">
              <w:rPr>
                <w:i/>
                <w:iCs/>
              </w:rPr>
              <w:t>Коновалов</w:t>
            </w:r>
            <w:proofErr w:type="gramEnd"/>
            <w:r w:rsidR="00E119B9" w:rsidRPr="00E119B9">
              <w:rPr>
                <w:i/>
                <w:iCs/>
              </w:rPr>
              <w:t xml:space="preserve"> А.М., </w:t>
            </w:r>
            <w:proofErr w:type="spellStart"/>
            <w:r w:rsidR="00E119B9" w:rsidRPr="00E119B9">
              <w:rPr>
                <w:i/>
                <w:iCs/>
              </w:rPr>
              <w:t>Кумпан</w:t>
            </w:r>
            <w:proofErr w:type="spellEnd"/>
            <w:r w:rsidR="00E119B9" w:rsidRPr="00E119B9">
              <w:rPr>
                <w:i/>
                <w:iCs/>
              </w:rPr>
              <w:t xml:space="preserve"> А.В., </w:t>
            </w:r>
            <w:proofErr w:type="spellStart"/>
            <w:r w:rsidR="00E119B9" w:rsidRPr="00E119B9">
              <w:rPr>
                <w:i/>
                <w:iCs/>
              </w:rPr>
              <w:t>Стеханов</w:t>
            </w:r>
            <w:proofErr w:type="spellEnd"/>
            <w:r w:rsidR="00E119B9" w:rsidRPr="00E119B9">
              <w:rPr>
                <w:i/>
                <w:iCs/>
              </w:rPr>
              <w:t xml:space="preserve"> В.Н.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15" w:tooltip="Список статей, ссылающихся на данную" w:history="1">
              <w:r w:rsidR="00E119B9" w:rsidRPr="00E119B9">
                <w:rPr>
                  <w:rStyle w:val="af5"/>
                </w:rPr>
                <w:t>2</w:t>
              </w:r>
            </w:hyperlink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70" type="#_x0000_t75" style="width:18pt;height:15.6pt" o:ole="">
                  <v:imagedata r:id="rId6" o:title=""/>
                </v:shape>
                <w:control r:id="rId16" w:name="DefaultOcxName2" w:shapeid="_x0000_i1070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52F59120" wp14:editId="31CD48E0">
                  <wp:extent cx="152400" cy="152400"/>
                  <wp:effectExtent l="0" t="0" r="0" b="0"/>
                  <wp:docPr id="17" name="Рисунок 17" descr="https://elibrary.ru/images/pdf_green.gif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18" w:history="1">
              <w:r w:rsidR="00E119B9" w:rsidRPr="00E119B9">
                <w:rPr>
                  <w:rStyle w:val="af5"/>
                  <w:b/>
                  <w:bCs/>
                </w:rPr>
                <w:t>ИССЛЕДОВАНИЕ КАТОДНОГО СТАРЕНИЯ И ПОРОГА ВОЗНИКНОВЕНИЯ АВТОЭМИССИИ С КАТОДНЫХ ПРОВОЛОЧЕК В ДРЕЙФОВЫХ КАМЕРАХ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Блинов В.Е., </w:t>
            </w:r>
            <w:proofErr w:type="spellStart"/>
            <w:r w:rsidR="00E119B9" w:rsidRPr="00E119B9">
              <w:rPr>
                <w:i/>
                <w:iCs/>
              </w:rPr>
              <w:t>Присекин</w:t>
            </w:r>
            <w:proofErr w:type="spellEnd"/>
            <w:r w:rsidR="00E119B9" w:rsidRPr="00E119B9">
              <w:rPr>
                <w:i/>
                <w:iCs/>
              </w:rPr>
              <w:t xml:space="preserve"> В.Г.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14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ПРИМЕНЕНИЕ ВЫЧИСЛИТЕЛЬНОЙ ТЕХНИКИ В ЭКСПЕРИМЕНТЕ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73" type="#_x0000_t75" style="width:18pt;height:15.6pt" o:ole="">
                  <v:imagedata r:id="rId6" o:title=""/>
                </v:shape>
                <w:control r:id="rId19" w:name="DefaultOcxName3" w:shapeid="_x0000_i1073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5DCD03ED" wp14:editId="1D1C91DD">
                  <wp:extent cx="152400" cy="152400"/>
                  <wp:effectExtent l="0" t="0" r="0" b="0"/>
                  <wp:docPr id="16" name="Рисунок 16" descr="https://elibrary.ru/images/pdf_green.gif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green.gif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21" w:history="1">
              <w:r w:rsidR="00E119B9" w:rsidRPr="00E119B9">
                <w:rPr>
                  <w:rStyle w:val="af5"/>
                  <w:b/>
                  <w:bCs/>
                </w:rPr>
                <w:t>ПРИМЕНЕНИЕ ТЕОРИИ РАЙСА ДЛЯ РЕКОНСТРУКЦИИ ШУМОВЫХ РАСПРЕДЕЛЕНИЙ В ЯДЕРНОЙ ЭЛЕКТРОНИКЕ</w:t>
              </w:r>
            </w:hyperlink>
            <w:r w:rsidR="00E119B9" w:rsidRPr="00E119B9">
              <w:br/>
            </w:r>
            <w:proofErr w:type="spellStart"/>
            <w:r w:rsidR="00E119B9" w:rsidRPr="00E119B9">
              <w:rPr>
                <w:i/>
                <w:iCs/>
              </w:rPr>
              <w:t>Кащук</w:t>
            </w:r>
            <w:proofErr w:type="spellEnd"/>
            <w:r w:rsidR="00E119B9" w:rsidRPr="00E119B9">
              <w:rPr>
                <w:i/>
                <w:iCs/>
              </w:rPr>
              <w:t xml:space="preserve"> А.П.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26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76" type="#_x0000_t75" style="width:18pt;height:15.6pt" o:ole="">
                  <v:imagedata r:id="rId6" o:title=""/>
                </v:shape>
                <w:control r:id="rId22" w:name="DefaultOcxName4" w:shapeid="_x0000_i1076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21A248A7" wp14:editId="69C9FA1E">
                  <wp:extent cx="152400" cy="152400"/>
                  <wp:effectExtent l="0" t="0" r="0" b="0"/>
                  <wp:docPr id="15" name="Рисунок 15" descr="https://elibrary.ru/images/pdf_green.gif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24" w:history="1">
              <w:r w:rsidR="00E119B9" w:rsidRPr="00E119B9">
                <w:rPr>
                  <w:rStyle w:val="af5"/>
                  <w:b/>
                  <w:bCs/>
                </w:rPr>
                <w:t>СИСТЕМА СБОРА ДАННЫХ УСТАНОВКИ ФОДС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Волков А.А., Ефремов В.П., Калинин А.Ю., Кораблёв А.В., </w:t>
            </w:r>
            <w:proofErr w:type="spellStart"/>
            <w:r w:rsidR="00E119B9" w:rsidRPr="00E119B9">
              <w:rPr>
                <w:i/>
                <w:iCs/>
              </w:rPr>
              <w:t>Криницын</w:t>
            </w:r>
            <w:proofErr w:type="spellEnd"/>
            <w:r w:rsidR="00E119B9" w:rsidRPr="00E119B9">
              <w:rPr>
                <w:i/>
                <w:iCs/>
              </w:rPr>
              <w:t xml:space="preserve"> А.Н., </w:t>
            </w:r>
            <w:proofErr w:type="spellStart"/>
            <w:r w:rsidR="00E119B9" w:rsidRPr="00E119B9">
              <w:rPr>
                <w:i/>
                <w:iCs/>
              </w:rPr>
              <w:t>Крышкин</w:t>
            </w:r>
            <w:proofErr w:type="spellEnd"/>
            <w:r w:rsidR="00E119B9" w:rsidRPr="00E119B9">
              <w:rPr>
                <w:i/>
                <w:iCs/>
              </w:rPr>
              <w:t xml:space="preserve"> В.И., Кулагин Н.В., Скворцов В.В., Талов В.В., </w:t>
            </w:r>
            <w:proofErr w:type="spellStart"/>
            <w:r w:rsidR="00E119B9" w:rsidRPr="00E119B9">
              <w:rPr>
                <w:i/>
                <w:iCs/>
              </w:rPr>
              <w:t>Турчанович</w:t>
            </w:r>
            <w:proofErr w:type="spellEnd"/>
            <w:r w:rsidR="00E119B9" w:rsidRPr="00E119B9">
              <w:rPr>
                <w:i/>
                <w:iCs/>
              </w:rPr>
              <w:t xml:space="preserve"> Л.К., </w:t>
            </w:r>
            <w:proofErr w:type="spellStart"/>
            <w:r w:rsidR="00E119B9" w:rsidRPr="00E119B9">
              <w:rPr>
                <w:i/>
                <w:iCs/>
              </w:rPr>
              <w:t>Якимчук</w:t>
            </w:r>
            <w:proofErr w:type="spellEnd"/>
            <w:r w:rsidR="00E119B9" w:rsidRPr="00E119B9">
              <w:rPr>
                <w:i/>
                <w:iCs/>
              </w:rPr>
              <w:t xml:space="preserve"> В.И., Солдатов М.М., Карпеков Ю.Д., Шаланда Н.А.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35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25" w:tooltip="Список статей, ссылающихся на данную" w:history="1">
              <w:r w:rsidR="00E119B9" w:rsidRPr="00E119B9">
                <w:rPr>
                  <w:rStyle w:val="af5"/>
                </w:rPr>
                <w:t>1</w:t>
              </w:r>
            </w:hyperlink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79" type="#_x0000_t75" style="width:18pt;height:15.6pt" o:ole="">
                  <v:imagedata r:id="rId6" o:title=""/>
                </v:shape>
                <w:control r:id="rId26" w:name="DefaultOcxName5" w:shapeid="_x0000_i1079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27614CD6" wp14:editId="5ACD74FF">
                  <wp:extent cx="152400" cy="152400"/>
                  <wp:effectExtent l="0" t="0" r="0" b="0"/>
                  <wp:docPr id="14" name="Рисунок 14" descr="https://elibrary.ru/images/pdf_green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28" w:history="1">
              <w:r w:rsidR="00E119B9" w:rsidRPr="00E119B9">
                <w:rPr>
                  <w:rStyle w:val="af5"/>
                  <w:b/>
                  <w:bCs/>
                </w:rPr>
                <w:t>ИСПЫТАНИЕ 32-КАНАЛЬНОЙ ИНТЕГРАЛЬНОЙ МИКРОСХЕМЫ ДЛЯ РЕГИСТРАЦИИ СИГНАЛОВ КРЕМНИЕВЫХ ДЕТЕКТОРОВ</w:t>
              </w:r>
            </w:hyperlink>
            <w:r w:rsidR="00E119B9" w:rsidRPr="00E119B9">
              <w:br/>
            </w:r>
            <w:proofErr w:type="spellStart"/>
            <w:r w:rsidR="00E119B9" w:rsidRPr="00E119B9">
              <w:rPr>
                <w:i/>
                <w:iCs/>
              </w:rPr>
              <w:t>Аткин</w:t>
            </w:r>
            <w:proofErr w:type="spellEnd"/>
            <w:r w:rsidR="00E119B9" w:rsidRPr="00E119B9">
              <w:rPr>
                <w:i/>
                <w:iCs/>
              </w:rPr>
              <w:t xml:space="preserve"> Э.В., Волков Ю.А., Воронин А.Г., Дементьев Д.В., Ильющенко И.И., Карманов Д.Е., Клюев А.Д., Кудряшов И.А., Лобанов А.А., Подорожный Д.М., Шумихин В.В.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43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ЭЛЕКТРОНИКА И РАДИОТЕХНИКА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82" type="#_x0000_t75" style="width:18pt;height:15.6pt" o:ole="">
                  <v:imagedata r:id="rId6" o:title=""/>
                </v:shape>
                <w:control r:id="rId29" w:name="DefaultOcxName6" w:shapeid="_x0000_i1082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0032EA88" wp14:editId="3C5C1C6D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31" w:history="1">
              <w:r w:rsidR="00E119B9" w:rsidRPr="00E119B9">
                <w:rPr>
                  <w:rStyle w:val="af5"/>
                  <w:b/>
                  <w:bCs/>
                </w:rPr>
                <w:t>ПРЕЦИЗИОННЫЙ СИНТЕЗАТОР ЧАСТОТ С ПРЯМЫМ ЦИФРОВЫМ СИНТЕЗОМ ДЛЯ НИЗКОПОЛЕВОГО МАГНИТНО-РЕЗОНАНСНОГО ТОМОГРАФА</w:t>
              </w:r>
            </w:hyperlink>
            <w:r w:rsidR="00E119B9" w:rsidRPr="00E119B9">
              <w:br/>
            </w:r>
            <w:proofErr w:type="spellStart"/>
            <w:r w:rsidR="00E119B9" w:rsidRPr="00E119B9">
              <w:rPr>
                <w:i/>
                <w:iCs/>
              </w:rPr>
              <w:t>Габидуллин</w:t>
            </w:r>
            <w:proofErr w:type="spellEnd"/>
            <w:r w:rsidR="00E119B9" w:rsidRPr="00E119B9">
              <w:rPr>
                <w:i/>
                <w:iCs/>
              </w:rPr>
              <w:t xml:space="preserve"> Д.Д., </w:t>
            </w:r>
            <w:proofErr w:type="spellStart"/>
            <w:r w:rsidR="00E119B9" w:rsidRPr="00E119B9">
              <w:rPr>
                <w:i/>
                <w:iCs/>
              </w:rPr>
              <w:t>Гафиятуллин</w:t>
            </w:r>
            <w:proofErr w:type="spellEnd"/>
            <w:r w:rsidR="00E119B9" w:rsidRPr="00E119B9">
              <w:rPr>
                <w:i/>
                <w:iCs/>
              </w:rPr>
              <w:t xml:space="preserve"> Н.М., Крылатых Н.А., Фаттахов Я.В.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49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32" w:tooltip="Список статей, ссылающихся на данную" w:history="1">
              <w:r w:rsidR="00E119B9" w:rsidRPr="00E119B9">
                <w:rPr>
                  <w:rStyle w:val="af5"/>
                </w:rPr>
                <w:t>1</w:t>
              </w:r>
            </w:hyperlink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85" type="#_x0000_t75" style="width:18pt;height:15.6pt" o:ole="">
                  <v:imagedata r:id="rId6" o:title=""/>
                </v:shape>
                <w:control r:id="rId33" w:name="DefaultOcxName7" w:shapeid="_x0000_i1085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5AC7F64A" wp14:editId="44406341">
                  <wp:extent cx="152400" cy="152400"/>
                  <wp:effectExtent l="0" t="0" r="0" b="0"/>
                  <wp:docPr id="12" name="Рисунок 12" descr="https://elibrary.ru/images/pdf_green.gif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35" w:history="1">
              <w:r w:rsidR="00E119B9" w:rsidRPr="00E119B9">
                <w:rPr>
                  <w:rStyle w:val="af5"/>
                  <w:b/>
                  <w:bCs/>
                </w:rPr>
                <w:t>МНОГОИМПУЛЬСНЫЙ РЕЖИМ РАБОТЫ МАГНИТОКУМУЛЯТИВНОГО ГЕНЕРАТОРА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>Горбачёв К.В., Нестеров Е.В., Строганов В.А., Черных Е.В.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52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ОБЩАЯ ЭКСПЕРИМЕНТАЛЬНАЯ ТЕХНИКА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88" type="#_x0000_t75" style="width:18pt;height:15.6pt" o:ole="">
                  <v:imagedata r:id="rId6" o:title=""/>
                </v:shape>
                <w:control r:id="rId36" w:name="DefaultOcxName8" w:shapeid="_x0000_i1088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2A4B376D" wp14:editId="229A2053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38" w:history="1">
              <w:r w:rsidR="00E119B9" w:rsidRPr="00E119B9">
                <w:rPr>
                  <w:rStyle w:val="af5"/>
                  <w:b/>
                  <w:bCs/>
                </w:rPr>
                <w:t>ПЛАЗМЕННЫЕ ИСТОЧНИКИ ИОНОВ ТВЕРДЫХ ВЕЩЕСТВ</w:t>
              </w:r>
            </w:hyperlink>
            <w:r w:rsidR="00E119B9" w:rsidRPr="00E119B9">
              <w:br/>
            </w:r>
            <w:proofErr w:type="spellStart"/>
            <w:r w:rsidR="00E119B9" w:rsidRPr="00E119B9">
              <w:rPr>
                <w:i/>
                <w:iCs/>
              </w:rPr>
              <w:t>Turek</w:t>
            </w:r>
            <w:proofErr w:type="spellEnd"/>
            <w:r w:rsidR="00E119B9" w:rsidRPr="00E119B9">
              <w:rPr>
                <w:i/>
                <w:iCs/>
              </w:rPr>
              <w:t xml:space="preserve"> M., </w:t>
            </w:r>
            <w:proofErr w:type="spellStart"/>
            <w:r w:rsidR="00E119B9" w:rsidRPr="00E119B9">
              <w:rPr>
                <w:i/>
                <w:iCs/>
              </w:rPr>
              <w:t>Drozdziel</w:t>
            </w:r>
            <w:proofErr w:type="spellEnd"/>
            <w:r w:rsidR="00E119B9" w:rsidRPr="00E119B9">
              <w:rPr>
                <w:i/>
                <w:iCs/>
              </w:rPr>
              <w:t xml:space="preserve"> A., </w:t>
            </w:r>
            <w:proofErr w:type="spellStart"/>
            <w:r w:rsidR="00E119B9" w:rsidRPr="00E119B9">
              <w:rPr>
                <w:i/>
                <w:iCs/>
              </w:rPr>
              <w:t>Pyszniak</w:t>
            </w:r>
            <w:proofErr w:type="spellEnd"/>
            <w:r w:rsidR="00E119B9" w:rsidRPr="00E119B9">
              <w:rPr>
                <w:i/>
                <w:iCs/>
              </w:rPr>
              <w:t xml:space="preserve"> K., </w:t>
            </w:r>
            <w:proofErr w:type="spellStart"/>
            <w:r w:rsidR="00E119B9" w:rsidRPr="00E119B9">
              <w:rPr>
                <w:i/>
                <w:iCs/>
              </w:rPr>
              <w:t>Prucnal</w:t>
            </w:r>
            <w:proofErr w:type="spellEnd"/>
            <w:r w:rsidR="00E119B9" w:rsidRPr="00E119B9">
              <w:rPr>
                <w:i/>
                <w:iCs/>
              </w:rPr>
              <w:t xml:space="preserve"> S., </w:t>
            </w:r>
            <w:proofErr w:type="spellStart"/>
            <w:r w:rsidR="00E119B9" w:rsidRPr="00E119B9">
              <w:rPr>
                <w:i/>
                <w:iCs/>
              </w:rPr>
              <w:t>Maczka</w:t>
            </w:r>
            <w:proofErr w:type="spellEnd"/>
            <w:r w:rsidR="00E119B9" w:rsidRPr="00E119B9">
              <w:rPr>
                <w:i/>
                <w:iCs/>
              </w:rPr>
              <w:t xml:space="preserve"> D., Юшкевич Ю.В., Ваганов Ю.А.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57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91" type="#_x0000_t75" style="width:18pt;height:15.6pt" o:ole="">
                  <v:imagedata r:id="rId6" o:title=""/>
                </v:shape>
                <w:control r:id="rId39" w:name="DefaultOcxName9" w:shapeid="_x0000_i1091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lastRenderedPageBreak/>
              <w:drawing>
                <wp:inline distT="0" distB="0" distL="0" distR="0" wp14:anchorId="566CE7D8" wp14:editId="2B07300C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41" w:history="1">
              <w:proofErr w:type="gramStart"/>
              <w:r w:rsidR="00E119B9" w:rsidRPr="00E119B9">
                <w:rPr>
                  <w:rStyle w:val="af5"/>
                  <w:b/>
                  <w:bCs/>
                </w:rPr>
                <w:t>КОМПАКТНАЯ</w:t>
              </w:r>
              <w:proofErr w:type="gramEnd"/>
              <w:r w:rsidR="00E119B9" w:rsidRPr="00E119B9">
                <w:rPr>
                  <w:rStyle w:val="af5"/>
                  <w:b/>
                  <w:bCs/>
                </w:rPr>
                <w:t xml:space="preserve"> ЭКСИЛАМПА ВАКУУМНОГО </w:t>
              </w:r>
              <w:r w:rsidR="00E119B9" w:rsidRPr="00E119B9">
                <w:rPr>
                  <w:rStyle w:val="af5"/>
                  <w:b/>
                  <w:bCs/>
                </w:rPr>
                <w:lastRenderedPageBreak/>
                <w:t>УЛЬТРАФИОЛЕТОВОГО ДИАПАЗОНА НА ДИМЕРАХ АРГОНА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Ерофеев М.В., Скакун В.С., Тарасенко В.Ф., </w:t>
            </w:r>
            <w:proofErr w:type="spellStart"/>
            <w:r w:rsidR="00E119B9" w:rsidRPr="00E119B9">
              <w:rPr>
                <w:i/>
                <w:iCs/>
              </w:rPr>
              <w:t>Шитц</w:t>
            </w:r>
            <w:proofErr w:type="spellEnd"/>
            <w:r w:rsidR="00E119B9" w:rsidRPr="00E119B9">
              <w:rPr>
                <w:i/>
                <w:iCs/>
              </w:rPr>
              <w:t xml:space="preserve"> Д.В.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lastRenderedPageBreak/>
              <w:t>70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42" w:tooltip="Список статей, ссылающихся на данную" w:history="1">
              <w:r w:rsidR="00E119B9" w:rsidRPr="00E119B9">
                <w:rPr>
                  <w:rStyle w:val="af5"/>
                </w:rPr>
                <w:t>1</w:t>
              </w:r>
            </w:hyperlink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lastRenderedPageBreak/>
              <w:t>ФИЗИЧЕСКИЕ ПРИБОРЫ ДЛЯ ЭКОЛОГИИ, МЕДИЦИНЫ, БИОЛОГИИ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94" type="#_x0000_t75" style="width:18pt;height:15.6pt" o:ole="">
                  <v:imagedata r:id="rId6" o:title=""/>
                </v:shape>
                <w:control r:id="rId43" w:name="DefaultOcxName10" w:shapeid="_x0000_i1094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6986E8AD" wp14:editId="7799270A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green.gif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45" w:history="1">
              <w:r w:rsidR="00E119B9" w:rsidRPr="00E119B9">
                <w:rPr>
                  <w:rStyle w:val="af5"/>
                  <w:b/>
                  <w:bCs/>
                </w:rPr>
                <w:t>СПЕКТРОМЕТРИЧЕСКИЙ АНАЛИЗ ИСПАРЕНИЙ ОБРАЗЦОВ СМЕШАННОГО ЯДЕРНОГО ТОПЛИВА (U</w:t>
              </w:r>
              <w:r w:rsidR="00E119B9" w:rsidRPr="00E119B9">
                <w:rPr>
                  <w:rStyle w:val="af5"/>
                  <w:b/>
                  <w:bCs/>
                  <w:vertAlign w:val="subscript"/>
                </w:rPr>
                <w:t>0.80</w:t>
              </w:r>
              <w:r w:rsidR="00E119B9" w:rsidRPr="00E119B9">
                <w:rPr>
                  <w:rStyle w:val="af5"/>
                  <w:b/>
                  <w:bCs/>
                </w:rPr>
                <w:t>PU</w:t>
              </w:r>
              <w:r w:rsidR="00E119B9" w:rsidRPr="00E119B9">
                <w:rPr>
                  <w:rStyle w:val="af5"/>
                  <w:b/>
                  <w:bCs/>
                  <w:vertAlign w:val="subscript"/>
                </w:rPr>
                <w:t>0.20</w:t>
              </w:r>
              <w:r w:rsidR="00E119B9" w:rsidRPr="00E119B9">
                <w:rPr>
                  <w:rStyle w:val="af5"/>
                  <w:b/>
                  <w:bCs/>
                </w:rPr>
                <w:t>)O</w:t>
              </w:r>
              <w:r w:rsidR="00E119B9" w:rsidRPr="00E119B9">
                <w:rPr>
                  <w:rStyle w:val="af5"/>
                  <w:b/>
                  <w:bCs/>
                  <w:vertAlign w:val="subscript"/>
                </w:rPr>
                <w:t>2</w:t>
              </w:r>
              <w:r w:rsidR="00E119B9" w:rsidRPr="00E119B9">
                <w:rPr>
                  <w:rStyle w:val="af5"/>
                  <w:b/>
                  <w:bCs/>
                </w:rPr>
                <w:t>, НАГРЕТЫХ ДО ТЕМПЕРАТУРЫ ВЫШЕ 2000</w:t>
              </w:r>
              <w:proofErr w:type="gramStart"/>
              <w:r w:rsidR="00E119B9" w:rsidRPr="00E119B9">
                <w:rPr>
                  <w:rStyle w:val="af5"/>
                  <w:b/>
                  <w:bCs/>
                </w:rPr>
                <w:t>°С</w:t>
              </w:r>
              <w:proofErr w:type="gramEnd"/>
            </w:hyperlink>
            <w:r w:rsidR="00E119B9" w:rsidRPr="00E119B9">
              <w:br/>
            </w:r>
            <w:proofErr w:type="spellStart"/>
            <w:r w:rsidR="00E119B9" w:rsidRPr="00E119B9">
              <w:rPr>
                <w:i/>
                <w:iCs/>
              </w:rPr>
              <w:t>Жараспаев</w:t>
            </w:r>
            <w:proofErr w:type="spellEnd"/>
            <w:r w:rsidR="00E119B9" w:rsidRPr="00E119B9">
              <w:rPr>
                <w:i/>
                <w:iCs/>
              </w:rPr>
              <w:t xml:space="preserve"> М.Т., Ким Д.С., </w:t>
            </w:r>
            <w:proofErr w:type="spellStart"/>
            <w:r w:rsidR="00E119B9" w:rsidRPr="00E119B9">
              <w:rPr>
                <w:i/>
                <w:iCs/>
              </w:rPr>
              <w:t>Жумагулова</w:t>
            </w:r>
            <w:proofErr w:type="spellEnd"/>
            <w:r w:rsidR="00E119B9" w:rsidRPr="00E119B9">
              <w:rPr>
                <w:i/>
                <w:iCs/>
              </w:rPr>
              <w:t xml:space="preserve"> Р.Е.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75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097" type="#_x0000_t75" style="width:18pt;height:15.6pt" o:ole="">
                  <v:imagedata r:id="rId6" o:title=""/>
                </v:shape>
                <w:control r:id="rId46" w:name="DefaultOcxName11" w:shapeid="_x0000_i1097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51CFA945" wp14:editId="269D9CCD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48" w:history="1">
              <w:r w:rsidR="00E119B9" w:rsidRPr="00E119B9">
                <w:rPr>
                  <w:rStyle w:val="af5"/>
                  <w:b/>
                  <w:bCs/>
                </w:rPr>
                <w:t>ПРЕДЕЛЫ ОБНАРУЖЕНИЯ ПРИМЕСЕЙ В ЛЕГКОМ НАПОЛНИТЕЛЕ В РЕНТГЕНОФЛУОРЕСЦЕНТНОЙ СХЕМЕ С ВТОРИЧНЫМ ИЗЛУЧАТЕЛЕМ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>Михайлов И.Ф., Батурин А.А., Михайлов А.И., Фомина Л.П.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80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49" w:tooltip="Список статей, ссылающихся на данную" w:history="1">
              <w:r w:rsidR="00E119B9" w:rsidRPr="00E119B9">
                <w:rPr>
                  <w:rStyle w:val="af5"/>
                </w:rPr>
                <w:t>1</w:t>
              </w:r>
            </w:hyperlink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00" type="#_x0000_t75" style="width:18pt;height:15.6pt" o:ole="">
                  <v:imagedata r:id="rId6" o:title=""/>
                </v:shape>
                <w:control r:id="rId50" w:name="DefaultOcxName12" w:shapeid="_x0000_i1100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23D77FA3" wp14:editId="1D484FD5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pdf_green.gif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52" w:history="1">
              <w:r w:rsidR="00E119B9" w:rsidRPr="00E119B9">
                <w:rPr>
                  <w:rStyle w:val="af5"/>
                  <w:b/>
                  <w:bCs/>
                </w:rPr>
                <w:t>МНОГОЭЛЕМЕНТНЫЙ ТЕПЛОВИЗОР НА ОСНОВЕ НЕОХЛАЖДАЕМОЙ БОЛОМЕТРИЧЕСКОЙ МАТРИЦЫ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Гордиенко Э.Ю., </w:t>
            </w:r>
            <w:proofErr w:type="spellStart"/>
            <w:r w:rsidR="00E119B9" w:rsidRPr="00E119B9">
              <w:rPr>
                <w:i/>
                <w:iCs/>
              </w:rPr>
              <w:t>Глущук</w:t>
            </w:r>
            <w:proofErr w:type="spellEnd"/>
            <w:r w:rsidR="00E119B9" w:rsidRPr="00E119B9">
              <w:rPr>
                <w:i/>
                <w:iCs/>
              </w:rPr>
              <w:t xml:space="preserve"> Н.И., Пушкарь Ю.Я., Фоменко Ю.В., </w:t>
            </w:r>
            <w:proofErr w:type="spellStart"/>
            <w:r w:rsidR="00E119B9" w:rsidRPr="00E119B9">
              <w:rPr>
                <w:i/>
                <w:iCs/>
              </w:rPr>
              <w:t>Шустакова</w:t>
            </w:r>
            <w:proofErr w:type="spellEnd"/>
            <w:r w:rsidR="00E119B9" w:rsidRPr="00E119B9">
              <w:rPr>
                <w:i/>
                <w:iCs/>
              </w:rPr>
              <w:t xml:space="preserve"> Г.В.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85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53" w:tooltip="Список статей, ссылающихся на данную" w:history="1">
              <w:r w:rsidR="00E119B9" w:rsidRPr="00E119B9">
                <w:rPr>
                  <w:rStyle w:val="af5"/>
                </w:rPr>
                <w:t>2</w:t>
              </w:r>
            </w:hyperlink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ЛАБОРАТОРНАЯ ТЕХНИКА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03" type="#_x0000_t75" style="width:18pt;height:15.6pt" o:ole="">
                  <v:imagedata r:id="rId6" o:title=""/>
                </v:shape>
                <w:control r:id="rId54" w:name="DefaultOcxName13" w:shapeid="_x0000_i1103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6D85E22D" wp14:editId="4442D182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library.ru/images/pdf_green.gif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56" w:history="1">
              <w:r w:rsidR="00E119B9" w:rsidRPr="00E119B9">
                <w:rPr>
                  <w:rStyle w:val="af5"/>
                  <w:b/>
                  <w:bCs/>
                </w:rPr>
                <w:t>МЕТОДОЛОГИЯ ФОРМИРОВАНИЯ МНОГОСЛОЙНЫХ СТРУКТУР ЖИДКОМЕТАЛЛИЧЕСКОГО БЛАНКЕТА ТЕРМОЯДЕРНОГО РЕАКТОРА</w:t>
              </w:r>
            </w:hyperlink>
            <w:r w:rsidR="00E119B9" w:rsidRPr="00E119B9">
              <w:br/>
            </w:r>
            <w:proofErr w:type="spellStart"/>
            <w:r w:rsidR="00E119B9" w:rsidRPr="00E119B9">
              <w:rPr>
                <w:i/>
                <w:iCs/>
              </w:rPr>
              <w:t>Витковский</w:t>
            </w:r>
            <w:proofErr w:type="spellEnd"/>
            <w:r w:rsidR="00E119B9" w:rsidRPr="00E119B9">
              <w:rPr>
                <w:i/>
                <w:iCs/>
              </w:rPr>
              <w:t xml:space="preserve"> И.В., Конев А.Н., Леонов С.А., Хороших В.М., </w:t>
            </w:r>
            <w:proofErr w:type="spellStart"/>
            <w:r w:rsidR="00E119B9" w:rsidRPr="00E119B9">
              <w:rPr>
                <w:i/>
                <w:iCs/>
              </w:rPr>
              <w:t>Шоркин</w:t>
            </w:r>
            <w:proofErr w:type="spellEnd"/>
            <w:r w:rsidR="00E119B9" w:rsidRPr="00E119B9">
              <w:rPr>
                <w:i/>
                <w:iCs/>
              </w:rPr>
              <w:t xml:space="preserve"> В.С.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89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06" type="#_x0000_t75" style="width:18pt;height:15.6pt" o:ole="">
                  <v:imagedata r:id="rId6" o:title=""/>
                </v:shape>
                <w:control r:id="rId57" w:name="DefaultOcxName14" w:shapeid="_x0000_i1106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79E0649E" wp14:editId="3080F700">
                  <wp:extent cx="152400" cy="152400"/>
                  <wp:effectExtent l="0" t="0" r="0" b="0"/>
                  <wp:docPr id="5" name="Рисунок 5" descr="https://elibrary.ru/images/pdf_green.gif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library.ru/images/pdf_green.gif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pPr>
              <w:rPr>
                <w:lang w:val="en-US"/>
              </w:rPr>
            </w:pPr>
            <w:hyperlink r:id="rId59" w:history="1">
              <w:r w:rsidR="00E119B9" w:rsidRPr="00E119B9">
                <w:rPr>
                  <w:rStyle w:val="af5"/>
                  <w:b/>
                  <w:bCs/>
                  <w:lang w:val="en-US"/>
                </w:rPr>
                <w:t>EXPERIMENTAL STUDY ON DYNAMIC PERFORMANCE OF CORIOLIS MASS FLOW METER AND COMPENSATION TECHNOLOGY</w:t>
              </w:r>
            </w:hyperlink>
            <w:r w:rsidR="00E119B9" w:rsidRPr="00E119B9">
              <w:rPr>
                <w:lang w:val="en-US"/>
              </w:rPr>
              <w:br/>
            </w:r>
            <w:proofErr w:type="spellStart"/>
            <w:r w:rsidR="00E119B9" w:rsidRPr="00E119B9">
              <w:rPr>
                <w:i/>
                <w:iCs/>
                <w:lang w:val="en-US"/>
              </w:rPr>
              <w:t>Dezhi</w:t>
            </w:r>
            <w:proofErr w:type="spellEnd"/>
            <w:r w:rsidR="00E119B9" w:rsidRPr="00E119B9">
              <w:rPr>
                <w:i/>
                <w:iCs/>
                <w:lang w:val="en-US"/>
              </w:rPr>
              <w:t xml:space="preserve"> Zheng, </w:t>
            </w:r>
            <w:proofErr w:type="spellStart"/>
            <w:r w:rsidR="00E119B9" w:rsidRPr="00E119B9">
              <w:rPr>
                <w:i/>
                <w:iCs/>
                <w:lang w:val="en-US"/>
              </w:rPr>
              <w:t>Qiong</w:t>
            </w:r>
            <w:proofErr w:type="spellEnd"/>
            <w:r w:rsidR="00E119B9" w:rsidRPr="00E119B9">
              <w:rPr>
                <w:i/>
                <w:iCs/>
                <w:lang w:val="en-US"/>
              </w:rPr>
              <w:t xml:space="preserve"> Nan, </w:t>
            </w:r>
            <w:proofErr w:type="spellStart"/>
            <w:r w:rsidR="00E119B9" w:rsidRPr="00E119B9">
              <w:rPr>
                <w:i/>
                <w:iCs/>
                <w:lang w:val="en-US"/>
              </w:rPr>
              <w:t>Jiying</w:t>
            </w:r>
            <w:proofErr w:type="spellEnd"/>
            <w:r w:rsidR="00E119B9" w:rsidRPr="00E119B9">
              <w:rPr>
                <w:i/>
                <w:iCs/>
                <w:lang w:val="en-US"/>
              </w:rPr>
              <w:t xml:space="preserve"> Shi, </w:t>
            </w:r>
            <w:proofErr w:type="spellStart"/>
            <w:r w:rsidR="00E119B9" w:rsidRPr="00E119B9">
              <w:rPr>
                <w:i/>
                <w:iCs/>
                <w:lang w:val="en-US"/>
              </w:rPr>
              <w:t>Shangchun</w:t>
            </w:r>
            <w:proofErr w:type="spellEnd"/>
            <w:r w:rsidR="00E119B9" w:rsidRPr="00E119B9">
              <w:rPr>
                <w:i/>
                <w:iCs/>
                <w:lang w:val="en-US"/>
              </w:rPr>
              <w:t xml:space="preserve"> Fan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94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09" type="#_x0000_t75" style="width:18pt;height:15.6pt" o:ole="">
                  <v:imagedata r:id="rId6" o:title=""/>
                </v:shape>
                <w:control r:id="rId60" w:name="DefaultOcxName15" w:shapeid="_x0000_i1109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1B642080" wp14:editId="6B3F8858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library.ru/images/pdf_green.gif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pPr>
              <w:rPr>
                <w:lang w:val="en-US"/>
              </w:rPr>
            </w:pPr>
            <w:hyperlink r:id="rId62" w:history="1">
              <w:r w:rsidR="00E119B9" w:rsidRPr="00E119B9">
                <w:rPr>
                  <w:rStyle w:val="af5"/>
                  <w:b/>
                  <w:bCs/>
                  <w:lang w:val="en-US"/>
                </w:rPr>
                <w:t>REAL TIME MEASUREMENTS OF HYSTERESIS IN A PIEZOELECTRIC NANOPOSITIONER STAGE</w:t>
              </w:r>
            </w:hyperlink>
            <w:r w:rsidR="00E119B9" w:rsidRPr="00E119B9">
              <w:rPr>
                <w:lang w:val="en-US"/>
              </w:rPr>
              <w:br/>
            </w:r>
            <w:proofErr w:type="spellStart"/>
            <w:r w:rsidR="00E119B9" w:rsidRPr="00E119B9">
              <w:rPr>
                <w:i/>
                <w:iCs/>
                <w:lang w:val="en-US"/>
              </w:rPr>
              <w:t>Telba</w:t>
            </w:r>
            <w:proofErr w:type="spellEnd"/>
            <w:r w:rsidR="00E119B9" w:rsidRPr="00E119B9">
              <w:rPr>
                <w:i/>
                <w:iCs/>
                <w:lang w:val="en-US"/>
              </w:rPr>
              <w:t xml:space="preserve"> A.A., Ali W.G.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99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E119B9">
        <w:trPr>
          <w:tblCellSpacing w:w="0" w:type="dxa"/>
        </w:trPr>
        <w:tc>
          <w:tcPr>
            <w:tcW w:w="9259" w:type="dxa"/>
            <w:gridSpan w:val="4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rPr>
                <w:b/>
                <w:bCs/>
              </w:rPr>
              <w:t>ПРИБОРЫ, ИЗГОТОВЛЕННЫЕ В ЛАБОРАТОРИЯХ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12" type="#_x0000_t75" style="width:18pt;height:15.6pt" o:ole="">
                  <v:imagedata r:id="rId6" o:title=""/>
                </v:shape>
                <w:control r:id="rId63" w:name="DefaultOcxName16" w:shapeid="_x0000_i1112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2AAA8D3D" wp14:editId="6BF91415">
                  <wp:extent cx="152400" cy="152400"/>
                  <wp:effectExtent l="0" t="0" r="0" b="0"/>
                  <wp:docPr id="3" name="Рисунок 3" descr="https://elibrary.ru/images/pdf_green.gif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library.ru/images/pdf_green.gif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65" w:history="1">
              <w:r w:rsidR="00E119B9" w:rsidRPr="00E119B9">
                <w:rPr>
                  <w:rStyle w:val="af5"/>
                  <w:b/>
                  <w:bCs/>
                </w:rPr>
                <w:t>ПОРТАТИВНЫЙ АВТОНОМНЫЙ МНОГОСФЕРНЫЙ СПЕКТРОМЕТР НЕЙТРОНОВ ДЛЯ ИЗМЕРЕНИЙ В ПОЛЕВЫХ УСЛОВИЯХ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Котельников С.Г., </w:t>
            </w:r>
            <w:proofErr w:type="spellStart"/>
            <w:r w:rsidR="00E119B9" w:rsidRPr="00E119B9">
              <w:rPr>
                <w:i/>
                <w:iCs/>
              </w:rPr>
              <w:t>Парайпан</w:t>
            </w:r>
            <w:proofErr w:type="spellEnd"/>
            <w:r w:rsidR="00E119B9" w:rsidRPr="00E119B9">
              <w:rPr>
                <w:i/>
                <w:iCs/>
              </w:rPr>
              <w:t xml:space="preserve"> М., Тимошенко Г.Н., Трофимов А.С.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104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1D3455" w:rsidP="00E119B9">
            <w:hyperlink r:id="rId66" w:tooltip="Список статей, ссылающихся на данную" w:history="1">
              <w:r w:rsidR="00E119B9" w:rsidRPr="00E119B9">
                <w:rPr>
                  <w:rStyle w:val="af5"/>
                </w:rPr>
                <w:t>5</w:t>
              </w:r>
            </w:hyperlink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15" type="#_x0000_t75" style="width:18pt;height:15.6pt" o:ole="">
                  <v:imagedata r:id="rId6" o:title=""/>
                </v:shape>
                <w:control r:id="rId67" w:name="DefaultOcxName17" w:shapeid="_x0000_i1115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69185421" wp14:editId="65605DD6">
                  <wp:extent cx="152400" cy="152400"/>
                  <wp:effectExtent l="0" t="0" r="0" b="0"/>
                  <wp:docPr id="2" name="Рисунок 2" descr="https://elibrary.ru/images/pdf_green.gif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library.ru/images/pdf_green.gif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69" w:history="1">
              <w:r w:rsidR="00E119B9" w:rsidRPr="00E119B9">
                <w:rPr>
                  <w:rStyle w:val="af5"/>
                  <w:b/>
                  <w:bCs/>
                </w:rPr>
                <w:t>ТЕЛЕВИЗИОННЫЙ ПИРОМЕТР “ГЕФЕСТ”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 xml:space="preserve">Кузнецов А.В., Смирнов Н.И., </w:t>
            </w:r>
            <w:proofErr w:type="spellStart"/>
            <w:r w:rsidR="00E119B9" w:rsidRPr="00E119B9">
              <w:rPr>
                <w:i/>
                <w:iCs/>
              </w:rPr>
              <w:t>Торицин</w:t>
            </w:r>
            <w:proofErr w:type="spellEnd"/>
            <w:r w:rsidR="00E119B9" w:rsidRPr="00E119B9">
              <w:rPr>
                <w:i/>
                <w:iCs/>
              </w:rPr>
              <w:t xml:space="preserve"> С.Б.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106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  <w:tr w:rsidR="00E119B9" w:rsidRPr="00E119B9" w:rsidTr="001D3455">
        <w:trPr>
          <w:tblCellSpacing w:w="0" w:type="dxa"/>
        </w:trPr>
        <w:tc>
          <w:tcPr>
            <w:tcW w:w="1179" w:type="dxa"/>
            <w:shd w:val="clear" w:color="auto" w:fill="F5F5F5"/>
            <w:hideMark/>
          </w:tcPr>
          <w:p w:rsidR="00E119B9" w:rsidRPr="00E119B9" w:rsidRDefault="00E119B9" w:rsidP="00E119B9">
            <w:r w:rsidRPr="00E119B9">
              <w:object w:dxaOrig="1440" w:dyaOrig="1440">
                <v:shape id="_x0000_i1118" type="#_x0000_t75" style="width:18pt;height:15.6pt" o:ole="">
                  <v:imagedata r:id="rId6" o:title=""/>
                </v:shape>
                <w:control r:id="rId70" w:name="DefaultOcxName18" w:shapeid="_x0000_i1118"/>
              </w:object>
            </w:r>
          </w:p>
          <w:p w:rsidR="00E119B9" w:rsidRPr="00E119B9" w:rsidRDefault="00E119B9" w:rsidP="00E119B9">
            <w:r w:rsidRPr="00E119B9">
              <w:rPr>
                <w:noProof/>
                <w:lang w:eastAsia="ru-RU"/>
              </w:rPr>
              <w:drawing>
                <wp:inline distT="0" distB="0" distL="0" distR="0" wp14:anchorId="15EC766B" wp14:editId="2B87B4F3">
                  <wp:extent cx="152400" cy="152400"/>
                  <wp:effectExtent l="0" t="0" r="0" b="0"/>
                  <wp:docPr id="1" name="Рисунок 1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F5F5F5"/>
            <w:hideMark/>
          </w:tcPr>
          <w:p w:rsidR="00E119B9" w:rsidRPr="00E119B9" w:rsidRDefault="001D3455" w:rsidP="00E119B9">
            <w:hyperlink r:id="rId72" w:history="1">
              <w:r w:rsidR="00E119B9" w:rsidRPr="00E119B9">
                <w:rPr>
                  <w:rStyle w:val="af5"/>
                  <w:b/>
                  <w:bCs/>
                </w:rPr>
                <w:t>ПРИБОР КОНТРОЛЯ И УПРАВЛЕНИЯ ТЕРМОСТАТАМИ РАДИОЭЛЕКТРОННОЙ АППАРАТУРЫ</w:t>
              </w:r>
            </w:hyperlink>
            <w:r w:rsidR="00E119B9" w:rsidRPr="00E119B9">
              <w:br/>
            </w:r>
            <w:r w:rsidR="00E119B9" w:rsidRPr="00E119B9">
              <w:rPr>
                <w:i/>
                <w:iCs/>
              </w:rPr>
              <w:t>Быков В.Ю., Ильин Г.Н.</w:t>
            </w:r>
          </w:p>
        </w:tc>
        <w:tc>
          <w:tcPr>
            <w:tcW w:w="1418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108</w:t>
            </w:r>
          </w:p>
        </w:tc>
        <w:tc>
          <w:tcPr>
            <w:tcW w:w="992" w:type="dxa"/>
            <w:shd w:val="clear" w:color="auto" w:fill="F5F5F5"/>
            <w:vAlign w:val="center"/>
            <w:hideMark/>
          </w:tcPr>
          <w:p w:rsidR="00E119B9" w:rsidRPr="00E119B9" w:rsidRDefault="00E119B9" w:rsidP="00E119B9">
            <w:r w:rsidRPr="00E119B9">
              <w:t>0</w:t>
            </w:r>
          </w:p>
        </w:tc>
      </w:tr>
    </w:tbl>
    <w:p w:rsidR="00DD5855" w:rsidRDefault="00DD5855"/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B9"/>
    <w:rsid w:val="001D3455"/>
    <w:rsid w:val="00B84C14"/>
    <w:rsid w:val="00D2391A"/>
    <w:rsid w:val="00DD5855"/>
    <w:rsid w:val="00E1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119B9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119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1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character" w:styleId="af5">
    <w:name w:val="Hyperlink"/>
    <w:basedOn w:val="a0"/>
    <w:uiPriority w:val="99"/>
    <w:unhideWhenUsed/>
    <w:rsid w:val="00E119B9"/>
    <w:rPr>
      <w:color w:val="5F5F5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E119B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1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2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940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17794212)" TargetMode="External"/><Relationship Id="rId18" Type="http://schemas.openxmlformats.org/officeDocument/2006/relationships/hyperlink" Target="https://elibrary.ru/item.asp?id=17794213" TargetMode="External"/><Relationship Id="rId26" Type="http://schemas.openxmlformats.org/officeDocument/2006/relationships/control" Target="activeX/activeX6.xml"/><Relationship Id="rId39" Type="http://schemas.openxmlformats.org/officeDocument/2006/relationships/control" Target="activeX/activeX10.xml"/><Relationship Id="rId21" Type="http://schemas.openxmlformats.org/officeDocument/2006/relationships/hyperlink" Target="https://elibrary.ru/item.asp?id=17794214" TargetMode="External"/><Relationship Id="rId34" Type="http://schemas.openxmlformats.org/officeDocument/2006/relationships/hyperlink" Target="javascript:load_article(17794218)" TargetMode="External"/><Relationship Id="rId42" Type="http://schemas.openxmlformats.org/officeDocument/2006/relationships/hyperlink" Target="https://elibrary.ru/cit_items.asp?id=17794220" TargetMode="External"/><Relationship Id="rId47" Type="http://schemas.openxmlformats.org/officeDocument/2006/relationships/hyperlink" Target="javascript:load_article(17794222)" TargetMode="External"/><Relationship Id="rId50" Type="http://schemas.openxmlformats.org/officeDocument/2006/relationships/control" Target="activeX/activeX13.xml"/><Relationship Id="rId55" Type="http://schemas.openxmlformats.org/officeDocument/2006/relationships/hyperlink" Target="javascript:load_article(17794224)" TargetMode="External"/><Relationship Id="rId63" Type="http://schemas.openxmlformats.org/officeDocument/2006/relationships/control" Target="activeX/activeX17.xml"/><Relationship Id="rId68" Type="http://schemas.openxmlformats.org/officeDocument/2006/relationships/hyperlink" Target="javascript:load_article(17794228)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17794229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3.xml"/><Relationship Id="rId29" Type="http://schemas.openxmlformats.org/officeDocument/2006/relationships/control" Target="activeX/activeX7.xml"/><Relationship Id="rId11" Type="http://schemas.openxmlformats.org/officeDocument/2006/relationships/hyperlink" Target="https://elibrary.ru/cit_items.asp?id=17794211" TargetMode="External"/><Relationship Id="rId24" Type="http://schemas.openxmlformats.org/officeDocument/2006/relationships/hyperlink" Target="https://elibrary.ru/item.asp?id=17794215" TargetMode="External"/><Relationship Id="rId32" Type="http://schemas.openxmlformats.org/officeDocument/2006/relationships/hyperlink" Target="https://elibrary.ru/cit_items.asp?id=17794217" TargetMode="External"/><Relationship Id="rId37" Type="http://schemas.openxmlformats.org/officeDocument/2006/relationships/hyperlink" Target="javascript:load_article(17794219)" TargetMode="External"/><Relationship Id="rId40" Type="http://schemas.openxmlformats.org/officeDocument/2006/relationships/hyperlink" Target="javascript:load_article(17794220)" TargetMode="External"/><Relationship Id="rId45" Type="http://schemas.openxmlformats.org/officeDocument/2006/relationships/hyperlink" Target="https://elibrary.ru/item.asp?id=17794221" TargetMode="External"/><Relationship Id="rId53" Type="http://schemas.openxmlformats.org/officeDocument/2006/relationships/hyperlink" Target="https://elibrary.ru/cit_items.asp?id=17794223" TargetMode="External"/><Relationship Id="rId58" Type="http://schemas.openxmlformats.org/officeDocument/2006/relationships/hyperlink" Target="javascript:load_article(17794225)" TargetMode="External"/><Relationship Id="rId66" Type="http://schemas.openxmlformats.org/officeDocument/2006/relationships/hyperlink" Target="https://elibrary.ru/cit_items.asp?id=17794227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17794212" TargetMode="External"/><Relationship Id="rId23" Type="http://schemas.openxmlformats.org/officeDocument/2006/relationships/hyperlink" Target="javascript:load_article(17794215)" TargetMode="External"/><Relationship Id="rId28" Type="http://schemas.openxmlformats.org/officeDocument/2006/relationships/hyperlink" Target="https://elibrary.ru/item.asp?id=17794216" TargetMode="External"/><Relationship Id="rId36" Type="http://schemas.openxmlformats.org/officeDocument/2006/relationships/control" Target="activeX/activeX9.xml"/><Relationship Id="rId49" Type="http://schemas.openxmlformats.org/officeDocument/2006/relationships/hyperlink" Target="https://elibrary.ru/cit_items.asp?id=17794222" TargetMode="External"/><Relationship Id="rId57" Type="http://schemas.openxmlformats.org/officeDocument/2006/relationships/control" Target="activeX/activeX15.xml"/><Relationship Id="rId61" Type="http://schemas.openxmlformats.org/officeDocument/2006/relationships/hyperlink" Target="javascript:load_article(17794226)" TargetMode="External"/><Relationship Id="rId10" Type="http://schemas.openxmlformats.org/officeDocument/2006/relationships/hyperlink" Target="https://elibrary.ru/item.asp?id=17794211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https://elibrary.ru/item.asp?id=17794217" TargetMode="External"/><Relationship Id="rId44" Type="http://schemas.openxmlformats.org/officeDocument/2006/relationships/hyperlink" Target="javascript:load_article(17794221)" TargetMode="External"/><Relationship Id="rId52" Type="http://schemas.openxmlformats.org/officeDocument/2006/relationships/hyperlink" Target="https://elibrary.ru/item.asp?id=17794223" TargetMode="External"/><Relationship Id="rId60" Type="http://schemas.openxmlformats.org/officeDocument/2006/relationships/control" Target="activeX/activeX16.xml"/><Relationship Id="rId65" Type="http://schemas.openxmlformats.org/officeDocument/2006/relationships/hyperlink" Target="https://elibrary.ru/item.asp?id=17794227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library.ru/item.asp?id=17794212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17794216)" TargetMode="External"/><Relationship Id="rId30" Type="http://schemas.openxmlformats.org/officeDocument/2006/relationships/hyperlink" Target="javascript:load_article(17794217)" TargetMode="External"/><Relationship Id="rId35" Type="http://schemas.openxmlformats.org/officeDocument/2006/relationships/hyperlink" Target="https://elibrary.ru/item.asp?id=17794218" TargetMode="External"/><Relationship Id="rId43" Type="http://schemas.openxmlformats.org/officeDocument/2006/relationships/control" Target="activeX/activeX11.xml"/><Relationship Id="rId48" Type="http://schemas.openxmlformats.org/officeDocument/2006/relationships/hyperlink" Target="https://elibrary.ru/item.asp?id=17794222" TargetMode="External"/><Relationship Id="rId56" Type="http://schemas.openxmlformats.org/officeDocument/2006/relationships/hyperlink" Target="https://elibrary.ru/item.asp?id=17794224" TargetMode="External"/><Relationship Id="rId64" Type="http://schemas.openxmlformats.org/officeDocument/2006/relationships/hyperlink" Target="javascript:load_article(17794227)" TargetMode="External"/><Relationship Id="rId69" Type="http://schemas.openxmlformats.org/officeDocument/2006/relationships/hyperlink" Target="https://elibrary.ru/item.asp?id=17794228" TargetMode="External"/><Relationship Id="rId8" Type="http://schemas.openxmlformats.org/officeDocument/2006/relationships/hyperlink" Target="javascript:load_article(17794211)" TargetMode="External"/><Relationship Id="rId51" Type="http://schemas.openxmlformats.org/officeDocument/2006/relationships/hyperlink" Target="javascript:load_article(17794223)" TargetMode="External"/><Relationship Id="rId72" Type="http://schemas.openxmlformats.org/officeDocument/2006/relationships/hyperlink" Target="https://elibrary.ru/item.asp?id=17794229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2.xml"/><Relationship Id="rId17" Type="http://schemas.openxmlformats.org/officeDocument/2006/relationships/hyperlink" Target="javascript:load_article(17794213)" TargetMode="External"/><Relationship Id="rId25" Type="http://schemas.openxmlformats.org/officeDocument/2006/relationships/hyperlink" Target="https://elibrary.ru/cit_items.asp?id=17794215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elibrary.ru/item.asp?id=17794219" TargetMode="External"/><Relationship Id="rId46" Type="http://schemas.openxmlformats.org/officeDocument/2006/relationships/control" Target="activeX/activeX12.xml"/><Relationship Id="rId59" Type="http://schemas.openxmlformats.org/officeDocument/2006/relationships/hyperlink" Target="https://elibrary.ru/item.asp?id=17794225" TargetMode="External"/><Relationship Id="rId67" Type="http://schemas.openxmlformats.org/officeDocument/2006/relationships/control" Target="activeX/activeX18.xml"/><Relationship Id="rId20" Type="http://schemas.openxmlformats.org/officeDocument/2006/relationships/hyperlink" Target="javascript:load_article(17794214)" TargetMode="External"/><Relationship Id="rId41" Type="http://schemas.openxmlformats.org/officeDocument/2006/relationships/hyperlink" Target="https://elibrary.ru/item.asp?id=17794220" TargetMode="External"/><Relationship Id="rId54" Type="http://schemas.openxmlformats.org/officeDocument/2006/relationships/control" Target="activeX/activeX14.xml"/><Relationship Id="rId62" Type="http://schemas.openxmlformats.org/officeDocument/2006/relationships/hyperlink" Target="https://elibrary.ru/item.asp?id=17794226" TargetMode="External"/><Relationship Id="rId70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2</cp:revision>
  <dcterms:created xsi:type="dcterms:W3CDTF">2018-07-25T03:28:00Z</dcterms:created>
  <dcterms:modified xsi:type="dcterms:W3CDTF">2018-10-16T08:07:00Z</dcterms:modified>
</cp:coreProperties>
</file>