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44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244"/>
      </w:tblGrid>
      <w:tr w:rsidR="00F16200" w:rsidRPr="00F16200" w:rsidTr="009248AC">
        <w:trPr>
          <w:tblCellSpacing w:w="0" w:type="dxa"/>
        </w:trPr>
        <w:tc>
          <w:tcPr>
            <w:tcW w:w="9244" w:type="dxa"/>
            <w:shd w:val="clear" w:color="auto" w:fill="F5F5F5"/>
            <w:vAlign w:val="center"/>
            <w:hideMark/>
          </w:tcPr>
          <w:p w:rsidR="00F16200" w:rsidRPr="00F16200" w:rsidRDefault="009248AC" w:rsidP="009248AC">
            <w:r>
              <w:rPr>
                <w:b/>
                <w:sz w:val="24"/>
                <w:szCs w:val="24"/>
              </w:rPr>
              <w:t>Кристаллография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  <w:r>
              <w:t>То</w:t>
            </w:r>
            <w:r w:rsidR="00F16200" w:rsidRPr="00F16200">
              <w:t>м: </w:t>
            </w:r>
            <w:r w:rsidR="00F16200" w:rsidRPr="00F16200">
              <w:rPr>
                <w:b/>
                <w:bCs/>
              </w:rPr>
              <w:t>57</w:t>
            </w:r>
            <w:r w:rsidR="00F16200" w:rsidRPr="00F16200">
              <w:rPr>
                <w:noProof/>
                <w:lang w:eastAsia="ru-RU"/>
              </w:rPr>
              <w:drawing>
                <wp:inline distT="0" distB="0" distL="0" distR="0" wp14:anchorId="72A4ECFD" wp14:editId="3C24A8E3">
                  <wp:extent cx="9525" cy="9525"/>
                  <wp:effectExtent l="0" t="0" r="0" b="0"/>
                  <wp:docPr id="21" name="Рисунок 21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16200" w:rsidRPr="00F16200">
              <w:t>Номер: </w:t>
            </w:r>
            <w:r w:rsidR="00F16200" w:rsidRPr="00F16200">
              <w:rPr>
                <w:b/>
                <w:bCs/>
              </w:rPr>
              <w:t>5</w:t>
            </w:r>
            <w:r w:rsidR="00F16200" w:rsidRPr="00F16200">
              <w:t> </w:t>
            </w:r>
            <w:r w:rsidR="00F16200" w:rsidRPr="00F16200">
              <w:rPr>
                <w:noProof/>
                <w:lang w:eastAsia="ru-RU"/>
              </w:rPr>
              <w:drawing>
                <wp:inline distT="0" distB="0" distL="0" distR="0" wp14:anchorId="656FD36C" wp14:editId="0E0EB09A">
                  <wp:extent cx="9525" cy="9525"/>
                  <wp:effectExtent l="0" t="0" r="0" b="0"/>
                  <wp:docPr id="20" name="Рисунок 20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16200" w:rsidRPr="00F16200">
              <w:t>Год: </w:t>
            </w:r>
            <w:r w:rsidR="00F16200" w:rsidRPr="00F16200">
              <w:rPr>
                <w:b/>
                <w:bCs/>
              </w:rPr>
              <w:t>2012</w:t>
            </w:r>
          </w:p>
        </w:tc>
      </w:tr>
    </w:tbl>
    <w:p w:rsidR="00F16200" w:rsidRPr="00F16200" w:rsidRDefault="00F16200" w:rsidP="00F16200">
      <w:pPr>
        <w:rPr>
          <w:vanish/>
        </w:rPr>
      </w:pPr>
    </w:p>
    <w:tbl>
      <w:tblPr>
        <w:tblW w:w="9259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96"/>
        <w:gridCol w:w="5953"/>
        <w:gridCol w:w="1418"/>
        <w:gridCol w:w="992"/>
      </w:tblGrid>
      <w:tr w:rsidR="00F16200" w:rsidRPr="00F16200" w:rsidTr="009248AC">
        <w:trPr>
          <w:trHeight w:val="225"/>
          <w:tblCellSpacing w:w="0" w:type="dxa"/>
        </w:trPr>
        <w:tc>
          <w:tcPr>
            <w:tcW w:w="896" w:type="dxa"/>
            <w:shd w:val="clear" w:color="auto" w:fill="F5F5F5"/>
            <w:vAlign w:val="center"/>
            <w:hideMark/>
          </w:tcPr>
          <w:p w:rsidR="00F16200" w:rsidRPr="00F16200" w:rsidRDefault="00F16200" w:rsidP="00F16200">
            <w:r w:rsidRPr="00F16200">
              <w:t> </w:t>
            </w:r>
          </w:p>
        </w:tc>
        <w:tc>
          <w:tcPr>
            <w:tcW w:w="5953" w:type="dxa"/>
            <w:shd w:val="clear" w:color="auto" w:fill="F5F5F5"/>
            <w:vAlign w:val="center"/>
            <w:hideMark/>
          </w:tcPr>
          <w:p w:rsidR="00F16200" w:rsidRPr="00F16200" w:rsidRDefault="00F16200" w:rsidP="00F16200">
            <w:r w:rsidRPr="00F16200">
              <w:rPr>
                <w:b/>
                <w:bCs/>
              </w:rPr>
              <w:t>Название статьи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F16200" w:rsidRPr="00F16200" w:rsidRDefault="00F16200" w:rsidP="00F16200">
            <w:r w:rsidRPr="00F16200">
              <w:rPr>
                <w:b/>
                <w:bCs/>
              </w:rPr>
              <w:t>Страницы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F16200" w:rsidRPr="00F16200" w:rsidRDefault="00F16200" w:rsidP="00F16200">
            <w:r w:rsidRPr="00F16200">
              <w:rPr>
                <w:b/>
                <w:bCs/>
              </w:rPr>
              <w:t>Цит.</w:t>
            </w:r>
          </w:p>
        </w:tc>
      </w:tr>
      <w:tr w:rsidR="00F16200" w:rsidRPr="00F16200" w:rsidTr="00F16200">
        <w:trPr>
          <w:tblCellSpacing w:w="0" w:type="dxa"/>
        </w:trPr>
        <w:tc>
          <w:tcPr>
            <w:tcW w:w="9259" w:type="dxa"/>
            <w:gridSpan w:val="4"/>
            <w:shd w:val="clear" w:color="auto" w:fill="F5F5F5"/>
            <w:vAlign w:val="center"/>
            <w:hideMark/>
          </w:tcPr>
          <w:p w:rsidR="00F16200" w:rsidRPr="00F16200" w:rsidRDefault="00F16200" w:rsidP="00F16200"/>
        </w:tc>
      </w:tr>
      <w:tr w:rsidR="00F16200" w:rsidRPr="00F16200" w:rsidTr="00F16200">
        <w:trPr>
          <w:tblCellSpacing w:w="0" w:type="dxa"/>
        </w:trPr>
        <w:tc>
          <w:tcPr>
            <w:tcW w:w="9259" w:type="dxa"/>
            <w:gridSpan w:val="4"/>
            <w:shd w:val="clear" w:color="auto" w:fill="F5F5F5"/>
            <w:vAlign w:val="center"/>
            <w:hideMark/>
          </w:tcPr>
          <w:p w:rsidR="00F16200" w:rsidRPr="00F16200" w:rsidRDefault="00F16200" w:rsidP="00F16200"/>
        </w:tc>
      </w:tr>
      <w:tr w:rsidR="00F16200" w:rsidRPr="00F16200" w:rsidTr="009248AC">
        <w:trPr>
          <w:tblCellSpacing w:w="0" w:type="dxa"/>
        </w:trPr>
        <w:tc>
          <w:tcPr>
            <w:tcW w:w="896" w:type="dxa"/>
            <w:shd w:val="clear" w:color="auto" w:fill="F5F5F5"/>
            <w:hideMark/>
          </w:tcPr>
          <w:p w:rsidR="00F16200" w:rsidRPr="00F16200" w:rsidRDefault="00F16200" w:rsidP="00F16200">
            <w:r w:rsidRPr="00F16200"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2" type="#_x0000_t75" style="width:18pt;height:15.6pt" o:ole="">
                  <v:imagedata r:id="rId6" o:title=""/>
                </v:shape>
                <w:control r:id="rId7" w:name="DefaultOcxName" w:shapeid="_x0000_i1062"/>
              </w:object>
            </w:r>
          </w:p>
          <w:p w:rsidR="00F16200" w:rsidRPr="00F16200" w:rsidRDefault="00F16200" w:rsidP="00F16200">
            <w:r w:rsidRPr="00F16200">
              <w:rPr>
                <w:noProof/>
                <w:lang w:eastAsia="ru-RU"/>
              </w:rPr>
              <w:drawing>
                <wp:inline distT="0" distB="0" distL="0" distR="0" wp14:anchorId="5833BD85" wp14:editId="53FA8A2E">
                  <wp:extent cx="152400" cy="152400"/>
                  <wp:effectExtent l="0" t="0" r="0" b="0"/>
                  <wp:docPr id="19" name="Рисунок 19" descr="https://elibrary.ru/images/pdf_green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library.ru/images/pdf_green.gi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shd w:val="clear" w:color="auto" w:fill="F5F5F5"/>
            <w:hideMark/>
          </w:tcPr>
          <w:p w:rsidR="00F16200" w:rsidRPr="00F16200" w:rsidRDefault="009248AC" w:rsidP="00F16200">
            <w:hyperlink r:id="rId10" w:history="1">
              <w:r w:rsidR="00F16200" w:rsidRPr="00F16200">
                <w:rPr>
                  <w:rStyle w:val="af5"/>
                  <w:b/>
                  <w:bCs/>
                </w:rPr>
                <w:t>СТОЛЕТИЕ ОТКРЫТИЯ ДИФРАКЦИИ РЕНТГЕНОВСКИХ ЛУЧЕЙ</w:t>
              </w:r>
            </w:hyperlink>
            <w:r w:rsidR="00F16200" w:rsidRPr="00F16200">
              <w:br/>
            </w:r>
            <w:r w:rsidR="00F16200" w:rsidRPr="00F16200">
              <w:rPr>
                <w:i/>
                <w:iCs/>
              </w:rPr>
              <w:t>Илюшин А.С., Ковальчук М.В.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F16200" w:rsidRPr="00F16200" w:rsidRDefault="00F16200" w:rsidP="00F16200">
            <w:r w:rsidRPr="00F16200">
              <w:t>693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F16200" w:rsidRPr="00F16200" w:rsidRDefault="009248AC" w:rsidP="00F16200">
            <w:hyperlink r:id="rId11" w:tooltip="Список статей, ссылающихся на данную" w:history="1">
              <w:r w:rsidR="00F16200" w:rsidRPr="00F16200">
                <w:rPr>
                  <w:rStyle w:val="af5"/>
                </w:rPr>
                <w:t>2</w:t>
              </w:r>
            </w:hyperlink>
          </w:p>
        </w:tc>
      </w:tr>
      <w:tr w:rsidR="00F16200" w:rsidRPr="00F16200" w:rsidTr="009248AC">
        <w:trPr>
          <w:tblCellSpacing w:w="0" w:type="dxa"/>
        </w:trPr>
        <w:tc>
          <w:tcPr>
            <w:tcW w:w="896" w:type="dxa"/>
            <w:shd w:val="clear" w:color="auto" w:fill="F5F5F5"/>
            <w:hideMark/>
          </w:tcPr>
          <w:p w:rsidR="00F16200" w:rsidRPr="00F16200" w:rsidRDefault="00F16200" w:rsidP="00F16200">
            <w:r w:rsidRPr="00F16200">
              <w:object w:dxaOrig="1440" w:dyaOrig="1440">
                <v:shape id="_x0000_i1065" type="#_x0000_t75" style="width:18pt;height:15.6pt" o:ole="">
                  <v:imagedata r:id="rId6" o:title=""/>
                </v:shape>
                <w:control r:id="rId12" w:name="DefaultOcxName1" w:shapeid="_x0000_i1065"/>
              </w:object>
            </w:r>
          </w:p>
          <w:p w:rsidR="00F16200" w:rsidRPr="00F16200" w:rsidRDefault="00F16200" w:rsidP="00F16200">
            <w:r w:rsidRPr="00F16200">
              <w:rPr>
                <w:noProof/>
                <w:lang w:eastAsia="ru-RU"/>
              </w:rPr>
              <w:drawing>
                <wp:inline distT="0" distB="0" distL="0" distR="0" wp14:anchorId="70DA6A00" wp14:editId="06217F0F">
                  <wp:extent cx="152400" cy="152400"/>
                  <wp:effectExtent l="0" t="0" r="0" b="0"/>
                  <wp:docPr id="18" name="Рисунок 18" descr="https://elibrary.ru/images/pdf_green.gif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library.ru/images/pdf_green.gif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shd w:val="clear" w:color="auto" w:fill="F5F5F5"/>
            <w:hideMark/>
          </w:tcPr>
          <w:p w:rsidR="00F16200" w:rsidRPr="00F16200" w:rsidRDefault="009248AC" w:rsidP="00F16200">
            <w:hyperlink r:id="rId14" w:history="1">
              <w:r w:rsidR="00F16200" w:rsidRPr="00F16200">
                <w:rPr>
                  <w:rStyle w:val="af5"/>
                  <w:b/>
                  <w:bCs/>
                </w:rPr>
                <w:t>ОБРАТНОЕ РАССЕЯНИЕ РЕНТГЕНОВСКИХ ЛУЧЕЙ (ДИФРАКЦИЯ НА УГОЛ БРЭГГА </w:t>
              </w:r>
              <w:r w:rsidR="00F16200" w:rsidRPr="00F16200">
                <w:rPr>
                  <w:rStyle w:val="af5"/>
                  <w:b/>
                  <w:bCs/>
                  <w:noProof/>
                  <w:lang w:eastAsia="ru-RU"/>
                </w:rPr>
                <w:drawing>
                  <wp:inline distT="0" distB="0" distL="0" distR="0" wp14:anchorId="4E141C12" wp14:editId="7485AC29">
                    <wp:extent cx="85725" cy="66675"/>
                    <wp:effectExtent l="0" t="0" r="9525" b="9525"/>
                    <wp:docPr id="17" name="Рисунок 17" descr="https://elibrary.ru/GET_ITEM_IMAGE.ASP?ID=17868277&amp;IMG=FO_1_1.GIF">
                      <a:hlinkClick xmlns:a="http://schemas.openxmlformats.org/drawingml/2006/main" r:id="rId1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https://elibrary.ru/GET_ITEM_IMAGE.ASP?ID=17868277&amp;IMG=FO_1_1.GIF">
                              <a:hlinkClick r:id="rId1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57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F16200" w:rsidRPr="00F16200">
                <w:rPr>
                  <w:rStyle w:val="af5"/>
                  <w:b/>
                  <w:bCs/>
                </w:rPr>
                <w:t>/2)</w:t>
              </w:r>
            </w:hyperlink>
            <w:r w:rsidR="00F16200" w:rsidRPr="00F16200">
              <w:br/>
            </w:r>
            <w:r w:rsidR="00F16200" w:rsidRPr="00F16200">
              <w:rPr>
                <w:i/>
                <w:iCs/>
              </w:rPr>
              <w:t>Лидер В.В.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F16200" w:rsidRPr="00F16200" w:rsidRDefault="00F16200" w:rsidP="00F16200">
            <w:r w:rsidRPr="00F16200">
              <w:t>705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F16200" w:rsidRPr="00F16200" w:rsidRDefault="00F16200" w:rsidP="00F16200">
            <w:r w:rsidRPr="00F16200">
              <w:t>0</w:t>
            </w:r>
          </w:p>
        </w:tc>
      </w:tr>
      <w:tr w:rsidR="00F16200" w:rsidRPr="00F16200" w:rsidTr="009248AC">
        <w:trPr>
          <w:tblCellSpacing w:w="0" w:type="dxa"/>
        </w:trPr>
        <w:tc>
          <w:tcPr>
            <w:tcW w:w="896" w:type="dxa"/>
            <w:shd w:val="clear" w:color="auto" w:fill="F5F5F5"/>
            <w:hideMark/>
          </w:tcPr>
          <w:p w:rsidR="00F16200" w:rsidRPr="00F16200" w:rsidRDefault="00F16200" w:rsidP="00F16200">
            <w:r w:rsidRPr="00F16200">
              <w:object w:dxaOrig="1440" w:dyaOrig="1440">
                <v:shape id="_x0000_i1068" type="#_x0000_t75" style="width:18pt;height:15.6pt" o:ole="">
                  <v:imagedata r:id="rId6" o:title=""/>
                </v:shape>
                <w:control r:id="rId16" w:name="DefaultOcxName2" w:shapeid="_x0000_i1068"/>
              </w:object>
            </w:r>
          </w:p>
          <w:p w:rsidR="00F16200" w:rsidRPr="00F16200" w:rsidRDefault="00F16200" w:rsidP="00F16200">
            <w:r w:rsidRPr="00F16200">
              <w:rPr>
                <w:noProof/>
                <w:lang w:eastAsia="ru-RU"/>
              </w:rPr>
              <w:drawing>
                <wp:inline distT="0" distB="0" distL="0" distR="0" wp14:anchorId="51FFCEB2" wp14:editId="5DA950D0">
                  <wp:extent cx="152400" cy="152400"/>
                  <wp:effectExtent l="0" t="0" r="0" b="0"/>
                  <wp:docPr id="16" name="Рисунок 16" descr="https://elibrary.ru/images/pdf_green.gif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library.ru/images/pdf_green.gif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shd w:val="clear" w:color="auto" w:fill="F5F5F5"/>
            <w:hideMark/>
          </w:tcPr>
          <w:p w:rsidR="00F16200" w:rsidRPr="00F16200" w:rsidRDefault="009248AC" w:rsidP="00F16200">
            <w:hyperlink r:id="rId18" w:history="1">
              <w:r w:rsidR="00F16200" w:rsidRPr="00F16200">
                <w:rPr>
                  <w:rStyle w:val="af5"/>
                  <w:b/>
                  <w:bCs/>
                </w:rPr>
                <w:t>РЕНТГЕНОФЛУОРЕСЦЕНТНЫЕ ИЗМЕРЕНИЯ В УСЛОВИЯХ ПОЛНОГО ВНЕШНЕГО ОТРАЖЕНИЯ ДЛЯ ИССЛЕДОВАНИЯ ВЗАИМОДЕЙСТВИЯ БЕЛКОВ С ИОНАМИ МЕТАЛЛОВ В БИОЛОГИЧЕСКИХ СИСТЕМАХ</w:t>
              </w:r>
            </w:hyperlink>
            <w:r w:rsidR="00F16200" w:rsidRPr="00F16200">
              <w:br/>
            </w:r>
            <w:r w:rsidR="00F16200" w:rsidRPr="00F16200">
              <w:rPr>
                <w:i/>
                <w:iCs/>
              </w:rPr>
              <w:t xml:space="preserve">Новикова Н.Н., Ковальчук М.В., Юрьева Э.А., </w:t>
            </w:r>
            <w:proofErr w:type="gramStart"/>
            <w:r w:rsidR="00F16200" w:rsidRPr="00F16200">
              <w:rPr>
                <w:i/>
                <w:iCs/>
              </w:rPr>
              <w:t>Коновалов</w:t>
            </w:r>
            <w:proofErr w:type="gramEnd"/>
            <w:r w:rsidR="00F16200" w:rsidRPr="00F16200">
              <w:rPr>
                <w:i/>
                <w:iCs/>
              </w:rPr>
              <w:t xml:space="preserve"> О.В., Рогачев А.В., Степина Н.Д., Сухоруков В.С., </w:t>
            </w:r>
            <w:proofErr w:type="spellStart"/>
            <w:r w:rsidR="00F16200" w:rsidRPr="00F16200">
              <w:rPr>
                <w:i/>
                <w:iCs/>
              </w:rPr>
              <w:t>Царегородцев</w:t>
            </w:r>
            <w:proofErr w:type="spellEnd"/>
            <w:r w:rsidR="00F16200" w:rsidRPr="00F16200">
              <w:rPr>
                <w:i/>
                <w:iCs/>
              </w:rPr>
              <w:t xml:space="preserve"> А.Д., Чухрай Е.С., Якунин С.Н.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F16200" w:rsidRPr="00F16200" w:rsidRDefault="00F16200" w:rsidP="00F16200">
            <w:r w:rsidRPr="00F16200">
              <w:t>727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F16200" w:rsidRPr="00F16200" w:rsidRDefault="009248AC" w:rsidP="00F16200">
            <w:hyperlink r:id="rId19" w:tooltip="Список статей, ссылающихся на данную" w:history="1">
              <w:r w:rsidR="00F16200" w:rsidRPr="00F16200">
                <w:rPr>
                  <w:rStyle w:val="af5"/>
                </w:rPr>
                <w:t>4</w:t>
              </w:r>
            </w:hyperlink>
          </w:p>
        </w:tc>
      </w:tr>
      <w:tr w:rsidR="00F16200" w:rsidRPr="00F16200" w:rsidTr="009248AC">
        <w:trPr>
          <w:tblCellSpacing w:w="0" w:type="dxa"/>
        </w:trPr>
        <w:tc>
          <w:tcPr>
            <w:tcW w:w="896" w:type="dxa"/>
            <w:shd w:val="clear" w:color="auto" w:fill="F5F5F5"/>
            <w:hideMark/>
          </w:tcPr>
          <w:p w:rsidR="00F16200" w:rsidRPr="00F16200" w:rsidRDefault="00F16200" w:rsidP="00F16200">
            <w:r w:rsidRPr="00F16200">
              <w:object w:dxaOrig="1440" w:dyaOrig="1440">
                <v:shape id="_x0000_i1071" type="#_x0000_t75" style="width:18pt;height:15.6pt" o:ole="">
                  <v:imagedata r:id="rId6" o:title=""/>
                </v:shape>
                <w:control r:id="rId20" w:name="DefaultOcxName3" w:shapeid="_x0000_i1071"/>
              </w:object>
            </w:r>
          </w:p>
          <w:p w:rsidR="00F16200" w:rsidRPr="00F16200" w:rsidRDefault="00F16200" w:rsidP="00F16200">
            <w:r w:rsidRPr="00F16200">
              <w:rPr>
                <w:noProof/>
                <w:lang w:eastAsia="ru-RU"/>
              </w:rPr>
              <w:drawing>
                <wp:inline distT="0" distB="0" distL="0" distR="0" wp14:anchorId="7853330E" wp14:editId="2ADAA0F7">
                  <wp:extent cx="152400" cy="152400"/>
                  <wp:effectExtent l="0" t="0" r="0" b="0"/>
                  <wp:docPr id="15" name="Рисунок 15" descr="https://elibrary.ru/images/pdf_green.gif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library.ru/images/pdf_green.gif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shd w:val="clear" w:color="auto" w:fill="F5F5F5"/>
            <w:hideMark/>
          </w:tcPr>
          <w:p w:rsidR="00F16200" w:rsidRPr="00F16200" w:rsidRDefault="009248AC" w:rsidP="00F16200">
            <w:hyperlink r:id="rId22" w:history="1">
              <w:r w:rsidR="00F16200" w:rsidRPr="00F16200">
                <w:rPr>
                  <w:rStyle w:val="af5"/>
                  <w:b/>
                  <w:bCs/>
                </w:rPr>
                <w:t>О ТРЕХ “ПЕРЕСЕЧЕНИЯХ” КУБИЧЕСКИХ И РОМБОЭДРИЧЕСКИХ СТРУКТУР В ТРАКТОВКЕ КОНСЕРВАТИВНОСТИ “СИЛОВЫХ СКЕЛЕТОВ”</w:t>
              </w:r>
            </w:hyperlink>
            <w:r w:rsidR="00F16200" w:rsidRPr="00F16200">
              <w:br/>
            </w:r>
            <w:r w:rsidR="00F16200" w:rsidRPr="00F16200">
              <w:rPr>
                <w:i/>
                <w:iCs/>
              </w:rPr>
              <w:t>Борисов С.В., Магарилл С.А., Первухина Н.В.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F16200" w:rsidRPr="00F16200" w:rsidRDefault="00F16200" w:rsidP="00F16200">
            <w:r w:rsidRPr="00F16200">
              <w:t>735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F16200" w:rsidRPr="00F16200" w:rsidRDefault="009248AC" w:rsidP="00F16200">
            <w:hyperlink r:id="rId23" w:tooltip="Список статей, ссылающихся на данную" w:history="1">
              <w:r w:rsidR="00F16200" w:rsidRPr="00F16200">
                <w:rPr>
                  <w:rStyle w:val="af5"/>
                </w:rPr>
                <w:t>6</w:t>
              </w:r>
            </w:hyperlink>
          </w:p>
        </w:tc>
      </w:tr>
      <w:tr w:rsidR="00F16200" w:rsidRPr="00F16200" w:rsidTr="009248AC">
        <w:trPr>
          <w:tblCellSpacing w:w="0" w:type="dxa"/>
        </w:trPr>
        <w:tc>
          <w:tcPr>
            <w:tcW w:w="896" w:type="dxa"/>
            <w:shd w:val="clear" w:color="auto" w:fill="F5F5F5"/>
            <w:hideMark/>
          </w:tcPr>
          <w:p w:rsidR="00F16200" w:rsidRPr="00F16200" w:rsidRDefault="00F16200" w:rsidP="00F16200">
            <w:r w:rsidRPr="00F16200">
              <w:object w:dxaOrig="1440" w:dyaOrig="1440">
                <v:shape id="_x0000_i1074" type="#_x0000_t75" style="width:18pt;height:15.6pt" o:ole="">
                  <v:imagedata r:id="rId6" o:title=""/>
                </v:shape>
                <w:control r:id="rId24" w:name="DefaultOcxName4" w:shapeid="_x0000_i1074"/>
              </w:object>
            </w:r>
          </w:p>
          <w:p w:rsidR="00F16200" w:rsidRPr="00F16200" w:rsidRDefault="00F16200" w:rsidP="00F16200">
            <w:r w:rsidRPr="00F16200">
              <w:rPr>
                <w:noProof/>
                <w:lang w:eastAsia="ru-RU"/>
              </w:rPr>
              <w:drawing>
                <wp:inline distT="0" distB="0" distL="0" distR="0" wp14:anchorId="77E61DA7" wp14:editId="520C8109">
                  <wp:extent cx="152400" cy="152400"/>
                  <wp:effectExtent l="0" t="0" r="0" b="0"/>
                  <wp:docPr id="14" name="Рисунок 14" descr="https://elibrary.ru/images/pdf_green.gif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elibrary.ru/images/pdf_green.gif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shd w:val="clear" w:color="auto" w:fill="F5F5F5"/>
            <w:hideMark/>
          </w:tcPr>
          <w:p w:rsidR="00F16200" w:rsidRPr="00F16200" w:rsidRDefault="009248AC" w:rsidP="00F16200">
            <w:hyperlink r:id="rId26" w:history="1">
              <w:r w:rsidR="00F16200" w:rsidRPr="00F16200">
                <w:rPr>
                  <w:rStyle w:val="af5"/>
                  <w:b/>
                  <w:bCs/>
                </w:rPr>
                <w:t>РЕНТГЕНОВСКАЯ ДИФРАКЦИОННАЯ ТОПОГРАФИЯ В ФИЗИЧЕСКОМ МАТЕРИАЛОВЕДЕНИИ</w:t>
              </w:r>
            </w:hyperlink>
            <w:r w:rsidR="00F16200" w:rsidRPr="00F16200">
              <w:br/>
            </w:r>
            <w:proofErr w:type="spellStart"/>
            <w:r w:rsidR="00F16200" w:rsidRPr="00F16200">
              <w:rPr>
                <w:i/>
                <w:iCs/>
              </w:rPr>
              <w:t>Шульпина</w:t>
            </w:r>
            <w:proofErr w:type="spellEnd"/>
            <w:r w:rsidR="00F16200" w:rsidRPr="00F16200">
              <w:rPr>
                <w:i/>
                <w:iCs/>
              </w:rPr>
              <w:t xml:space="preserve"> И.Л., Прохоров И.А.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F16200" w:rsidRPr="00F16200" w:rsidRDefault="00F16200" w:rsidP="00F16200">
            <w:r w:rsidRPr="00F16200">
              <w:t>740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F16200" w:rsidRPr="00F16200" w:rsidRDefault="009248AC" w:rsidP="00F16200">
            <w:hyperlink r:id="rId27" w:tooltip="Список статей, ссылающихся на данную" w:history="1">
              <w:r w:rsidR="00F16200" w:rsidRPr="00F16200">
                <w:rPr>
                  <w:rStyle w:val="af5"/>
                </w:rPr>
                <w:t>3</w:t>
              </w:r>
            </w:hyperlink>
          </w:p>
        </w:tc>
      </w:tr>
      <w:tr w:rsidR="00F16200" w:rsidRPr="00F16200" w:rsidTr="009248AC">
        <w:trPr>
          <w:tblCellSpacing w:w="0" w:type="dxa"/>
        </w:trPr>
        <w:tc>
          <w:tcPr>
            <w:tcW w:w="896" w:type="dxa"/>
            <w:shd w:val="clear" w:color="auto" w:fill="F5F5F5"/>
            <w:hideMark/>
          </w:tcPr>
          <w:p w:rsidR="00F16200" w:rsidRPr="00F16200" w:rsidRDefault="00F16200" w:rsidP="00F16200">
            <w:r w:rsidRPr="00F16200">
              <w:object w:dxaOrig="1440" w:dyaOrig="1440">
                <v:shape id="_x0000_i1077" type="#_x0000_t75" style="width:18pt;height:15.6pt" o:ole="">
                  <v:imagedata r:id="rId6" o:title=""/>
                </v:shape>
                <w:control r:id="rId28" w:name="DefaultOcxName5" w:shapeid="_x0000_i1077"/>
              </w:object>
            </w:r>
          </w:p>
          <w:p w:rsidR="00F16200" w:rsidRPr="00F16200" w:rsidRDefault="00F16200" w:rsidP="00F16200">
            <w:r w:rsidRPr="00F16200">
              <w:rPr>
                <w:noProof/>
                <w:lang w:eastAsia="ru-RU"/>
              </w:rPr>
              <w:drawing>
                <wp:inline distT="0" distB="0" distL="0" distR="0" wp14:anchorId="0C1F1D5C" wp14:editId="20B60FDE">
                  <wp:extent cx="152400" cy="152400"/>
                  <wp:effectExtent l="0" t="0" r="0" b="0"/>
                  <wp:docPr id="13" name="Рисунок 13" descr="https://elibrary.ru/images/pdf_green.gif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library.ru/images/pdf_green.gif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shd w:val="clear" w:color="auto" w:fill="F5F5F5"/>
            <w:hideMark/>
          </w:tcPr>
          <w:p w:rsidR="00F16200" w:rsidRPr="00F16200" w:rsidRDefault="009248AC" w:rsidP="00F16200">
            <w:hyperlink r:id="rId30" w:history="1">
              <w:r w:rsidR="00F16200" w:rsidRPr="00F16200">
                <w:rPr>
                  <w:rStyle w:val="af5"/>
                  <w:b/>
                  <w:bCs/>
                </w:rPr>
                <w:t>РЕНТГЕНОВСКАЯ ТОПОГРАФИЯ КРИСТАЛЛА ТЕТРАГОНАЛЬНОГО ЛИЗОЦИМА</w:t>
              </w:r>
            </w:hyperlink>
            <w:r w:rsidR="00F16200" w:rsidRPr="00F16200">
              <w:br/>
            </w:r>
            <w:r w:rsidR="00F16200" w:rsidRPr="00F16200">
              <w:rPr>
                <w:i/>
                <w:iCs/>
              </w:rPr>
              <w:t xml:space="preserve">Волошин А.Э., Ковалев С.И., </w:t>
            </w:r>
            <w:proofErr w:type="spellStart"/>
            <w:r w:rsidR="00F16200" w:rsidRPr="00F16200">
              <w:rPr>
                <w:i/>
                <w:iCs/>
              </w:rPr>
              <w:t>Лясникова</w:t>
            </w:r>
            <w:proofErr w:type="spellEnd"/>
            <w:r w:rsidR="00F16200" w:rsidRPr="00F16200">
              <w:rPr>
                <w:i/>
                <w:iCs/>
              </w:rPr>
              <w:t xml:space="preserve"> М.С., Мухамеджанов Э.Х., Борисов М.М., Ковальчук М.В.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F16200" w:rsidRPr="00F16200" w:rsidRDefault="00F16200" w:rsidP="00F16200">
            <w:r w:rsidRPr="00F16200">
              <w:t>750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F16200" w:rsidRPr="00F16200" w:rsidRDefault="009248AC" w:rsidP="00F16200">
            <w:hyperlink r:id="rId31" w:tooltip="Список статей, ссылающихся на данную" w:history="1">
              <w:r w:rsidR="00F16200" w:rsidRPr="00F16200">
                <w:rPr>
                  <w:rStyle w:val="af5"/>
                </w:rPr>
                <w:t>2</w:t>
              </w:r>
            </w:hyperlink>
          </w:p>
        </w:tc>
      </w:tr>
      <w:tr w:rsidR="00F16200" w:rsidRPr="00F16200" w:rsidTr="009248AC">
        <w:trPr>
          <w:tblCellSpacing w:w="0" w:type="dxa"/>
        </w:trPr>
        <w:tc>
          <w:tcPr>
            <w:tcW w:w="896" w:type="dxa"/>
            <w:shd w:val="clear" w:color="auto" w:fill="F5F5F5"/>
            <w:hideMark/>
          </w:tcPr>
          <w:p w:rsidR="00F16200" w:rsidRPr="00F16200" w:rsidRDefault="00F16200" w:rsidP="00F16200">
            <w:r w:rsidRPr="00F16200">
              <w:object w:dxaOrig="1440" w:dyaOrig="1440">
                <v:shape id="_x0000_i1080" type="#_x0000_t75" style="width:18pt;height:15.6pt" o:ole="">
                  <v:imagedata r:id="rId6" o:title=""/>
                </v:shape>
                <w:control r:id="rId32" w:name="DefaultOcxName6" w:shapeid="_x0000_i1080"/>
              </w:object>
            </w:r>
          </w:p>
          <w:p w:rsidR="00F16200" w:rsidRPr="00F16200" w:rsidRDefault="00F16200" w:rsidP="00F16200">
            <w:r w:rsidRPr="00F16200">
              <w:rPr>
                <w:noProof/>
                <w:lang w:eastAsia="ru-RU"/>
              </w:rPr>
              <w:drawing>
                <wp:inline distT="0" distB="0" distL="0" distR="0" wp14:anchorId="7CD57A0B" wp14:editId="24B7ED30">
                  <wp:extent cx="152400" cy="152400"/>
                  <wp:effectExtent l="0" t="0" r="0" b="0"/>
                  <wp:docPr id="12" name="Рисунок 12" descr="https://elibrary.ru/images/pdf_green.gif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library.ru/images/pdf_green.gif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shd w:val="clear" w:color="auto" w:fill="F5F5F5"/>
            <w:hideMark/>
          </w:tcPr>
          <w:p w:rsidR="00F16200" w:rsidRPr="00F16200" w:rsidRDefault="009248AC" w:rsidP="00F16200">
            <w:hyperlink r:id="rId34" w:history="1">
              <w:r w:rsidR="00F16200" w:rsidRPr="00F16200">
                <w:rPr>
                  <w:rStyle w:val="af5"/>
                  <w:b/>
                  <w:bCs/>
                </w:rPr>
                <w:t>КОМПЬЮТЕРНЫЙ АНАЛИЗ ДВУМЕРНЫХ ИЗОБРАЖЕНИЙ В МЕТОДЕ ФАЗОВОГО КОНТРАСТА ЦЕРНИКЕ ДЛЯ ЖЕСТКИХ РЕНТГЕНОВСКИХ ЛУЧЕЙ</w:t>
              </w:r>
            </w:hyperlink>
            <w:r w:rsidR="00F16200" w:rsidRPr="00F16200">
              <w:br/>
            </w:r>
            <w:r w:rsidR="00F16200" w:rsidRPr="00F16200">
              <w:rPr>
                <w:i/>
                <w:iCs/>
              </w:rPr>
              <w:t>Кон В.Г., Орлов М.А.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F16200" w:rsidRPr="00F16200" w:rsidRDefault="00F16200" w:rsidP="00F16200">
            <w:r w:rsidRPr="00F16200">
              <w:t>756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F16200" w:rsidRPr="00F16200" w:rsidRDefault="00F16200" w:rsidP="00F16200">
            <w:r w:rsidRPr="00F16200">
              <w:t>0</w:t>
            </w:r>
          </w:p>
        </w:tc>
      </w:tr>
      <w:tr w:rsidR="00F16200" w:rsidRPr="00F16200" w:rsidTr="009248AC">
        <w:trPr>
          <w:tblCellSpacing w:w="0" w:type="dxa"/>
        </w:trPr>
        <w:tc>
          <w:tcPr>
            <w:tcW w:w="896" w:type="dxa"/>
            <w:shd w:val="clear" w:color="auto" w:fill="F5F5F5"/>
            <w:hideMark/>
          </w:tcPr>
          <w:p w:rsidR="00F16200" w:rsidRPr="00F16200" w:rsidRDefault="00F16200" w:rsidP="00F16200">
            <w:r w:rsidRPr="00F16200">
              <w:object w:dxaOrig="1440" w:dyaOrig="1440">
                <v:shape id="_x0000_i1083" type="#_x0000_t75" style="width:18pt;height:15.6pt" o:ole="">
                  <v:imagedata r:id="rId6" o:title=""/>
                </v:shape>
                <w:control r:id="rId35" w:name="DefaultOcxName7" w:shapeid="_x0000_i1083"/>
              </w:object>
            </w:r>
          </w:p>
          <w:p w:rsidR="00F16200" w:rsidRPr="00F16200" w:rsidRDefault="00F16200" w:rsidP="00F16200">
            <w:r w:rsidRPr="00F16200">
              <w:rPr>
                <w:noProof/>
                <w:lang w:eastAsia="ru-RU"/>
              </w:rPr>
              <w:drawing>
                <wp:inline distT="0" distB="0" distL="0" distR="0" wp14:anchorId="4D1EFAE5" wp14:editId="388BF038">
                  <wp:extent cx="152400" cy="152400"/>
                  <wp:effectExtent l="0" t="0" r="0" b="0"/>
                  <wp:docPr id="11" name="Рисунок 11" descr="https://elibrary.ru/images/pdf_green.gif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elibrary.ru/images/pdf_green.gif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shd w:val="clear" w:color="auto" w:fill="F5F5F5"/>
            <w:hideMark/>
          </w:tcPr>
          <w:p w:rsidR="00F16200" w:rsidRPr="00F16200" w:rsidRDefault="009248AC" w:rsidP="00F16200">
            <w:hyperlink r:id="rId37" w:history="1">
              <w:r w:rsidR="00F16200" w:rsidRPr="00F16200">
                <w:rPr>
                  <w:rStyle w:val="af5"/>
                  <w:b/>
                  <w:bCs/>
                </w:rPr>
                <w:t>ИССЛЕДОВАНИЕ СЕЙСМОАКУСТИЧЕСКИХ СВОЙСТВ НЕКОТОРЫХ ПОЛИКРИСТАЛЛИЧЕСКИХ МАТЕРИАЛОВ, ИСПОЛЬЗУЕМЫХ В ЯДЕРНЫХ РЕАКТОРАХ</w:t>
              </w:r>
            </w:hyperlink>
            <w:r w:rsidR="00F16200" w:rsidRPr="00F16200">
              <w:br/>
            </w:r>
            <w:r w:rsidR="00F16200" w:rsidRPr="00F16200">
              <w:rPr>
                <w:i/>
                <w:iCs/>
              </w:rPr>
              <w:t xml:space="preserve">Никитин А.Н., Васин Р.Н., Иванкина Т.И., Круглов А.А., </w:t>
            </w:r>
            <w:proofErr w:type="spellStart"/>
            <w:r w:rsidR="00F16200" w:rsidRPr="00F16200">
              <w:rPr>
                <w:i/>
                <w:iCs/>
              </w:rPr>
              <w:t>Локаичек</w:t>
            </w:r>
            <w:proofErr w:type="spellEnd"/>
            <w:r w:rsidR="00F16200" w:rsidRPr="00F16200">
              <w:rPr>
                <w:i/>
                <w:iCs/>
              </w:rPr>
              <w:t xml:space="preserve"> Т., Фан Л.Т.Н.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F16200" w:rsidRPr="00F16200" w:rsidRDefault="00F16200" w:rsidP="00F16200">
            <w:r w:rsidRPr="00F16200">
              <w:t>762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F16200" w:rsidRPr="00F16200" w:rsidRDefault="00F16200" w:rsidP="00F16200">
            <w:r w:rsidRPr="00F16200">
              <w:t>0</w:t>
            </w:r>
          </w:p>
        </w:tc>
      </w:tr>
      <w:tr w:rsidR="00F16200" w:rsidRPr="00F16200" w:rsidTr="009248AC">
        <w:trPr>
          <w:tblCellSpacing w:w="0" w:type="dxa"/>
        </w:trPr>
        <w:tc>
          <w:tcPr>
            <w:tcW w:w="896" w:type="dxa"/>
            <w:shd w:val="clear" w:color="auto" w:fill="F5F5F5"/>
            <w:hideMark/>
          </w:tcPr>
          <w:p w:rsidR="00F16200" w:rsidRPr="00F16200" w:rsidRDefault="00F16200" w:rsidP="00F16200">
            <w:r w:rsidRPr="00F16200">
              <w:object w:dxaOrig="1440" w:dyaOrig="1440">
                <v:shape id="_x0000_i1086" type="#_x0000_t75" style="width:18pt;height:15.6pt" o:ole="">
                  <v:imagedata r:id="rId6" o:title=""/>
                </v:shape>
                <w:control r:id="rId38" w:name="DefaultOcxName8" w:shapeid="_x0000_i1086"/>
              </w:object>
            </w:r>
          </w:p>
          <w:p w:rsidR="00F16200" w:rsidRPr="00F16200" w:rsidRDefault="00F16200" w:rsidP="00F16200">
            <w:r w:rsidRPr="00F16200">
              <w:rPr>
                <w:noProof/>
                <w:lang w:eastAsia="ru-RU"/>
              </w:rPr>
              <w:drawing>
                <wp:inline distT="0" distB="0" distL="0" distR="0" wp14:anchorId="5908E536" wp14:editId="454E2707">
                  <wp:extent cx="152400" cy="152400"/>
                  <wp:effectExtent l="0" t="0" r="0" b="0"/>
                  <wp:docPr id="10" name="Рисунок 10" descr="https://elibrary.ru/images/pdf_green.gif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elibrary.ru/images/pdf_green.gif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shd w:val="clear" w:color="auto" w:fill="F5F5F5"/>
            <w:hideMark/>
          </w:tcPr>
          <w:p w:rsidR="00F16200" w:rsidRPr="00F16200" w:rsidRDefault="009248AC" w:rsidP="00F16200">
            <w:hyperlink r:id="rId40" w:history="1">
              <w:r w:rsidR="00F16200" w:rsidRPr="00F16200">
                <w:rPr>
                  <w:rStyle w:val="af5"/>
                  <w:b/>
                  <w:bCs/>
                </w:rPr>
                <w:t>ОСОБЕННОСТИ ВЗАИМОДЕЙСТВИЯ АЛЮМИНИЯ С ЭВТЕКТИКОЙ GA</w:t>
              </w:r>
              <w:r w:rsidR="00F16200" w:rsidRPr="00F16200">
                <w:rPr>
                  <w:rStyle w:val="af5"/>
                  <w:b/>
                  <w:bCs/>
                  <w:vertAlign w:val="subscript"/>
                </w:rPr>
                <w:t>85</w:t>
              </w:r>
              <w:r w:rsidR="00F16200" w:rsidRPr="00F16200">
                <w:rPr>
                  <w:rStyle w:val="af5"/>
                  <w:b/>
                  <w:bCs/>
                </w:rPr>
                <w:t>IN</w:t>
              </w:r>
              <w:r w:rsidR="00F16200" w:rsidRPr="00F16200">
                <w:rPr>
                  <w:rStyle w:val="af5"/>
                  <w:b/>
                  <w:bCs/>
                  <w:vertAlign w:val="subscript"/>
                </w:rPr>
                <w:t>15</w:t>
              </w:r>
              <w:r w:rsidR="00F16200" w:rsidRPr="00F16200">
                <w:rPr>
                  <w:rStyle w:val="af5"/>
                  <w:b/>
                  <w:bCs/>
                </w:rPr>
                <w:t> ПО ДАННЫМ РЕНТГЕНОВСКОЙ СИНХРОТРОННОЙ ДИАГНОСТИКИ</w:t>
              </w:r>
            </w:hyperlink>
            <w:r w:rsidR="00F16200" w:rsidRPr="00F16200">
              <w:br/>
            </w:r>
            <w:proofErr w:type="spellStart"/>
            <w:r w:rsidR="00F16200" w:rsidRPr="00F16200">
              <w:rPr>
                <w:i/>
                <w:iCs/>
              </w:rPr>
              <w:t>Низовский</w:t>
            </w:r>
            <w:proofErr w:type="spellEnd"/>
            <w:r w:rsidR="00F16200" w:rsidRPr="00F16200">
              <w:rPr>
                <w:i/>
                <w:iCs/>
              </w:rPr>
              <w:t xml:space="preserve"> А.И., </w:t>
            </w:r>
            <w:proofErr w:type="spellStart"/>
            <w:r w:rsidR="00F16200" w:rsidRPr="00F16200">
              <w:rPr>
                <w:i/>
                <w:iCs/>
              </w:rPr>
              <w:t>Бухтияров</w:t>
            </w:r>
            <w:proofErr w:type="spellEnd"/>
            <w:r w:rsidR="00F16200" w:rsidRPr="00F16200">
              <w:rPr>
                <w:i/>
                <w:iCs/>
              </w:rPr>
              <w:t xml:space="preserve"> В.И., </w:t>
            </w:r>
            <w:proofErr w:type="spellStart"/>
            <w:r w:rsidR="00F16200" w:rsidRPr="00F16200">
              <w:rPr>
                <w:i/>
                <w:iCs/>
              </w:rPr>
              <w:t>Велигжанин</w:t>
            </w:r>
            <w:proofErr w:type="spellEnd"/>
            <w:r w:rsidR="00F16200" w:rsidRPr="00F16200">
              <w:rPr>
                <w:i/>
                <w:iCs/>
              </w:rPr>
              <w:t xml:space="preserve"> А.А., </w:t>
            </w:r>
            <w:proofErr w:type="spellStart"/>
            <w:r w:rsidR="00F16200" w:rsidRPr="00F16200">
              <w:rPr>
                <w:i/>
                <w:iCs/>
              </w:rPr>
              <w:t>Зубавичус</w:t>
            </w:r>
            <w:proofErr w:type="spellEnd"/>
            <w:r w:rsidR="00F16200" w:rsidRPr="00F16200">
              <w:rPr>
                <w:i/>
                <w:iCs/>
              </w:rPr>
              <w:t xml:space="preserve"> Я.В., Мурзин В.Ю., </w:t>
            </w:r>
            <w:proofErr w:type="spellStart"/>
            <w:r w:rsidR="00F16200" w:rsidRPr="00F16200">
              <w:rPr>
                <w:i/>
                <w:iCs/>
              </w:rPr>
              <w:t>Чернышов</w:t>
            </w:r>
            <w:proofErr w:type="spellEnd"/>
            <w:r w:rsidR="00F16200" w:rsidRPr="00F16200">
              <w:rPr>
                <w:i/>
                <w:iCs/>
              </w:rPr>
              <w:t xml:space="preserve"> А.А., Хлебников А.С., Сенин Р.А., Казаков И.В., Воробьев А.А.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F16200" w:rsidRPr="00F16200" w:rsidRDefault="00F16200" w:rsidP="00F16200">
            <w:r w:rsidRPr="00F16200">
              <w:t>774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F16200" w:rsidRPr="00F16200" w:rsidRDefault="009248AC" w:rsidP="00F16200">
            <w:hyperlink r:id="rId41" w:tooltip="Список статей, ссылающихся на данную" w:history="1">
              <w:r w:rsidR="00F16200" w:rsidRPr="00F16200">
                <w:rPr>
                  <w:rStyle w:val="af5"/>
                </w:rPr>
                <w:t>3</w:t>
              </w:r>
            </w:hyperlink>
          </w:p>
        </w:tc>
      </w:tr>
      <w:tr w:rsidR="00F16200" w:rsidRPr="00F16200" w:rsidTr="009248AC">
        <w:trPr>
          <w:tblCellSpacing w:w="0" w:type="dxa"/>
        </w:trPr>
        <w:tc>
          <w:tcPr>
            <w:tcW w:w="896" w:type="dxa"/>
            <w:shd w:val="clear" w:color="auto" w:fill="F5F5F5"/>
            <w:hideMark/>
          </w:tcPr>
          <w:p w:rsidR="00F16200" w:rsidRPr="00F16200" w:rsidRDefault="00F16200" w:rsidP="00F16200">
            <w:r w:rsidRPr="00F16200">
              <w:object w:dxaOrig="1440" w:dyaOrig="1440">
                <v:shape id="_x0000_i1089" type="#_x0000_t75" style="width:18pt;height:15.6pt" o:ole="">
                  <v:imagedata r:id="rId6" o:title=""/>
                </v:shape>
                <w:control r:id="rId42" w:name="DefaultOcxName9" w:shapeid="_x0000_i1089"/>
              </w:object>
            </w:r>
          </w:p>
          <w:p w:rsidR="00F16200" w:rsidRPr="00F16200" w:rsidRDefault="00F16200" w:rsidP="00F16200">
            <w:r w:rsidRPr="00F16200">
              <w:rPr>
                <w:noProof/>
                <w:lang w:eastAsia="ru-RU"/>
              </w:rPr>
              <w:drawing>
                <wp:inline distT="0" distB="0" distL="0" distR="0" wp14:anchorId="00375051" wp14:editId="6510E9AC">
                  <wp:extent cx="152400" cy="152400"/>
                  <wp:effectExtent l="0" t="0" r="0" b="0"/>
                  <wp:docPr id="9" name="Рисунок 9" descr="https://elibrary.ru/images/pdf_green.gif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library.ru/images/pdf_green.gif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shd w:val="clear" w:color="auto" w:fill="F5F5F5"/>
            <w:hideMark/>
          </w:tcPr>
          <w:p w:rsidR="00F16200" w:rsidRPr="00F16200" w:rsidRDefault="009248AC" w:rsidP="00F16200">
            <w:hyperlink r:id="rId44" w:history="1">
              <w:proofErr w:type="gramStart"/>
              <w:r w:rsidR="00F16200" w:rsidRPr="00F16200">
                <w:rPr>
                  <w:rStyle w:val="af5"/>
                  <w:b/>
                  <w:bCs/>
                </w:rPr>
                <w:t>СОПОСТАВЛЕНИЕ ДАННЫХ РЕНТГЕНОВСКОЙ МИКРОТОМОГРАФИИ И ФЛУОРЕСЦЕНТНОГО АНАЛИЗА ПРИ ИЗУЧЕНИИ СТРУКТУРНОЙ ОРГАНИЗАЦИИ КОСТНОЙ ТКАНИ</w:t>
              </w:r>
            </w:hyperlink>
            <w:r w:rsidR="00F16200" w:rsidRPr="00F16200">
              <w:br/>
            </w:r>
            <w:proofErr w:type="spellStart"/>
            <w:r w:rsidR="00F16200" w:rsidRPr="00F16200">
              <w:rPr>
                <w:i/>
                <w:iCs/>
              </w:rPr>
              <w:t>Асадчиков</w:t>
            </w:r>
            <w:proofErr w:type="spellEnd"/>
            <w:r w:rsidR="00F16200" w:rsidRPr="00F16200">
              <w:rPr>
                <w:i/>
                <w:iCs/>
              </w:rPr>
              <w:t xml:space="preserve"> В.Е., Сенин Р.А., </w:t>
            </w:r>
            <w:proofErr w:type="spellStart"/>
            <w:r w:rsidR="00F16200" w:rsidRPr="00F16200">
              <w:rPr>
                <w:i/>
                <w:iCs/>
              </w:rPr>
              <w:t>Благов</w:t>
            </w:r>
            <w:proofErr w:type="spellEnd"/>
            <w:r w:rsidR="00F16200" w:rsidRPr="00F16200">
              <w:rPr>
                <w:i/>
                <w:iCs/>
              </w:rPr>
              <w:t xml:space="preserve"> A.Е., </w:t>
            </w:r>
            <w:proofErr w:type="spellStart"/>
            <w:r w:rsidR="00F16200" w:rsidRPr="00F16200">
              <w:rPr>
                <w:i/>
                <w:iCs/>
              </w:rPr>
              <w:t>Бузмаков</w:t>
            </w:r>
            <w:proofErr w:type="spellEnd"/>
            <w:r w:rsidR="00F16200" w:rsidRPr="00F16200">
              <w:rPr>
                <w:i/>
                <w:iCs/>
              </w:rPr>
              <w:t xml:space="preserve"> А.В., </w:t>
            </w:r>
            <w:proofErr w:type="spellStart"/>
            <w:r w:rsidR="00F16200" w:rsidRPr="00F16200">
              <w:rPr>
                <w:i/>
                <w:iCs/>
              </w:rPr>
              <w:t>Гулимова</w:t>
            </w:r>
            <w:proofErr w:type="spellEnd"/>
            <w:r w:rsidR="00F16200" w:rsidRPr="00F16200">
              <w:rPr>
                <w:i/>
                <w:iCs/>
              </w:rPr>
              <w:t xml:space="preserve"> В.И., Золотов Д.А., Орехов А.С., Осадчая А.С., </w:t>
            </w:r>
            <w:proofErr w:type="spellStart"/>
            <w:r w:rsidR="00F16200" w:rsidRPr="00F16200">
              <w:rPr>
                <w:i/>
                <w:iCs/>
              </w:rPr>
              <w:t>Подурец</w:t>
            </w:r>
            <w:proofErr w:type="spellEnd"/>
            <w:r w:rsidR="00F16200" w:rsidRPr="00F16200">
              <w:rPr>
                <w:i/>
                <w:iCs/>
              </w:rPr>
              <w:t xml:space="preserve"> К.М., Савельев С.В., Серегин А.Ю., Терещенко Е.Ю., </w:t>
            </w:r>
            <w:proofErr w:type="spellStart"/>
            <w:r w:rsidR="00F16200" w:rsidRPr="00F16200">
              <w:rPr>
                <w:i/>
                <w:iCs/>
              </w:rPr>
              <w:t>Чукалина</w:t>
            </w:r>
            <w:proofErr w:type="spellEnd"/>
            <w:r w:rsidR="00F16200" w:rsidRPr="00F16200">
              <w:rPr>
                <w:i/>
                <w:iCs/>
              </w:rPr>
              <w:t xml:space="preserve"> М.В., Ковальчук М.В.</w:t>
            </w:r>
            <w:proofErr w:type="gramEnd"/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F16200" w:rsidRPr="00F16200" w:rsidRDefault="00F16200" w:rsidP="00F16200">
            <w:r w:rsidRPr="00F16200">
              <w:t>782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F16200" w:rsidRPr="00F16200" w:rsidRDefault="009248AC" w:rsidP="00F16200">
            <w:hyperlink r:id="rId45" w:tooltip="Список статей, ссылающихся на данную" w:history="1">
              <w:r w:rsidR="00F16200" w:rsidRPr="00F16200">
                <w:rPr>
                  <w:rStyle w:val="af5"/>
                </w:rPr>
                <w:t>2</w:t>
              </w:r>
            </w:hyperlink>
          </w:p>
        </w:tc>
      </w:tr>
      <w:tr w:rsidR="00F16200" w:rsidRPr="00F16200" w:rsidTr="009248AC">
        <w:trPr>
          <w:tblCellSpacing w:w="0" w:type="dxa"/>
        </w:trPr>
        <w:tc>
          <w:tcPr>
            <w:tcW w:w="896" w:type="dxa"/>
            <w:shd w:val="clear" w:color="auto" w:fill="F5F5F5"/>
            <w:hideMark/>
          </w:tcPr>
          <w:p w:rsidR="00F16200" w:rsidRPr="00F16200" w:rsidRDefault="00F16200" w:rsidP="00F16200">
            <w:r w:rsidRPr="00F16200">
              <w:object w:dxaOrig="1440" w:dyaOrig="1440">
                <v:shape id="_x0000_i1092" type="#_x0000_t75" style="width:18pt;height:15.6pt" o:ole="">
                  <v:imagedata r:id="rId6" o:title=""/>
                </v:shape>
                <w:control r:id="rId46" w:name="DefaultOcxName10" w:shapeid="_x0000_i1092"/>
              </w:object>
            </w:r>
          </w:p>
          <w:p w:rsidR="00F16200" w:rsidRPr="00F16200" w:rsidRDefault="00F16200" w:rsidP="00F16200">
            <w:r w:rsidRPr="00F16200">
              <w:rPr>
                <w:noProof/>
                <w:lang w:eastAsia="ru-RU"/>
              </w:rPr>
              <w:lastRenderedPageBreak/>
              <w:drawing>
                <wp:inline distT="0" distB="0" distL="0" distR="0" wp14:anchorId="740A938B" wp14:editId="54CB37E0">
                  <wp:extent cx="152400" cy="152400"/>
                  <wp:effectExtent l="0" t="0" r="0" b="0"/>
                  <wp:docPr id="8" name="Рисунок 8" descr="https://elibrary.ru/images/pdf_green.gif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elibrary.ru/images/pdf_green.gif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shd w:val="clear" w:color="auto" w:fill="F5F5F5"/>
            <w:hideMark/>
          </w:tcPr>
          <w:p w:rsidR="00F16200" w:rsidRPr="00F16200" w:rsidRDefault="009248AC" w:rsidP="00F16200">
            <w:hyperlink r:id="rId48" w:history="1">
              <w:r w:rsidR="00F16200" w:rsidRPr="00F16200">
                <w:rPr>
                  <w:rStyle w:val="af5"/>
                  <w:b/>
                  <w:bCs/>
                </w:rPr>
                <w:t xml:space="preserve">СКОЛЬЗЯЩАЯ ДИНАМИЧЕСКАЯ ДИФРАКЦИЯ </w:t>
              </w:r>
              <w:r w:rsidR="00F16200" w:rsidRPr="00F16200">
                <w:rPr>
                  <w:rStyle w:val="af5"/>
                  <w:b/>
                  <w:bCs/>
                </w:rPr>
                <w:lastRenderedPageBreak/>
                <w:t>РЕНТГЕНОВСКИХ ЛУЧЕЙ НА КРИСТАЛЛЕ С ПРОФИЛИРОВАННОЙ ПОВЕРХНОСТЬЮ</w:t>
              </w:r>
            </w:hyperlink>
            <w:r w:rsidR="00F16200" w:rsidRPr="00F16200">
              <w:br/>
            </w:r>
            <w:r w:rsidR="00F16200" w:rsidRPr="00F16200">
              <w:rPr>
                <w:i/>
                <w:iCs/>
              </w:rPr>
              <w:t xml:space="preserve">Гаевский А.Ю., </w:t>
            </w:r>
            <w:proofErr w:type="spellStart"/>
            <w:r w:rsidR="00F16200" w:rsidRPr="00F16200">
              <w:rPr>
                <w:i/>
                <w:iCs/>
              </w:rPr>
              <w:t>Голентус</w:t>
            </w:r>
            <w:proofErr w:type="spellEnd"/>
            <w:r w:rsidR="00F16200" w:rsidRPr="00F16200">
              <w:rPr>
                <w:i/>
                <w:iCs/>
              </w:rPr>
              <w:t xml:space="preserve"> И.Э., </w:t>
            </w:r>
            <w:proofErr w:type="spellStart"/>
            <w:r w:rsidR="00F16200" w:rsidRPr="00F16200">
              <w:rPr>
                <w:i/>
                <w:iCs/>
              </w:rPr>
              <w:t>Молодкин</w:t>
            </w:r>
            <w:proofErr w:type="spellEnd"/>
            <w:r w:rsidR="00F16200" w:rsidRPr="00F16200">
              <w:rPr>
                <w:i/>
                <w:iCs/>
              </w:rPr>
              <w:t xml:space="preserve"> В.Б.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F16200" w:rsidRPr="00F16200" w:rsidRDefault="00F16200" w:rsidP="00F16200">
            <w:r w:rsidRPr="00F16200">
              <w:lastRenderedPageBreak/>
              <w:t>791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F16200" w:rsidRPr="00F16200" w:rsidRDefault="009248AC" w:rsidP="00F16200">
            <w:hyperlink r:id="rId49" w:tooltip="Список статей, ссылающихся на данную" w:history="1">
              <w:r w:rsidR="00F16200" w:rsidRPr="00F16200">
                <w:rPr>
                  <w:rStyle w:val="af5"/>
                </w:rPr>
                <w:t>1</w:t>
              </w:r>
            </w:hyperlink>
          </w:p>
        </w:tc>
      </w:tr>
      <w:tr w:rsidR="00F16200" w:rsidRPr="00F16200" w:rsidTr="009248AC">
        <w:trPr>
          <w:tblCellSpacing w:w="0" w:type="dxa"/>
        </w:trPr>
        <w:tc>
          <w:tcPr>
            <w:tcW w:w="896" w:type="dxa"/>
            <w:shd w:val="clear" w:color="auto" w:fill="F5F5F5"/>
            <w:hideMark/>
          </w:tcPr>
          <w:p w:rsidR="00F16200" w:rsidRPr="00F16200" w:rsidRDefault="00F16200" w:rsidP="00F16200">
            <w:r w:rsidRPr="00F16200">
              <w:lastRenderedPageBreak/>
              <w:object w:dxaOrig="1440" w:dyaOrig="1440">
                <v:shape id="_x0000_i1095" type="#_x0000_t75" style="width:18pt;height:15.6pt" o:ole="">
                  <v:imagedata r:id="rId6" o:title=""/>
                </v:shape>
                <w:control r:id="rId50" w:name="DefaultOcxName11" w:shapeid="_x0000_i1095"/>
              </w:object>
            </w:r>
          </w:p>
          <w:p w:rsidR="00F16200" w:rsidRPr="00F16200" w:rsidRDefault="00F16200" w:rsidP="00F16200">
            <w:r w:rsidRPr="00F16200">
              <w:rPr>
                <w:noProof/>
                <w:lang w:eastAsia="ru-RU"/>
              </w:rPr>
              <w:drawing>
                <wp:inline distT="0" distB="0" distL="0" distR="0" wp14:anchorId="1668DD04" wp14:editId="4FF3904F">
                  <wp:extent cx="152400" cy="152400"/>
                  <wp:effectExtent l="0" t="0" r="0" b="0"/>
                  <wp:docPr id="7" name="Рисунок 7" descr="https://elibrary.ru/images/pdf_green.gif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elibrary.ru/images/pdf_green.gif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shd w:val="clear" w:color="auto" w:fill="F5F5F5"/>
            <w:hideMark/>
          </w:tcPr>
          <w:p w:rsidR="00F16200" w:rsidRPr="00F16200" w:rsidRDefault="009248AC" w:rsidP="00F16200">
            <w:hyperlink r:id="rId52" w:history="1">
              <w:r w:rsidR="00F16200" w:rsidRPr="00F16200">
                <w:rPr>
                  <w:rStyle w:val="af5"/>
                  <w:b/>
                  <w:bCs/>
                </w:rPr>
                <w:t>РЕНТГЕНОСТРУКТУРНОЕ ИССЛЕДОВАНИЕ ГЕТЕРОВАЛЕНТНОГО СОЕДИНЕНИЯ МЕДИ [CU</w:t>
              </w:r>
              <w:r w:rsidR="00F16200" w:rsidRPr="00F16200">
                <w:rPr>
                  <w:rStyle w:val="af5"/>
                  <w:b/>
                  <w:bCs/>
                  <w:vertAlign w:val="subscript"/>
                </w:rPr>
                <w:t>4</w:t>
              </w:r>
              <w:r w:rsidR="00F16200" w:rsidRPr="00F16200">
                <w:rPr>
                  <w:rStyle w:val="af5"/>
                  <w:b/>
                  <w:bCs/>
                </w:rPr>
                <w:t>(OH)</w:t>
              </w:r>
              <w:r w:rsidR="00F16200" w:rsidRPr="00F16200">
                <w:rPr>
                  <w:rStyle w:val="af5"/>
                  <w:b/>
                  <w:bCs/>
                  <w:vertAlign w:val="subscript"/>
                </w:rPr>
                <w:t>4</w:t>
              </w:r>
              <w:r w:rsidR="00F16200" w:rsidRPr="00F16200">
                <w:rPr>
                  <w:rStyle w:val="af5"/>
                  <w:b/>
                  <w:bCs/>
                </w:rPr>
                <w:t>BIPY</w:t>
              </w:r>
              <w:r w:rsidR="00F16200" w:rsidRPr="00F16200">
                <w:rPr>
                  <w:rStyle w:val="af5"/>
                  <w:b/>
                  <w:bCs/>
                  <w:vertAlign w:val="subscript"/>
                </w:rPr>
                <w:t>4</w:t>
              </w:r>
              <w:r w:rsidR="00F16200" w:rsidRPr="00F16200">
                <w:rPr>
                  <w:rStyle w:val="af5"/>
                  <w:b/>
                  <w:bCs/>
                </w:rPr>
                <w:t>][СU</w:t>
              </w:r>
              <w:r w:rsidR="00F16200" w:rsidRPr="00F16200">
                <w:rPr>
                  <w:rStyle w:val="af5"/>
                  <w:b/>
                  <w:bCs/>
                  <w:vertAlign w:val="subscript"/>
                </w:rPr>
                <w:t>2</w:t>
              </w:r>
              <w:r w:rsidR="00F16200" w:rsidRPr="00F16200">
                <w:rPr>
                  <w:rStyle w:val="af5"/>
                  <w:b/>
                  <w:bCs/>
                </w:rPr>
                <w:t>(B</w:t>
              </w:r>
              <w:r w:rsidR="00F16200" w:rsidRPr="00F16200">
                <w:rPr>
                  <w:rStyle w:val="af5"/>
                  <w:b/>
                  <w:bCs/>
                  <w:vertAlign w:val="subscript"/>
                </w:rPr>
                <w:t>10</w:t>
              </w:r>
              <w:r w:rsidR="00F16200" w:rsidRPr="00F16200">
                <w:rPr>
                  <w:rStyle w:val="af5"/>
                  <w:b/>
                  <w:bCs/>
                </w:rPr>
                <w:t>H</w:t>
              </w:r>
              <w:r w:rsidR="00F16200" w:rsidRPr="00F16200">
                <w:rPr>
                  <w:rStyle w:val="af5"/>
                  <w:b/>
                  <w:bCs/>
                  <w:vertAlign w:val="subscript"/>
                </w:rPr>
                <w:t>10</w:t>
              </w:r>
              <w:r w:rsidR="00F16200" w:rsidRPr="00F16200">
                <w:rPr>
                  <w:rStyle w:val="af5"/>
                  <w:b/>
                  <w:bCs/>
                </w:rPr>
                <w:t>)</w:t>
              </w:r>
              <w:r w:rsidR="00F16200" w:rsidRPr="00F16200">
                <w:rPr>
                  <w:rStyle w:val="af5"/>
                  <w:b/>
                  <w:bCs/>
                  <w:vertAlign w:val="subscript"/>
                </w:rPr>
                <w:t>3</w:t>
              </w:r>
              <w:r w:rsidR="00F16200" w:rsidRPr="00F16200">
                <w:rPr>
                  <w:rStyle w:val="af5"/>
                  <w:b/>
                  <w:bCs/>
                </w:rPr>
                <w:t>] · 4CH</w:t>
              </w:r>
              <w:r w:rsidR="00F16200" w:rsidRPr="00F16200">
                <w:rPr>
                  <w:rStyle w:val="af5"/>
                  <w:b/>
                  <w:bCs/>
                  <w:vertAlign w:val="subscript"/>
                </w:rPr>
                <w:t>3</w:t>
              </w:r>
              <w:r w:rsidR="00F16200" w:rsidRPr="00F16200">
                <w:rPr>
                  <w:rStyle w:val="af5"/>
                  <w:b/>
                  <w:bCs/>
                </w:rPr>
                <w:t>CN</w:t>
              </w:r>
            </w:hyperlink>
            <w:r w:rsidR="00F16200" w:rsidRPr="00F16200">
              <w:br/>
            </w:r>
            <w:r w:rsidR="00F16200" w:rsidRPr="00F16200">
              <w:rPr>
                <w:i/>
                <w:iCs/>
              </w:rPr>
              <w:t>Полякова И.Н.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F16200" w:rsidRPr="00F16200" w:rsidRDefault="00F16200" w:rsidP="00F16200">
            <w:r w:rsidRPr="00F16200">
              <w:t>799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F16200" w:rsidRPr="00F16200" w:rsidRDefault="00F16200" w:rsidP="00F16200">
            <w:r w:rsidRPr="00F16200">
              <w:t>0</w:t>
            </w:r>
          </w:p>
        </w:tc>
      </w:tr>
      <w:tr w:rsidR="00F16200" w:rsidRPr="00F16200" w:rsidTr="009248AC">
        <w:trPr>
          <w:tblCellSpacing w:w="0" w:type="dxa"/>
        </w:trPr>
        <w:tc>
          <w:tcPr>
            <w:tcW w:w="896" w:type="dxa"/>
            <w:shd w:val="clear" w:color="auto" w:fill="F5F5F5"/>
            <w:hideMark/>
          </w:tcPr>
          <w:p w:rsidR="00F16200" w:rsidRPr="00F16200" w:rsidRDefault="00F16200" w:rsidP="00F16200">
            <w:r w:rsidRPr="00F16200">
              <w:object w:dxaOrig="1440" w:dyaOrig="1440">
                <v:shape id="_x0000_i1098" type="#_x0000_t75" style="width:18pt;height:15.6pt" o:ole="">
                  <v:imagedata r:id="rId6" o:title=""/>
                </v:shape>
                <w:control r:id="rId53" w:name="DefaultOcxName12" w:shapeid="_x0000_i1098"/>
              </w:object>
            </w:r>
          </w:p>
          <w:p w:rsidR="00F16200" w:rsidRPr="00F16200" w:rsidRDefault="00F16200" w:rsidP="00F16200">
            <w:r w:rsidRPr="00F16200">
              <w:rPr>
                <w:noProof/>
                <w:lang w:eastAsia="ru-RU"/>
              </w:rPr>
              <w:drawing>
                <wp:inline distT="0" distB="0" distL="0" distR="0" wp14:anchorId="2B9B2292" wp14:editId="7989F628">
                  <wp:extent cx="152400" cy="152400"/>
                  <wp:effectExtent l="0" t="0" r="0" b="0"/>
                  <wp:docPr id="6" name="Рисунок 6" descr="https://elibrary.ru/images/pdf_green.gif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elibrary.ru/images/pdf_green.gif">
                            <a:hlinkClick r:id="rId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shd w:val="clear" w:color="auto" w:fill="F5F5F5"/>
            <w:hideMark/>
          </w:tcPr>
          <w:p w:rsidR="00F16200" w:rsidRPr="00F16200" w:rsidRDefault="009248AC" w:rsidP="00F16200">
            <w:hyperlink r:id="rId55" w:history="1">
              <w:r w:rsidR="00F16200" w:rsidRPr="00F16200">
                <w:rPr>
                  <w:rStyle w:val="af5"/>
                  <w:b/>
                  <w:bCs/>
                </w:rPr>
                <w:t>ВОДОРОДНЫЕ СВЯЗИ В КРИСТАЛЛИЧЕСКИХ СТРУКТУРАХ ВАНАДИЛФОСФАТОВ RB(VO</w:t>
              </w:r>
              <w:r w:rsidR="00F16200" w:rsidRPr="00F16200">
                <w:rPr>
                  <w:rStyle w:val="af5"/>
                  <w:b/>
                  <w:bCs/>
                  <w:vertAlign w:val="subscript"/>
                </w:rPr>
                <w:t>2</w:t>
              </w:r>
              <w:r w:rsidR="00F16200" w:rsidRPr="00F16200">
                <w:rPr>
                  <w:rStyle w:val="af5"/>
                  <w:b/>
                  <w:bCs/>
                </w:rPr>
                <w:t>)[HPO</w:t>
              </w:r>
              <w:r w:rsidR="00F16200" w:rsidRPr="00F16200">
                <w:rPr>
                  <w:rStyle w:val="af5"/>
                  <w:b/>
                  <w:bCs/>
                  <w:vertAlign w:val="subscript"/>
                </w:rPr>
                <w:t>4</w:t>
              </w:r>
              <w:r w:rsidR="00F16200" w:rsidRPr="00F16200">
                <w:rPr>
                  <w:rStyle w:val="af5"/>
                  <w:b/>
                  <w:bCs/>
                </w:rPr>
                <w:t>] И CSAL(VO)[PO</w:t>
              </w:r>
              <w:r w:rsidR="00F16200" w:rsidRPr="00F16200">
                <w:rPr>
                  <w:rStyle w:val="af5"/>
                  <w:b/>
                  <w:bCs/>
                  <w:vertAlign w:val="subscript"/>
                </w:rPr>
                <w:t>4</w:t>
              </w:r>
              <w:r w:rsidR="00F16200" w:rsidRPr="00F16200">
                <w:rPr>
                  <w:rStyle w:val="af5"/>
                  <w:b/>
                  <w:bCs/>
                </w:rPr>
                <w:t>]</w:t>
              </w:r>
              <w:r w:rsidR="00F16200" w:rsidRPr="00F16200">
                <w:rPr>
                  <w:rStyle w:val="af5"/>
                  <w:b/>
                  <w:bCs/>
                  <w:vertAlign w:val="subscript"/>
                </w:rPr>
                <w:t>2</w:t>
              </w:r>
              <w:r w:rsidR="00F16200" w:rsidRPr="00F16200">
                <w:rPr>
                  <w:rStyle w:val="af5"/>
                  <w:b/>
                  <w:bCs/>
                </w:rPr>
                <w:t>(H</w:t>
              </w:r>
              <w:r w:rsidR="00F16200" w:rsidRPr="00F16200">
                <w:rPr>
                  <w:rStyle w:val="af5"/>
                  <w:b/>
                  <w:bCs/>
                  <w:vertAlign w:val="subscript"/>
                </w:rPr>
                <w:t>2</w:t>
              </w:r>
              <w:r w:rsidR="00F16200" w:rsidRPr="00F16200">
                <w:rPr>
                  <w:rStyle w:val="af5"/>
                  <w:b/>
                  <w:bCs/>
                </w:rPr>
                <w:t>O)</w:t>
              </w:r>
            </w:hyperlink>
            <w:r w:rsidR="00F16200" w:rsidRPr="00F16200">
              <w:br/>
            </w:r>
            <w:r w:rsidR="00F16200" w:rsidRPr="00F16200">
              <w:rPr>
                <w:i/>
                <w:iCs/>
              </w:rPr>
              <w:t xml:space="preserve">Якубович О.В., </w:t>
            </w:r>
            <w:proofErr w:type="spellStart"/>
            <w:proofErr w:type="gramStart"/>
            <w:r w:rsidR="00F16200" w:rsidRPr="00F16200">
              <w:rPr>
                <w:i/>
                <w:iCs/>
              </w:rPr>
              <w:t>Стил</w:t>
            </w:r>
            <w:proofErr w:type="spellEnd"/>
            <w:proofErr w:type="gramEnd"/>
            <w:r w:rsidR="00F16200" w:rsidRPr="00F16200">
              <w:rPr>
                <w:i/>
                <w:iCs/>
              </w:rPr>
              <w:t xml:space="preserve"> Я., Яковлева Е.В., Димитрова O.В.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F16200" w:rsidRPr="00F16200" w:rsidRDefault="00F16200" w:rsidP="00F16200">
            <w:r w:rsidRPr="00F16200">
              <w:t>805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F16200" w:rsidRPr="00F16200" w:rsidRDefault="00F16200" w:rsidP="00F16200">
            <w:r w:rsidRPr="00F16200">
              <w:t>0</w:t>
            </w:r>
          </w:p>
        </w:tc>
      </w:tr>
      <w:tr w:rsidR="00F16200" w:rsidRPr="00F16200" w:rsidTr="009248AC">
        <w:trPr>
          <w:tblCellSpacing w:w="0" w:type="dxa"/>
        </w:trPr>
        <w:tc>
          <w:tcPr>
            <w:tcW w:w="896" w:type="dxa"/>
            <w:shd w:val="clear" w:color="auto" w:fill="F5F5F5"/>
            <w:hideMark/>
          </w:tcPr>
          <w:p w:rsidR="00F16200" w:rsidRPr="00F16200" w:rsidRDefault="00F16200" w:rsidP="00F16200">
            <w:r w:rsidRPr="00F16200">
              <w:object w:dxaOrig="1440" w:dyaOrig="1440">
                <v:shape id="_x0000_i1101" type="#_x0000_t75" style="width:18pt;height:15.6pt" o:ole="">
                  <v:imagedata r:id="rId6" o:title=""/>
                </v:shape>
                <w:control r:id="rId56" w:name="DefaultOcxName13" w:shapeid="_x0000_i1101"/>
              </w:object>
            </w:r>
          </w:p>
          <w:p w:rsidR="00F16200" w:rsidRPr="00F16200" w:rsidRDefault="00F16200" w:rsidP="00F16200">
            <w:r w:rsidRPr="00F16200">
              <w:rPr>
                <w:noProof/>
                <w:lang w:eastAsia="ru-RU"/>
              </w:rPr>
              <w:drawing>
                <wp:inline distT="0" distB="0" distL="0" distR="0" wp14:anchorId="311A6064" wp14:editId="5BF0B4D1">
                  <wp:extent cx="152400" cy="152400"/>
                  <wp:effectExtent l="0" t="0" r="0" b="0"/>
                  <wp:docPr id="5" name="Рисунок 5" descr="https://elibrary.ru/images/pdf_green.gif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elibrary.ru/images/pdf_green.gif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shd w:val="clear" w:color="auto" w:fill="F5F5F5"/>
            <w:hideMark/>
          </w:tcPr>
          <w:p w:rsidR="00F16200" w:rsidRPr="00F16200" w:rsidRDefault="009248AC" w:rsidP="00F16200">
            <w:hyperlink r:id="rId58" w:history="1">
              <w:r w:rsidR="00F16200" w:rsidRPr="00F16200">
                <w:rPr>
                  <w:rStyle w:val="af5"/>
                  <w:b/>
                  <w:bCs/>
                </w:rPr>
                <w:t>КРИСТАЛЛИЧЕСКАЯ И МОЛЕКУЛЯРНАЯ СТРУКТУРА 4-ГЕКСИЛОКСИФЕНИЛОВОГО ЭФИРА 4-ПЕНТИЛБЕНЗОЙНОЙ КИСЛОТЫ</w:t>
              </w:r>
            </w:hyperlink>
            <w:r w:rsidR="00F16200" w:rsidRPr="00F16200">
              <w:br/>
            </w:r>
            <w:proofErr w:type="spellStart"/>
            <w:r w:rsidR="00F16200" w:rsidRPr="00F16200">
              <w:rPr>
                <w:i/>
                <w:iCs/>
              </w:rPr>
              <w:t>Гунина</w:t>
            </w:r>
            <w:proofErr w:type="spellEnd"/>
            <w:r w:rsidR="00F16200" w:rsidRPr="00F16200">
              <w:rPr>
                <w:i/>
                <w:iCs/>
              </w:rPr>
              <w:t xml:space="preserve"> М.А., Лермонтова Э.Х., Пестов С.М., Кузьмина Л.Г.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F16200" w:rsidRPr="00F16200" w:rsidRDefault="00F16200" w:rsidP="00F16200">
            <w:r w:rsidRPr="00F16200">
              <w:t>816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F16200" w:rsidRPr="00F16200" w:rsidRDefault="009248AC" w:rsidP="00F16200">
            <w:hyperlink r:id="rId59" w:tooltip="Список статей, ссылающихся на данную" w:history="1">
              <w:r w:rsidR="00F16200" w:rsidRPr="00F16200">
                <w:rPr>
                  <w:rStyle w:val="af5"/>
                </w:rPr>
                <w:t>1</w:t>
              </w:r>
            </w:hyperlink>
          </w:p>
        </w:tc>
      </w:tr>
      <w:tr w:rsidR="00F16200" w:rsidRPr="00F16200" w:rsidTr="009248AC">
        <w:trPr>
          <w:tblCellSpacing w:w="0" w:type="dxa"/>
        </w:trPr>
        <w:tc>
          <w:tcPr>
            <w:tcW w:w="896" w:type="dxa"/>
            <w:shd w:val="clear" w:color="auto" w:fill="F5F5F5"/>
            <w:hideMark/>
          </w:tcPr>
          <w:p w:rsidR="00F16200" w:rsidRPr="00F16200" w:rsidRDefault="00F16200" w:rsidP="00F16200">
            <w:r w:rsidRPr="00F16200">
              <w:object w:dxaOrig="1440" w:dyaOrig="1440">
                <v:shape id="_x0000_i1104" type="#_x0000_t75" style="width:18pt;height:15.6pt" o:ole="">
                  <v:imagedata r:id="rId6" o:title=""/>
                </v:shape>
                <w:control r:id="rId60" w:name="DefaultOcxName14" w:shapeid="_x0000_i1104"/>
              </w:object>
            </w:r>
          </w:p>
          <w:p w:rsidR="00F16200" w:rsidRPr="00F16200" w:rsidRDefault="00F16200" w:rsidP="00F16200">
            <w:r w:rsidRPr="00F16200">
              <w:rPr>
                <w:noProof/>
                <w:lang w:eastAsia="ru-RU"/>
              </w:rPr>
              <w:drawing>
                <wp:inline distT="0" distB="0" distL="0" distR="0" wp14:anchorId="5E4C3B51" wp14:editId="2D8C751C">
                  <wp:extent cx="152400" cy="152400"/>
                  <wp:effectExtent l="0" t="0" r="0" b="0"/>
                  <wp:docPr id="4" name="Рисунок 4" descr="https://elibrary.ru/images/pdf_green.gif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elibrary.ru/images/pdf_green.gif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shd w:val="clear" w:color="auto" w:fill="F5F5F5"/>
            <w:hideMark/>
          </w:tcPr>
          <w:p w:rsidR="00F16200" w:rsidRPr="00F16200" w:rsidRDefault="009248AC" w:rsidP="00F16200">
            <w:hyperlink r:id="rId62" w:history="1">
              <w:r w:rsidR="00F16200" w:rsidRPr="00F16200">
                <w:rPr>
                  <w:rStyle w:val="af5"/>
                  <w:b/>
                  <w:bCs/>
                </w:rPr>
                <w:t>КРИСТАЛЛИЧЕСКАЯ СТРУКТУРА НОВОГО МИНЕРАЛА ЛАНШТАЙНИТА ZN</w:t>
              </w:r>
              <w:r w:rsidR="00F16200" w:rsidRPr="00F16200">
                <w:rPr>
                  <w:rStyle w:val="af5"/>
                  <w:b/>
                  <w:bCs/>
                  <w:vertAlign w:val="subscript"/>
                </w:rPr>
                <w:t>4</w:t>
              </w:r>
              <w:r w:rsidR="00F16200" w:rsidRPr="00F16200">
                <w:rPr>
                  <w:rStyle w:val="af5"/>
                  <w:b/>
                  <w:bCs/>
                </w:rPr>
                <w:t>(SO</w:t>
              </w:r>
              <w:r w:rsidR="00F16200" w:rsidRPr="00F16200">
                <w:rPr>
                  <w:rStyle w:val="af5"/>
                  <w:b/>
                  <w:bCs/>
                  <w:vertAlign w:val="subscript"/>
                </w:rPr>
                <w:t>4</w:t>
              </w:r>
              <w:r w:rsidR="00F16200" w:rsidRPr="00F16200">
                <w:rPr>
                  <w:rStyle w:val="af5"/>
                  <w:b/>
                  <w:bCs/>
                </w:rPr>
                <w:t>)(OH)</w:t>
              </w:r>
              <w:r w:rsidR="00F16200" w:rsidRPr="00F16200">
                <w:rPr>
                  <w:rStyle w:val="af5"/>
                  <w:b/>
                  <w:bCs/>
                  <w:vertAlign w:val="subscript"/>
                </w:rPr>
                <w:t>6</w:t>
              </w:r>
              <w:r w:rsidR="00F16200" w:rsidRPr="00F16200">
                <w:rPr>
                  <w:rStyle w:val="af5"/>
                  <w:b/>
                  <w:bCs/>
                </w:rPr>
                <w:t> · 3H</w:t>
              </w:r>
              <w:r w:rsidR="00F16200" w:rsidRPr="00F16200">
                <w:rPr>
                  <w:rStyle w:val="af5"/>
                  <w:b/>
                  <w:bCs/>
                  <w:vertAlign w:val="subscript"/>
                </w:rPr>
                <w:t>2</w:t>
              </w:r>
              <w:r w:rsidR="00F16200" w:rsidRPr="00F16200">
                <w:rPr>
                  <w:rStyle w:val="af5"/>
                  <w:b/>
                  <w:bCs/>
                </w:rPr>
                <w:t>O</w:t>
              </w:r>
            </w:hyperlink>
            <w:r w:rsidR="00F16200" w:rsidRPr="00F16200">
              <w:br/>
            </w:r>
            <w:proofErr w:type="spellStart"/>
            <w:r w:rsidR="00F16200" w:rsidRPr="00F16200">
              <w:rPr>
                <w:i/>
                <w:iCs/>
              </w:rPr>
              <w:t>Расцветаева</w:t>
            </w:r>
            <w:proofErr w:type="spellEnd"/>
            <w:r w:rsidR="00F16200" w:rsidRPr="00F16200">
              <w:rPr>
                <w:i/>
                <w:iCs/>
              </w:rPr>
              <w:t xml:space="preserve"> Р.К., Аксёнов С.М., </w:t>
            </w:r>
            <w:proofErr w:type="spellStart"/>
            <w:r w:rsidR="00F16200" w:rsidRPr="00F16200">
              <w:rPr>
                <w:i/>
                <w:iCs/>
              </w:rPr>
              <w:t>Чуканов</w:t>
            </w:r>
            <w:proofErr w:type="spellEnd"/>
            <w:r w:rsidR="00F16200" w:rsidRPr="00F16200">
              <w:rPr>
                <w:i/>
                <w:iCs/>
              </w:rPr>
              <w:t xml:space="preserve"> Н.В., Верин И.А.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F16200" w:rsidRPr="00F16200" w:rsidRDefault="00F16200" w:rsidP="00F16200">
            <w:r w:rsidRPr="00F16200">
              <w:t>820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F16200" w:rsidRPr="00F16200" w:rsidRDefault="009248AC" w:rsidP="00F16200">
            <w:hyperlink r:id="rId63" w:tooltip="Список статей, ссылающихся на данную" w:history="1">
              <w:r w:rsidR="00F16200" w:rsidRPr="00F16200">
                <w:rPr>
                  <w:rStyle w:val="af5"/>
                </w:rPr>
                <w:t>1</w:t>
              </w:r>
            </w:hyperlink>
          </w:p>
        </w:tc>
      </w:tr>
      <w:tr w:rsidR="00F16200" w:rsidRPr="00F16200" w:rsidTr="009248AC">
        <w:trPr>
          <w:tblCellSpacing w:w="0" w:type="dxa"/>
        </w:trPr>
        <w:tc>
          <w:tcPr>
            <w:tcW w:w="896" w:type="dxa"/>
            <w:shd w:val="clear" w:color="auto" w:fill="F5F5F5"/>
            <w:hideMark/>
          </w:tcPr>
          <w:p w:rsidR="00F16200" w:rsidRPr="00F16200" w:rsidRDefault="00F16200" w:rsidP="00F16200">
            <w:r w:rsidRPr="00F16200">
              <w:object w:dxaOrig="1440" w:dyaOrig="1440">
                <v:shape id="_x0000_i1107" type="#_x0000_t75" style="width:18pt;height:15.6pt" o:ole="">
                  <v:imagedata r:id="rId6" o:title=""/>
                </v:shape>
                <w:control r:id="rId64" w:name="DefaultOcxName15" w:shapeid="_x0000_i1107"/>
              </w:object>
            </w:r>
          </w:p>
          <w:p w:rsidR="00F16200" w:rsidRPr="00F16200" w:rsidRDefault="00F16200" w:rsidP="00F16200">
            <w:r w:rsidRPr="00F16200">
              <w:rPr>
                <w:noProof/>
                <w:lang w:eastAsia="ru-RU"/>
              </w:rPr>
              <w:drawing>
                <wp:inline distT="0" distB="0" distL="0" distR="0" wp14:anchorId="7C7D0BFA" wp14:editId="64417293">
                  <wp:extent cx="152400" cy="152400"/>
                  <wp:effectExtent l="0" t="0" r="0" b="0"/>
                  <wp:docPr id="3" name="Рисунок 3" descr="https://elibrary.ru/images/pdf_green.gif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elibrary.ru/images/pdf_green.gif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shd w:val="clear" w:color="auto" w:fill="F5F5F5"/>
            <w:hideMark/>
          </w:tcPr>
          <w:p w:rsidR="00F16200" w:rsidRPr="00F16200" w:rsidRDefault="009248AC" w:rsidP="00F16200">
            <w:hyperlink r:id="rId66" w:history="1">
              <w:r w:rsidR="00F16200" w:rsidRPr="00F16200">
                <w:rPr>
                  <w:rStyle w:val="af5"/>
                  <w:b/>
                  <w:bCs/>
                </w:rPr>
                <w:t>УТОЧНЕНИЕ КРИСТАЛЛИЧЕСКОЙ СТРУКТУРЫ ДИОПСИДА (CA</w:t>
              </w:r>
              <w:r w:rsidR="00F16200" w:rsidRPr="00F16200">
                <w:rPr>
                  <w:rStyle w:val="af5"/>
                  <w:b/>
                  <w:bCs/>
                  <w:vertAlign w:val="subscript"/>
                </w:rPr>
                <w:t>0.8</w:t>
              </w:r>
              <w:r w:rsidR="00F16200" w:rsidRPr="00F16200">
                <w:rPr>
                  <w:rStyle w:val="af5"/>
                  <w:b/>
                  <w:bCs/>
                </w:rPr>
                <w:t>FE</w:t>
              </w:r>
              <w:r w:rsidR="00F16200" w:rsidRPr="00F16200">
                <w:rPr>
                  <w:rStyle w:val="af5"/>
                  <w:b/>
                  <w:bCs/>
                  <w:vertAlign w:val="subscript"/>
                </w:rPr>
                <w:t>0.2</w:t>
              </w:r>
              <w:r w:rsidR="00F16200" w:rsidRPr="00F16200">
                <w:rPr>
                  <w:rStyle w:val="af5"/>
                  <w:b/>
                  <w:bCs/>
                </w:rPr>
                <w:t>)(MG</w:t>
              </w:r>
              <w:r w:rsidR="00F16200" w:rsidRPr="00F16200">
                <w:rPr>
                  <w:rStyle w:val="af5"/>
                  <w:b/>
                  <w:bCs/>
                  <w:vertAlign w:val="subscript"/>
                </w:rPr>
                <w:t>0.8</w:t>
              </w:r>
              <w:r w:rsidR="00F16200" w:rsidRPr="00F16200">
                <w:rPr>
                  <w:rStyle w:val="af5"/>
                  <w:b/>
                  <w:bCs/>
                </w:rPr>
                <w:t>FE</w:t>
              </w:r>
              <w:r w:rsidR="00F16200" w:rsidRPr="00F16200">
                <w:rPr>
                  <w:rStyle w:val="af5"/>
                  <w:b/>
                  <w:bCs/>
                  <w:vertAlign w:val="subscript"/>
                </w:rPr>
                <w:t>0.2</w:t>
              </w:r>
              <w:r w:rsidR="00F16200" w:rsidRPr="00F16200">
                <w:rPr>
                  <w:rStyle w:val="af5"/>
                  <w:b/>
                  <w:bCs/>
                </w:rPr>
                <w:t>)SI</w:t>
              </w:r>
              <w:r w:rsidR="00F16200" w:rsidRPr="00F16200">
                <w:rPr>
                  <w:rStyle w:val="af5"/>
                  <w:b/>
                  <w:bCs/>
                  <w:vertAlign w:val="subscript"/>
                </w:rPr>
                <w:t>2</w:t>
              </w:r>
              <w:r w:rsidR="00F16200" w:rsidRPr="00F16200">
                <w:rPr>
                  <w:rStyle w:val="af5"/>
                  <w:b/>
                  <w:bCs/>
                </w:rPr>
                <w:t>O</w:t>
              </w:r>
              <w:r w:rsidR="00F16200" w:rsidRPr="00F16200">
                <w:rPr>
                  <w:rStyle w:val="af5"/>
                  <w:b/>
                  <w:bCs/>
                  <w:vertAlign w:val="subscript"/>
                </w:rPr>
                <w:t>6</w:t>
              </w:r>
              <w:r w:rsidR="00F16200" w:rsidRPr="00F16200">
                <w:rPr>
                  <w:rStyle w:val="af5"/>
                  <w:b/>
                  <w:bCs/>
                </w:rPr>
                <w:t> ИЗ ГАЗАХСКОГО ПРОГИБА (АЗЕРБАЙДЖАН)</w:t>
              </w:r>
            </w:hyperlink>
            <w:r w:rsidR="00F16200" w:rsidRPr="00F16200">
              <w:br/>
            </w:r>
            <w:proofErr w:type="spellStart"/>
            <w:r w:rsidR="00F16200" w:rsidRPr="00F16200">
              <w:rPr>
                <w:i/>
                <w:iCs/>
              </w:rPr>
              <w:t>Ширинова</w:t>
            </w:r>
            <w:proofErr w:type="spellEnd"/>
            <w:r w:rsidR="00F16200" w:rsidRPr="00F16200">
              <w:rPr>
                <w:i/>
                <w:iCs/>
              </w:rPr>
              <w:t xml:space="preserve"> А.Ф., </w:t>
            </w:r>
            <w:proofErr w:type="spellStart"/>
            <w:r w:rsidR="00F16200" w:rsidRPr="00F16200">
              <w:rPr>
                <w:i/>
                <w:iCs/>
              </w:rPr>
              <w:t>Чирагов</w:t>
            </w:r>
            <w:proofErr w:type="spellEnd"/>
            <w:r w:rsidR="00F16200" w:rsidRPr="00F16200">
              <w:rPr>
                <w:i/>
                <w:iCs/>
              </w:rPr>
              <w:t xml:space="preserve"> М.И., Джафаров С.Э., </w:t>
            </w:r>
            <w:proofErr w:type="spellStart"/>
            <w:r w:rsidR="00F16200" w:rsidRPr="00F16200">
              <w:rPr>
                <w:i/>
                <w:iCs/>
              </w:rPr>
              <w:t>Гасанлы</w:t>
            </w:r>
            <w:proofErr w:type="spellEnd"/>
            <w:r w:rsidR="00F16200" w:rsidRPr="00F16200">
              <w:rPr>
                <w:i/>
                <w:iCs/>
              </w:rPr>
              <w:t xml:space="preserve"> М.Р.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F16200" w:rsidRPr="00F16200" w:rsidRDefault="00F16200" w:rsidP="00F16200">
            <w:r w:rsidRPr="00F16200">
              <w:t>825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F16200" w:rsidRPr="00F16200" w:rsidRDefault="00F16200" w:rsidP="00F16200">
            <w:r w:rsidRPr="00F16200">
              <w:t>0</w:t>
            </w:r>
          </w:p>
        </w:tc>
      </w:tr>
      <w:tr w:rsidR="00F16200" w:rsidRPr="00F16200" w:rsidTr="009248AC">
        <w:trPr>
          <w:tblCellSpacing w:w="0" w:type="dxa"/>
        </w:trPr>
        <w:tc>
          <w:tcPr>
            <w:tcW w:w="896" w:type="dxa"/>
            <w:shd w:val="clear" w:color="auto" w:fill="F5F5F5"/>
            <w:hideMark/>
          </w:tcPr>
          <w:p w:rsidR="00F16200" w:rsidRPr="00F16200" w:rsidRDefault="00F16200" w:rsidP="00F16200">
            <w:r w:rsidRPr="00F16200">
              <w:object w:dxaOrig="1440" w:dyaOrig="1440">
                <v:shape id="_x0000_i1110" type="#_x0000_t75" style="width:18pt;height:15.6pt" o:ole="">
                  <v:imagedata r:id="rId6" o:title=""/>
                </v:shape>
                <w:control r:id="rId67" w:name="DefaultOcxName16" w:shapeid="_x0000_i1110"/>
              </w:object>
            </w:r>
          </w:p>
          <w:p w:rsidR="00F16200" w:rsidRPr="00F16200" w:rsidRDefault="00F16200" w:rsidP="00F16200">
            <w:r w:rsidRPr="00F16200">
              <w:rPr>
                <w:noProof/>
                <w:lang w:eastAsia="ru-RU"/>
              </w:rPr>
              <w:drawing>
                <wp:inline distT="0" distB="0" distL="0" distR="0" wp14:anchorId="52535B03" wp14:editId="62D7667E">
                  <wp:extent cx="152400" cy="152400"/>
                  <wp:effectExtent l="0" t="0" r="0" b="0"/>
                  <wp:docPr id="2" name="Рисунок 2" descr="https://elibrary.ru/images/pdf_green.gif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elibrary.ru/images/pdf_green.gif">
                            <a:hlinkClick r:id="rId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shd w:val="clear" w:color="auto" w:fill="F5F5F5"/>
            <w:hideMark/>
          </w:tcPr>
          <w:p w:rsidR="00F16200" w:rsidRPr="00F16200" w:rsidRDefault="009248AC" w:rsidP="00F16200">
            <w:hyperlink r:id="rId69" w:history="1">
              <w:r w:rsidR="00F16200" w:rsidRPr="00F16200">
                <w:rPr>
                  <w:rStyle w:val="af5"/>
                  <w:b/>
                  <w:bCs/>
                </w:rPr>
                <w:t>ВОЗМОЖНЫЕ ЭНЕРГЕТИЧЕСКИЕ СОСТОЯНИЯ СПЛАВОВ СТЕХИОМЕТРИЧЕСКОГО СОСТАВА </w:t>
              </w:r>
              <w:r w:rsidR="00F16200" w:rsidRPr="00F16200">
                <w:rPr>
                  <w:rStyle w:val="af5"/>
                  <w:b/>
                  <w:bCs/>
                  <w:i/>
                  <w:iCs/>
                </w:rPr>
                <w:t>AB</w:t>
              </w:r>
              <w:r w:rsidR="00F16200" w:rsidRPr="00F16200">
                <w:rPr>
                  <w:rStyle w:val="af5"/>
                  <w:b/>
                  <w:bCs/>
                </w:rPr>
                <w:t> НА ОСНОВЕ ГЦ</w:t>
              </w:r>
              <w:proofErr w:type="gramStart"/>
              <w:r w:rsidR="00F16200" w:rsidRPr="00F16200">
                <w:rPr>
                  <w:rStyle w:val="af5"/>
                  <w:b/>
                  <w:bCs/>
                </w:rPr>
                <w:t>К-</w:t>
              </w:r>
              <w:proofErr w:type="gramEnd"/>
              <w:r w:rsidR="00F16200" w:rsidRPr="00F16200">
                <w:rPr>
                  <w:rStyle w:val="af5"/>
                  <w:b/>
                  <w:bCs/>
                </w:rPr>
                <w:t>, ОЦК- И ПК-РЕШЕТОК</w:t>
              </w:r>
            </w:hyperlink>
            <w:r w:rsidR="00F16200" w:rsidRPr="00F16200">
              <w:br/>
            </w:r>
            <w:proofErr w:type="spellStart"/>
            <w:r w:rsidR="00F16200" w:rsidRPr="00F16200">
              <w:rPr>
                <w:i/>
                <w:iCs/>
              </w:rPr>
              <w:t>Искандаров</w:t>
            </w:r>
            <w:proofErr w:type="spellEnd"/>
            <w:r w:rsidR="00F16200" w:rsidRPr="00F16200">
              <w:rPr>
                <w:i/>
                <w:iCs/>
              </w:rPr>
              <w:t xml:space="preserve"> А.М., Дмитриев С.В.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F16200" w:rsidRPr="00F16200" w:rsidRDefault="00F16200" w:rsidP="00F16200">
            <w:r w:rsidRPr="00F16200">
              <w:t>829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F16200" w:rsidRPr="00F16200" w:rsidRDefault="00F16200" w:rsidP="00F16200">
            <w:r w:rsidRPr="00F16200">
              <w:t>0</w:t>
            </w:r>
          </w:p>
        </w:tc>
      </w:tr>
      <w:tr w:rsidR="00F16200" w:rsidRPr="00F16200" w:rsidTr="009248AC">
        <w:trPr>
          <w:tblCellSpacing w:w="0" w:type="dxa"/>
        </w:trPr>
        <w:tc>
          <w:tcPr>
            <w:tcW w:w="896" w:type="dxa"/>
            <w:shd w:val="clear" w:color="auto" w:fill="F5F5F5"/>
            <w:hideMark/>
          </w:tcPr>
          <w:p w:rsidR="00F16200" w:rsidRPr="00F16200" w:rsidRDefault="00F16200" w:rsidP="00F16200">
            <w:r w:rsidRPr="00F16200">
              <w:object w:dxaOrig="1440" w:dyaOrig="1440">
                <v:shape id="_x0000_i1113" type="#_x0000_t75" style="width:18pt;height:15.6pt" o:ole="">
                  <v:imagedata r:id="rId6" o:title=""/>
                </v:shape>
                <w:control r:id="rId70" w:name="DefaultOcxName17" w:shapeid="_x0000_i1113"/>
              </w:object>
            </w:r>
          </w:p>
          <w:p w:rsidR="00F16200" w:rsidRPr="00F16200" w:rsidRDefault="00F16200" w:rsidP="00F16200">
            <w:r w:rsidRPr="00F16200">
              <w:rPr>
                <w:noProof/>
                <w:lang w:eastAsia="ru-RU"/>
              </w:rPr>
              <w:drawing>
                <wp:inline distT="0" distB="0" distL="0" distR="0" wp14:anchorId="579B6816" wp14:editId="7FF4F699">
                  <wp:extent cx="152400" cy="152400"/>
                  <wp:effectExtent l="0" t="0" r="0" b="0"/>
                  <wp:docPr id="1" name="Рисунок 1" descr="https://elibrary.ru/images/pdf_green.gif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elibrary.ru/images/pdf_green.gif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shd w:val="clear" w:color="auto" w:fill="F5F5F5"/>
            <w:hideMark/>
          </w:tcPr>
          <w:p w:rsidR="00F16200" w:rsidRPr="00F16200" w:rsidRDefault="009248AC" w:rsidP="00F16200">
            <w:hyperlink r:id="rId72" w:history="1">
              <w:r w:rsidR="00F16200" w:rsidRPr="00F16200">
                <w:rPr>
                  <w:rStyle w:val="af5"/>
                  <w:b/>
                  <w:bCs/>
                </w:rPr>
                <w:t>ВЫВОД ПРАВИЛ ЭКВИВАЛЕНТНОГО ОБРАЗОВАНИЯ ПОЗИЦИЙ В КРИСТАЛЛАХ. ДИССИММЕТРИЗАЦИЯ БАРИТА ПО СПЕКТРАМ ЭПР</w:t>
              </w:r>
            </w:hyperlink>
            <w:r w:rsidR="00F16200" w:rsidRPr="00F16200">
              <w:br/>
            </w:r>
            <w:r w:rsidR="00F16200" w:rsidRPr="00F16200">
              <w:rPr>
                <w:i/>
                <w:iCs/>
              </w:rPr>
              <w:t xml:space="preserve">Хасанов Р.А., </w:t>
            </w:r>
            <w:proofErr w:type="spellStart"/>
            <w:r w:rsidR="00F16200" w:rsidRPr="00F16200">
              <w:rPr>
                <w:i/>
                <w:iCs/>
              </w:rPr>
              <w:t>Низамутдинов</w:t>
            </w:r>
            <w:proofErr w:type="spellEnd"/>
            <w:r w:rsidR="00F16200" w:rsidRPr="00F16200">
              <w:rPr>
                <w:i/>
                <w:iCs/>
              </w:rPr>
              <w:t xml:space="preserve"> Н.М., Хасанова Н.М., Винокуров В.М., Морозов Г.С., Кривцов А.О.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F16200" w:rsidRPr="00F16200" w:rsidRDefault="00F16200" w:rsidP="00F16200">
            <w:r w:rsidRPr="00F16200">
              <w:t>834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F16200" w:rsidRPr="00F16200" w:rsidRDefault="009248AC" w:rsidP="00F16200">
            <w:hyperlink r:id="rId73" w:tooltip="Список статей, ссылающихся на данную" w:history="1">
              <w:r w:rsidR="00F16200" w:rsidRPr="00F16200">
                <w:rPr>
                  <w:rStyle w:val="af5"/>
                </w:rPr>
                <w:t>1</w:t>
              </w:r>
            </w:hyperlink>
          </w:p>
        </w:tc>
      </w:tr>
    </w:tbl>
    <w:p w:rsidR="00DD5855" w:rsidRDefault="00DD5855"/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200"/>
    <w:rsid w:val="009248AC"/>
    <w:rsid w:val="00B84C14"/>
    <w:rsid w:val="00D2391A"/>
    <w:rsid w:val="00DD5855"/>
    <w:rsid w:val="00F1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F16200"/>
    <w:rPr>
      <w:color w:val="5F5F5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F1620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162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F16200"/>
    <w:rPr>
      <w:color w:val="5F5F5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F1620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162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2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77796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load_article(17868277)" TargetMode="External"/><Relationship Id="rId18" Type="http://schemas.openxmlformats.org/officeDocument/2006/relationships/hyperlink" Target="https://elibrary.ru/item.asp?id=17868278" TargetMode="External"/><Relationship Id="rId26" Type="http://schemas.openxmlformats.org/officeDocument/2006/relationships/hyperlink" Target="https://elibrary.ru/item.asp?id=17868280" TargetMode="External"/><Relationship Id="rId39" Type="http://schemas.openxmlformats.org/officeDocument/2006/relationships/hyperlink" Target="javascript:load_article(17868284)" TargetMode="External"/><Relationship Id="rId21" Type="http://schemas.openxmlformats.org/officeDocument/2006/relationships/hyperlink" Target="javascript:load_article(17868279)" TargetMode="External"/><Relationship Id="rId34" Type="http://schemas.openxmlformats.org/officeDocument/2006/relationships/hyperlink" Target="https://elibrary.ru/item.asp?id=17868282" TargetMode="External"/><Relationship Id="rId42" Type="http://schemas.openxmlformats.org/officeDocument/2006/relationships/control" Target="activeX/activeX10.xml"/><Relationship Id="rId47" Type="http://schemas.openxmlformats.org/officeDocument/2006/relationships/hyperlink" Target="javascript:load_article(17868286)" TargetMode="External"/><Relationship Id="rId50" Type="http://schemas.openxmlformats.org/officeDocument/2006/relationships/control" Target="activeX/activeX12.xml"/><Relationship Id="rId55" Type="http://schemas.openxmlformats.org/officeDocument/2006/relationships/hyperlink" Target="https://elibrary.ru/item.asp?id=17868288" TargetMode="External"/><Relationship Id="rId63" Type="http://schemas.openxmlformats.org/officeDocument/2006/relationships/hyperlink" Target="https://elibrary.ru/cit_items.asp?id=17868290" TargetMode="External"/><Relationship Id="rId68" Type="http://schemas.openxmlformats.org/officeDocument/2006/relationships/hyperlink" Target="javascript:load_article(17868292)" TargetMode="External"/><Relationship Id="rId7" Type="http://schemas.openxmlformats.org/officeDocument/2006/relationships/control" Target="activeX/activeX1.xml"/><Relationship Id="rId71" Type="http://schemas.openxmlformats.org/officeDocument/2006/relationships/hyperlink" Target="javascript:load_article(17868293)" TargetMode="External"/><Relationship Id="rId2" Type="http://schemas.microsoft.com/office/2007/relationships/stylesWithEffects" Target="stylesWithEffects.xml"/><Relationship Id="rId16" Type="http://schemas.openxmlformats.org/officeDocument/2006/relationships/control" Target="activeX/activeX3.xml"/><Relationship Id="rId29" Type="http://schemas.openxmlformats.org/officeDocument/2006/relationships/hyperlink" Target="javascript:load_article(17868281)" TargetMode="External"/><Relationship Id="rId11" Type="http://schemas.openxmlformats.org/officeDocument/2006/relationships/hyperlink" Target="https://elibrary.ru/cit_items.asp?id=17868276" TargetMode="External"/><Relationship Id="rId24" Type="http://schemas.openxmlformats.org/officeDocument/2006/relationships/control" Target="activeX/activeX5.xml"/><Relationship Id="rId32" Type="http://schemas.openxmlformats.org/officeDocument/2006/relationships/control" Target="activeX/activeX7.xml"/><Relationship Id="rId37" Type="http://schemas.openxmlformats.org/officeDocument/2006/relationships/hyperlink" Target="https://elibrary.ru/item.asp?id=17868283" TargetMode="External"/><Relationship Id="rId40" Type="http://schemas.openxmlformats.org/officeDocument/2006/relationships/hyperlink" Target="https://elibrary.ru/item.asp?id=17868284" TargetMode="External"/><Relationship Id="rId45" Type="http://schemas.openxmlformats.org/officeDocument/2006/relationships/hyperlink" Target="https://elibrary.ru/cit_items.asp?id=17868285" TargetMode="External"/><Relationship Id="rId53" Type="http://schemas.openxmlformats.org/officeDocument/2006/relationships/control" Target="activeX/activeX13.xml"/><Relationship Id="rId58" Type="http://schemas.openxmlformats.org/officeDocument/2006/relationships/hyperlink" Target="https://elibrary.ru/item.asp?id=17868289" TargetMode="External"/><Relationship Id="rId66" Type="http://schemas.openxmlformats.org/officeDocument/2006/relationships/hyperlink" Target="https://elibrary.ru/item.asp?id=17868291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image" Target="media/image4.gif"/><Relationship Id="rId23" Type="http://schemas.openxmlformats.org/officeDocument/2006/relationships/hyperlink" Target="https://elibrary.ru/cit_items.asp?id=17868279" TargetMode="External"/><Relationship Id="rId28" Type="http://schemas.openxmlformats.org/officeDocument/2006/relationships/control" Target="activeX/activeX6.xml"/><Relationship Id="rId36" Type="http://schemas.openxmlformats.org/officeDocument/2006/relationships/hyperlink" Target="javascript:load_article(17868283)" TargetMode="External"/><Relationship Id="rId49" Type="http://schemas.openxmlformats.org/officeDocument/2006/relationships/hyperlink" Target="https://elibrary.ru/cit_items.asp?id=17868286" TargetMode="External"/><Relationship Id="rId57" Type="http://schemas.openxmlformats.org/officeDocument/2006/relationships/hyperlink" Target="javascript:load_article(17868289)" TargetMode="External"/><Relationship Id="rId61" Type="http://schemas.openxmlformats.org/officeDocument/2006/relationships/hyperlink" Target="javascript:load_article(17868290)" TargetMode="External"/><Relationship Id="rId10" Type="http://schemas.openxmlformats.org/officeDocument/2006/relationships/hyperlink" Target="https://elibrary.ru/item.asp?id=17868276" TargetMode="External"/><Relationship Id="rId19" Type="http://schemas.openxmlformats.org/officeDocument/2006/relationships/hyperlink" Target="https://elibrary.ru/cit_items.asp?id=17868278" TargetMode="External"/><Relationship Id="rId31" Type="http://schemas.openxmlformats.org/officeDocument/2006/relationships/hyperlink" Target="https://elibrary.ru/cit_items.asp?id=17868281" TargetMode="External"/><Relationship Id="rId44" Type="http://schemas.openxmlformats.org/officeDocument/2006/relationships/hyperlink" Target="https://elibrary.ru/item.asp?id=17868285" TargetMode="External"/><Relationship Id="rId52" Type="http://schemas.openxmlformats.org/officeDocument/2006/relationships/hyperlink" Target="https://elibrary.ru/item.asp?id=17868287" TargetMode="External"/><Relationship Id="rId60" Type="http://schemas.openxmlformats.org/officeDocument/2006/relationships/control" Target="activeX/activeX15.xml"/><Relationship Id="rId65" Type="http://schemas.openxmlformats.org/officeDocument/2006/relationships/hyperlink" Target="javascript:load_article(17868291)" TargetMode="External"/><Relationship Id="rId73" Type="http://schemas.openxmlformats.org/officeDocument/2006/relationships/hyperlink" Target="https://elibrary.ru/cit_items.asp?id=1786829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yperlink" Target="https://elibrary.ru/item.asp?id=17868277" TargetMode="External"/><Relationship Id="rId22" Type="http://schemas.openxmlformats.org/officeDocument/2006/relationships/hyperlink" Target="https://elibrary.ru/item.asp?id=17868279" TargetMode="External"/><Relationship Id="rId27" Type="http://schemas.openxmlformats.org/officeDocument/2006/relationships/hyperlink" Target="https://elibrary.ru/cit_items.asp?id=17868280" TargetMode="External"/><Relationship Id="rId30" Type="http://schemas.openxmlformats.org/officeDocument/2006/relationships/hyperlink" Target="https://elibrary.ru/item.asp?id=17868281" TargetMode="External"/><Relationship Id="rId35" Type="http://schemas.openxmlformats.org/officeDocument/2006/relationships/control" Target="activeX/activeX8.xml"/><Relationship Id="rId43" Type="http://schemas.openxmlformats.org/officeDocument/2006/relationships/hyperlink" Target="javascript:load_article(17868285)" TargetMode="External"/><Relationship Id="rId48" Type="http://schemas.openxmlformats.org/officeDocument/2006/relationships/hyperlink" Target="https://elibrary.ru/item.asp?id=17868286" TargetMode="External"/><Relationship Id="rId56" Type="http://schemas.openxmlformats.org/officeDocument/2006/relationships/control" Target="activeX/activeX14.xml"/><Relationship Id="rId64" Type="http://schemas.openxmlformats.org/officeDocument/2006/relationships/control" Target="activeX/activeX16.xml"/><Relationship Id="rId69" Type="http://schemas.openxmlformats.org/officeDocument/2006/relationships/hyperlink" Target="https://elibrary.ru/item.asp?id=17868292" TargetMode="External"/><Relationship Id="rId8" Type="http://schemas.openxmlformats.org/officeDocument/2006/relationships/hyperlink" Target="javascript:load_article(17868276)" TargetMode="External"/><Relationship Id="rId51" Type="http://schemas.openxmlformats.org/officeDocument/2006/relationships/hyperlink" Target="javascript:load_article(17868287)" TargetMode="External"/><Relationship Id="rId72" Type="http://schemas.openxmlformats.org/officeDocument/2006/relationships/hyperlink" Target="https://elibrary.ru/item.asp?id=17868293" TargetMode="External"/><Relationship Id="rId3" Type="http://schemas.openxmlformats.org/officeDocument/2006/relationships/settings" Target="settings.xml"/><Relationship Id="rId12" Type="http://schemas.openxmlformats.org/officeDocument/2006/relationships/control" Target="activeX/activeX2.xml"/><Relationship Id="rId17" Type="http://schemas.openxmlformats.org/officeDocument/2006/relationships/hyperlink" Target="javascript:load_article(17868278)" TargetMode="External"/><Relationship Id="rId25" Type="http://schemas.openxmlformats.org/officeDocument/2006/relationships/hyperlink" Target="javascript:load_article(17868280)" TargetMode="External"/><Relationship Id="rId33" Type="http://schemas.openxmlformats.org/officeDocument/2006/relationships/hyperlink" Target="javascript:load_article(17868282)" TargetMode="External"/><Relationship Id="rId38" Type="http://schemas.openxmlformats.org/officeDocument/2006/relationships/control" Target="activeX/activeX9.xml"/><Relationship Id="rId46" Type="http://schemas.openxmlformats.org/officeDocument/2006/relationships/control" Target="activeX/activeX11.xml"/><Relationship Id="rId59" Type="http://schemas.openxmlformats.org/officeDocument/2006/relationships/hyperlink" Target="https://elibrary.ru/cit_items.asp?id=17868289" TargetMode="External"/><Relationship Id="rId67" Type="http://schemas.openxmlformats.org/officeDocument/2006/relationships/control" Target="activeX/activeX17.xml"/><Relationship Id="rId20" Type="http://schemas.openxmlformats.org/officeDocument/2006/relationships/control" Target="activeX/activeX4.xml"/><Relationship Id="rId41" Type="http://schemas.openxmlformats.org/officeDocument/2006/relationships/hyperlink" Target="https://elibrary.ru/cit_items.asp?id=17868284" TargetMode="External"/><Relationship Id="rId54" Type="http://schemas.openxmlformats.org/officeDocument/2006/relationships/hyperlink" Target="javascript:load_article(17868288)" TargetMode="External"/><Relationship Id="rId62" Type="http://schemas.openxmlformats.org/officeDocument/2006/relationships/hyperlink" Target="https://elibrary.ru/item.asp?id=17868290" TargetMode="External"/><Relationship Id="rId70" Type="http://schemas.openxmlformats.org/officeDocument/2006/relationships/control" Target="activeX/activeX18.xm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2</cp:revision>
  <dcterms:created xsi:type="dcterms:W3CDTF">2018-07-24T08:06:00Z</dcterms:created>
  <dcterms:modified xsi:type="dcterms:W3CDTF">2018-10-09T02:19:00Z</dcterms:modified>
</cp:coreProperties>
</file>