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D4D48" w:rsidRPr="004D4D48" w:rsidTr="004D4D48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bookmarkStart w:id="0" w:name="_GoBack"/>
          <w:bookmarkEnd w:id="0"/>
          <w:p w:rsidR="004D4D48" w:rsidRPr="004D4D48" w:rsidRDefault="00F16AD2" w:rsidP="004D4D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fldChar w:fldCharType="begin"/>
            </w:r>
            <w:r>
              <w:instrText xml:space="preserve"> HYPERLINK "https://www.elibrary.ru/title_about.asp?id=7768" </w:instrText>
            </w:r>
            <w:r>
              <w:fldChar w:fldCharType="separate"/>
            </w:r>
            <w:r w:rsidR="004D4D48" w:rsidRPr="004D4D4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u w:val="single"/>
                <w:lang w:eastAsia="ru-RU"/>
              </w:rPr>
              <w:t>ГЕОЭКОЛОГИЯ. ИНЖЕНЕРНАЯ ГЕОЛОГИЯ, ГИДРОГЕОЛОГИЯ, ГЕОКРИОЛОГИЯ</w:t>
            </w:r>
            <w:r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u w:val="single"/>
                <w:lang w:eastAsia="ru-RU"/>
              </w:rPr>
              <w:fldChar w:fldCharType="end"/>
            </w:r>
          </w:p>
          <w:p w:rsidR="004D4D48" w:rsidRPr="004D4D48" w:rsidRDefault="00F16AD2" w:rsidP="004D4D48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="004D4D48" w:rsidRPr="004D4D4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Российская академия наук</w:t>
              </w:r>
            </w:hyperlink>
            <w:r w:rsidR="004D4D48" w:rsidRPr="004D4D4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br/>
            </w:r>
            <w:hyperlink r:id="rId5" w:history="1">
              <w:r w:rsidR="004D4D48" w:rsidRPr="004D4D4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Институт геоэкологии им. Е.М. Сергеева Российской академии наук</w:t>
              </w:r>
            </w:hyperlink>
            <w:r w:rsidR="004D4D48" w:rsidRPr="004D4D4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br/>
            </w:r>
            <w:r w:rsidR="004D4D48" w:rsidRPr="004D4D48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(Москва)</w:t>
            </w:r>
          </w:p>
          <w:tbl>
            <w:tblPr>
              <w:tblW w:w="780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303"/>
              <w:gridCol w:w="5497"/>
            </w:tblGrid>
            <w:tr w:rsidR="004D4D48" w:rsidRPr="004D4D48">
              <w:trPr>
                <w:tblCellSpacing w:w="0" w:type="dxa"/>
              </w:trPr>
              <w:tc>
                <w:tcPr>
                  <w:tcW w:w="2250" w:type="dxa"/>
                  <w:hideMark/>
                </w:tcPr>
                <w:p w:rsidR="004D4D48" w:rsidRPr="004D4D48" w:rsidRDefault="004D4D48" w:rsidP="004D4D4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color w:val="555555"/>
                      <w:sz w:val="16"/>
                      <w:szCs w:val="16"/>
                      <w:lang w:eastAsia="ru-RU"/>
                    </w:rPr>
                    <w:t>Предыдущее название:</w:t>
                  </w:r>
                </w:p>
              </w:tc>
              <w:tc>
                <w:tcPr>
                  <w:tcW w:w="5370" w:type="dxa"/>
                  <w:hideMark/>
                </w:tcPr>
                <w:p w:rsidR="004D4D48" w:rsidRPr="004D4D48" w:rsidRDefault="00F16AD2" w:rsidP="004D4D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6" w:history="1">
                    <w:r w:rsidR="004D4D48" w:rsidRPr="004D4D48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Инженерная геология</w:t>
                    </w:r>
                  </w:hyperlink>
                  <w:r w:rsidR="004D4D48" w:rsidRPr="004D4D48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(с 1979 по 1992 год)</w:t>
                  </w:r>
                </w:p>
              </w:tc>
            </w:tr>
          </w:tbl>
          <w:p w:rsidR="004D4D48" w:rsidRPr="004D4D48" w:rsidRDefault="004D4D48" w:rsidP="004D4D48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8700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4D4D48" w:rsidRPr="004D4D48">
              <w:trPr>
                <w:tblCellSpacing w:w="0" w:type="dxa"/>
              </w:trPr>
              <w:tc>
                <w:tcPr>
                  <w:tcW w:w="8610" w:type="dxa"/>
                  <w:vAlign w:val="center"/>
                  <w:hideMark/>
                </w:tcPr>
                <w:p w:rsidR="004D4D48" w:rsidRPr="004D4D48" w:rsidRDefault="004D4D48" w:rsidP="004D4D48">
                  <w:pPr>
                    <w:spacing w:after="15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1" name="Рисунок 11" descr="https://www.elibrary.ru/pic/1pi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elibrary.ru/pic/1pi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D4D4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Номер: </w:t>
                  </w:r>
                  <w:r w:rsidRPr="004D4D48">
                    <w:rPr>
                      <w:rFonts w:ascii="Tahoma" w:eastAsia="Times New Roman" w:hAnsi="Tahoma" w:cs="Tahoma"/>
                      <w:b/>
                      <w:bCs/>
                      <w:color w:val="F26C4F"/>
                      <w:sz w:val="20"/>
                      <w:szCs w:val="20"/>
                      <w:lang w:eastAsia="ru-RU"/>
                    </w:rPr>
                    <w:t>3</w:t>
                  </w:r>
                  <w:r w:rsidRPr="004D4D4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4D4D48">
                    <w:rPr>
                      <w:rFonts w:ascii="Tahoma" w:eastAsia="Times New Roman" w:hAnsi="Tahoma" w:cs="Tahoma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0" name="Рисунок 10" descr="https://www.elibrary.ru/pic/1pi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ww.elibrary.ru/pic/1pi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D4D4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Год: </w:t>
                  </w:r>
                  <w:r w:rsidRPr="004D4D48">
                    <w:rPr>
                      <w:rFonts w:ascii="Tahoma" w:eastAsia="Times New Roman" w:hAnsi="Tahoma" w:cs="Tahoma"/>
                      <w:b/>
                      <w:bCs/>
                      <w:color w:val="F26C4F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</w:tr>
          </w:tbl>
          <w:p w:rsidR="004D4D48" w:rsidRPr="004D4D48" w:rsidRDefault="004D4D48" w:rsidP="004D4D48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7823"/>
              <w:gridCol w:w="585"/>
              <w:gridCol w:w="452"/>
            </w:tblGrid>
            <w:tr w:rsidR="004D4D48" w:rsidRPr="004D4D48" w:rsidTr="004D4D48">
              <w:trPr>
                <w:trHeight w:val="225"/>
                <w:tblCellSpacing w:w="0" w:type="dxa"/>
              </w:trPr>
              <w:tc>
                <w:tcPr>
                  <w:tcW w:w="360" w:type="dxa"/>
                  <w:vAlign w:val="center"/>
                  <w:hideMark/>
                </w:tcPr>
                <w:p w:rsidR="004D4D48" w:rsidRPr="004D4D48" w:rsidRDefault="004D4D48" w:rsidP="004D4D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810" w:type="dxa"/>
                  <w:vAlign w:val="center"/>
                  <w:hideMark/>
                </w:tcPr>
                <w:p w:rsidR="004D4D48" w:rsidRPr="004D4D48" w:rsidRDefault="004D4D48" w:rsidP="004D4D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b/>
                      <w:bCs/>
                      <w:color w:val="555555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810" w:type="dxa"/>
                  <w:vAlign w:val="center"/>
                  <w:hideMark/>
                </w:tcPr>
                <w:p w:rsidR="004D4D48" w:rsidRPr="004D4D48" w:rsidRDefault="004D4D48" w:rsidP="004D4D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b/>
                      <w:bCs/>
                      <w:color w:val="555555"/>
                      <w:sz w:val="16"/>
                      <w:szCs w:val="16"/>
                      <w:lang w:eastAsia="ru-RU"/>
                    </w:rPr>
                    <w:t>Стр.</w:t>
                  </w:r>
                </w:p>
              </w:tc>
              <w:tc>
                <w:tcPr>
                  <w:tcW w:w="360" w:type="dxa"/>
                  <w:vAlign w:val="center"/>
                  <w:hideMark/>
                </w:tcPr>
                <w:p w:rsidR="004D4D48" w:rsidRPr="004D4D48" w:rsidRDefault="004D4D48" w:rsidP="004D4D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b/>
                      <w:bCs/>
                      <w:color w:val="555555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4D4D48" w:rsidRPr="004D4D48" w:rsidTr="004D4D48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4D4D48" w:rsidRPr="004D4D48" w:rsidRDefault="004D4D48" w:rsidP="004D4D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D4D48" w:rsidRPr="004D4D48" w:rsidTr="004D4D48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4D4D48" w:rsidRPr="004D4D48" w:rsidRDefault="004D4D48" w:rsidP="004D4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D4D48" w:rsidRPr="004D4D48" w:rsidTr="004D4D4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D4D48" w:rsidRPr="004D4D48" w:rsidRDefault="004D4D48" w:rsidP="004D4D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sz w:val="16"/>
                      <w:szCs w:val="16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4" type="#_x0000_t75" style="width:20.25pt;height:18pt" o:ole="">
                        <v:imagedata r:id="rId8" o:title=""/>
                      </v:shape>
                      <w:control r:id="rId9" w:name="DefaultOcxName" w:shapeid="_x0000_i1044"/>
                    </w:object>
                  </w:r>
                </w:p>
                <w:p w:rsidR="004D4D48" w:rsidRPr="004D4D48" w:rsidRDefault="004D4D48" w:rsidP="004D4D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9" name="Рисунок 9" descr="https://www.elibrary.ru/images/pdf_green.gif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www.elibrary.ru/images/pdf_green.gif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D4D48" w:rsidRPr="004D4D48" w:rsidRDefault="00F16AD2" w:rsidP="004D4D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2" w:history="1">
                    <w:r w:rsidR="004D4D48" w:rsidRPr="004D4D48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ПРОГНОЗ ВОЗДЕЙСТВИЯ АЭС НА РАДИОАКТИВНОСТЬ ПОВЕРХНОСТНЫХ И ПОДЗЕМНЫХ ВОД</w:t>
                    </w:r>
                  </w:hyperlink>
                  <w:r w:rsidR="004D4D48" w:rsidRPr="004D4D48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proofErr w:type="spellStart"/>
                  <w:r w:rsidR="004D4D48" w:rsidRPr="004D4D48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Румынин</w:t>
                  </w:r>
                  <w:proofErr w:type="spellEnd"/>
                  <w:r w:rsidR="004D4D48" w:rsidRPr="004D4D48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В.Г., </w:t>
                  </w:r>
                  <w:proofErr w:type="spellStart"/>
                  <w:r w:rsidR="004D4D48" w:rsidRPr="004D4D48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Синдаловский</w:t>
                  </w:r>
                  <w:proofErr w:type="spellEnd"/>
                  <w:r w:rsidR="004D4D48" w:rsidRPr="004D4D48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Л.Н., Шварц А.А., Никуленков А.М., </w:t>
                  </w:r>
                  <w:proofErr w:type="spellStart"/>
                  <w:r w:rsidR="004D4D48" w:rsidRPr="004D4D48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Ерзова</w:t>
                  </w:r>
                  <w:proofErr w:type="spellEnd"/>
                  <w:r w:rsidR="004D4D48" w:rsidRPr="004D4D48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В.А., </w:t>
                  </w:r>
                  <w:proofErr w:type="spellStart"/>
                  <w:r w:rsidR="004D4D48" w:rsidRPr="004D4D48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Бутырин</w:t>
                  </w:r>
                  <w:proofErr w:type="spellEnd"/>
                  <w:r w:rsidR="004D4D48" w:rsidRPr="004D4D48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Д.В.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D48" w:rsidRPr="004D4D48" w:rsidRDefault="004D4D48" w:rsidP="004D4D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3-22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D48" w:rsidRPr="004D4D48" w:rsidRDefault="004D4D48" w:rsidP="004D4D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D4D48" w:rsidRPr="004D4D48" w:rsidTr="004D4D48"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D4D48" w:rsidRPr="004D4D48" w:rsidRDefault="004D4D48" w:rsidP="004D4D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ПРИРОДНЫЕ И ТЕХНОПРИРОДНЫЕ ПРОЦЕССЫ</w:t>
                  </w:r>
                </w:p>
              </w:tc>
            </w:tr>
            <w:tr w:rsidR="004D4D48" w:rsidRPr="004D4D48" w:rsidTr="004D4D4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D4D48" w:rsidRPr="004D4D48" w:rsidRDefault="004D4D48" w:rsidP="004D4D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sz w:val="16"/>
                      <w:szCs w:val="16"/>
                    </w:rPr>
                    <w:object w:dxaOrig="1440" w:dyaOrig="1440">
                      <v:shape id="_x0000_i1047" type="#_x0000_t75" style="width:20.25pt;height:18pt" o:ole="">
                        <v:imagedata r:id="rId8" o:title=""/>
                      </v:shape>
                      <w:control r:id="rId13" w:name="DefaultOcxName1" w:shapeid="_x0000_i1047"/>
                    </w:object>
                  </w:r>
                </w:p>
                <w:p w:rsidR="004D4D48" w:rsidRPr="004D4D48" w:rsidRDefault="004D4D48" w:rsidP="004D4D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8" name="Рисунок 8" descr="https://www.elibrary.ru/images/pdf_green.gif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www.elibrary.ru/images/pdf_green.gif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D4D48" w:rsidRPr="004D4D48" w:rsidRDefault="00F16AD2" w:rsidP="004D4D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5" w:history="1">
                    <w:r w:rsidR="004D4D48" w:rsidRPr="004D4D48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ХАРАКТЕРИСТИКА ИЗОТОПНОГО И ХИМИЧЕСКОГО СОСТАВА ГАЗОВ, ВЫБРАСЫВАЕМЫХ ГРЯЗЕВЫМИ ВУЛКАНАМИ ИЗ РАЗНЫХ РЕГИОНОВ МИРА</w:t>
                    </w:r>
                  </w:hyperlink>
                  <w:r w:rsidR="004D4D48" w:rsidRPr="004D4D48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="004D4D48" w:rsidRPr="004D4D48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Ершов В.В., Бондаренко Д.Д.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D48" w:rsidRPr="004D4D48" w:rsidRDefault="004D4D48" w:rsidP="004D4D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23-35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D48" w:rsidRPr="004D4D48" w:rsidRDefault="004D4D48" w:rsidP="004D4D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4D4D48" w:rsidRPr="004D4D48" w:rsidTr="004D4D4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D4D48" w:rsidRPr="004D4D48" w:rsidRDefault="004D4D48" w:rsidP="004D4D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sz w:val="16"/>
                      <w:szCs w:val="16"/>
                    </w:rPr>
                    <w:object w:dxaOrig="1440" w:dyaOrig="1440">
                      <v:shape id="_x0000_i1050" type="#_x0000_t75" style="width:20.25pt;height:18pt" o:ole="">
                        <v:imagedata r:id="rId8" o:title=""/>
                      </v:shape>
                      <w:control r:id="rId16" w:name="DefaultOcxName2" w:shapeid="_x0000_i1050"/>
                    </w:object>
                  </w:r>
                </w:p>
                <w:p w:rsidR="004D4D48" w:rsidRPr="004D4D48" w:rsidRDefault="004D4D48" w:rsidP="004D4D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7" name="Рисунок 7" descr="https://www.elibrary.ru/images/pdf_green.gif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www.elibrary.ru/images/pdf_green.gif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D4D48" w:rsidRPr="004D4D48" w:rsidRDefault="00F16AD2" w:rsidP="004D4D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8" w:history="1">
                    <w:r w:rsidR="004D4D48" w:rsidRPr="004D4D48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ПРИМЕНЕНИЕ КОМПЛЕКСНОГО ГЕОКРИОЛОГО-ГЕОФИЗИЧЕСКОГО АНАЛИЗА ПРИ ИССЛЕДОВАНИИ МНОГОЛЕТНЕМЕРЗЛЫХ ПОРОД И ГАЗОГИДРАТОВ НА ШЕЛЬФЕ МОРЕЙ РОССИЙСКОЙ АРКТИКИ</w:t>
                    </w:r>
                  </w:hyperlink>
                  <w:r w:rsidR="004D4D48" w:rsidRPr="004D4D48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proofErr w:type="spellStart"/>
                  <w:r w:rsidR="004D4D48" w:rsidRPr="004D4D48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Кошурников</w:t>
                  </w:r>
                  <w:proofErr w:type="spellEnd"/>
                  <w:r w:rsidR="004D4D48" w:rsidRPr="004D4D48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А.В.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D48" w:rsidRPr="004D4D48" w:rsidRDefault="004D4D48" w:rsidP="004D4D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36-44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D48" w:rsidRPr="004D4D48" w:rsidRDefault="004D4D48" w:rsidP="004D4D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D4D48" w:rsidRPr="004D4D48" w:rsidTr="004D4D4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D4D48" w:rsidRPr="004D4D48" w:rsidRDefault="004D4D48" w:rsidP="004D4D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sz w:val="16"/>
                      <w:szCs w:val="16"/>
                    </w:rPr>
                    <w:object w:dxaOrig="1440" w:dyaOrig="1440">
                      <v:shape id="_x0000_i1053" type="#_x0000_t75" style="width:20.25pt;height:18pt" o:ole="">
                        <v:imagedata r:id="rId8" o:title=""/>
                      </v:shape>
                      <w:control r:id="rId19" w:name="DefaultOcxName3" w:shapeid="_x0000_i1053"/>
                    </w:object>
                  </w:r>
                </w:p>
                <w:p w:rsidR="004D4D48" w:rsidRPr="004D4D48" w:rsidRDefault="004D4D48" w:rsidP="004D4D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" name="Рисунок 6" descr="https://www.elibrary.ru/images/pdf_green.gif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www.elibrary.ru/images/pdf_green.gif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D4D48" w:rsidRPr="004D4D48" w:rsidRDefault="00F16AD2" w:rsidP="004D4D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21" w:history="1">
                    <w:r w:rsidR="004D4D48" w:rsidRPr="004D4D48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СЕЙСМИЧНОСТЬ РОССИИ В 2019 ГОДУ</w:t>
                    </w:r>
                  </w:hyperlink>
                  <w:r w:rsidR="004D4D48" w:rsidRPr="004D4D48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="004D4D48" w:rsidRPr="004D4D48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Маловичко А.А., Коломиец М.В., </w:t>
                  </w:r>
                  <w:proofErr w:type="spellStart"/>
                  <w:r w:rsidR="004D4D48" w:rsidRPr="004D4D48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Рузайкин</w:t>
                  </w:r>
                  <w:proofErr w:type="spellEnd"/>
                  <w:r w:rsidR="004D4D48" w:rsidRPr="004D4D48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А.И.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D48" w:rsidRPr="004D4D48" w:rsidRDefault="004D4D48" w:rsidP="004D4D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45-54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D48" w:rsidRPr="004D4D48" w:rsidRDefault="004D4D48" w:rsidP="004D4D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D4D48" w:rsidRPr="004D4D48" w:rsidTr="004D4D48"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D4D48" w:rsidRPr="004D4D48" w:rsidRDefault="004D4D48" w:rsidP="004D4D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ЗАГРЯЗНЕНИЕ ПРИРОДНОЙ СРЕДЫ</w:t>
                  </w:r>
                </w:p>
              </w:tc>
            </w:tr>
            <w:tr w:rsidR="004D4D48" w:rsidRPr="004D4D48" w:rsidTr="004D4D4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D4D48" w:rsidRPr="004D4D48" w:rsidRDefault="004D4D48" w:rsidP="004D4D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sz w:val="16"/>
                      <w:szCs w:val="16"/>
                    </w:rPr>
                    <w:object w:dxaOrig="1440" w:dyaOrig="1440">
                      <v:shape id="_x0000_i1056" type="#_x0000_t75" style="width:20.25pt;height:18pt" o:ole="">
                        <v:imagedata r:id="rId8" o:title=""/>
                      </v:shape>
                      <w:control r:id="rId22" w:name="DefaultOcxName4" w:shapeid="_x0000_i1056"/>
                    </w:object>
                  </w:r>
                </w:p>
                <w:p w:rsidR="004D4D48" w:rsidRPr="004D4D48" w:rsidRDefault="004D4D48" w:rsidP="004D4D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" name="Рисунок 5" descr="https://www.elibrary.ru/images/pdf_green.gif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www.elibrary.ru/images/pdf_green.gif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D4D48" w:rsidRPr="004D4D48" w:rsidRDefault="00F16AD2" w:rsidP="004D4D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24" w:history="1">
                    <w:r w:rsidR="004D4D48" w:rsidRPr="004D4D48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АНАЛИЗ МИГРАЦИИ ТЯЖЕЛЫХ МЕТАЛЛОВ В СИСТЕМЕ “ПОЧВА–РАСТЕНИЕ” ПРИ ЭКОЛОГО-ГЕОЛОГИЧЕСКОЙ ОЦЕНКЕ ОКРУЖАЮЩЕЙ СРЕДЫ ВОКРУГ ПОЛИГОНА ТКО В Г. ТАМБОВ</w:t>
                    </w:r>
                  </w:hyperlink>
                  <w:r w:rsidR="004D4D48" w:rsidRPr="004D4D48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="004D4D48" w:rsidRPr="004D4D48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Милютина Н.О., </w:t>
                  </w:r>
                  <w:proofErr w:type="spellStart"/>
                  <w:r w:rsidR="004D4D48" w:rsidRPr="004D4D48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Осмоловская</w:t>
                  </w:r>
                  <w:proofErr w:type="spellEnd"/>
                  <w:r w:rsidR="004D4D48" w:rsidRPr="004D4D48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Н.Г., </w:t>
                  </w:r>
                  <w:proofErr w:type="spellStart"/>
                  <w:r w:rsidR="004D4D48" w:rsidRPr="004D4D48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Политаева</w:t>
                  </w:r>
                  <w:proofErr w:type="spellEnd"/>
                  <w:r w:rsidR="004D4D48" w:rsidRPr="004D4D48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Н.А., Куриленко В.В.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D48" w:rsidRPr="004D4D48" w:rsidRDefault="004D4D48" w:rsidP="004D4D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55-63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D48" w:rsidRPr="004D4D48" w:rsidRDefault="004D4D48" w:rsidP="004D4D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D4D48" w:rsidRPr="004D4D48" w:rsidTr="004D4D4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D4D48" w:rsidRPr="004D4D48" w:rsidRDefault="004D4D48" w:rsidP="004D4D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sz w:val="16"/>
                      <w:szCs w:val="16"/>
                    </w:rPr>
                    <w:object w:dxaOrig="1440" w:dyaOrig="1440">
                      <v:shape id="_x0000_i1059" type="#_x0000_t75" style="width:20.25pt;height:18pt" o:ole="">
                        <v:imagedata r:id="rId8" o:title=""/>
                      </v:shape>
                      <w:control r:id="rId25" w:name="DefaultOcxName5" w:shapeid="_x0000_i1059"/>
                    </w:object>
                  </w:r>
                </w:p>
                <w:p w:rsidR="004D4D48" w:rsidRPr="004D4D48" w:rsidRDefault="004D4D48" w:rsidP="004D4D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" name="Рисунок 4" descr="https://www.elibrary.ru/images/pdf_green.gif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www.elibrary.ru/images/pdf_green.gif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D4D48" w:rsidRPr="004D4D48" w:rsidRDefault="00F16AD2" w:rsidP="004D4D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27" w:history="1">
                    <w:r w:rsidR="004D4D48" w:rsidRPr="004D4D48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ХАРАКТЕРИСТИКА МИНЕРАЛЬНОГО СОСТАВА, РАДИОАКТИВНОСТИ И СОДЕРЖАНИЯ ТЯЖЕЛЫХ МЕТАЛЛОВ В ОТХОДАХ РОССЫПНОЙ ЗОЛОТОДОБЫЧИ ПРИАМУРЬЯ</w:t>
                    </w:r>
                  </w:hyperlink>
                  <w:r w:rsidR="004D4D48" w:rsidRPr="004D4D48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="004D4D48" w:rsidRPr="004D4D48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Кузнецова И.В., Моисеенко Н.В.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D48" w:rsidRPr="004D4D48" w:rsidRDefault="004D4D48" w:rsidP="004D4D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64-73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D48" w:rsidRPr="004D4D48" w:rsidRDefault="004D4D48" w:rsidP="004D4D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D4D48" w:rsidRPr="004D4D48" w:rsidTr="004D4D4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D4D48" w:rsidRPr="004D4D48" w:rsidRDefault="004D4D48" w:rsidP="004D4D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sz w:val="16"/>
                      <w:szCs w:val="16"/>
                    </w:rPr>
                    <w:object w:dxaOrig="1440" w:dyaOrig="1440">
                      <v:shape id="_x0000_i1062" type="#_x0000_t75" style="width:20.25pt;height:18pt" o:ole="">
                        <v:imagedata r:id="rId8" o:title=""/>
                      </v:shape>
                      <w:control r:id="rId28" w:name="DefaultOcxName6" w:shapeid="_x0000_i1062"/>
                    </w:object>
                  </w:r>
                </w:p>
                <w:p w:rsidR="004D4D48" w:rsidRPr="004D4D48" w:rsidRDefault="004D4D48" w:rsidP="004D4D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" name="Рисунок 3" descr="https://www.elibrary.ru/images/pdf_green.gif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www.elibrary.ru/images/pdf_green.gif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D4D48" w:rsidRPr="004D4D48" w:rsidRDefault="00F16AD2" w:rsidP="004D4D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30" w:history="1">
                    <w:r w:rsidR="004D4D48" w:rsidRPr="004D4D48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ЭКОЛОГИЧЕСКИЙ РИСК ОБРАЗОВАНИЯ ЛЕТУЧИХ ОРГАНИЧЕСКИХ ВЕЩЕСТВ ПОСЛЕ КРУПНОГО ОПОЛЗНЯ</w:t>
                    </w:r>
                  </w:hyperlink>
                  <w:r w:rsidR="004D4D48" w:rsidRPr="004D4D48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="004D4D48" w:rsidRPr="004D4D48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Кондратьева Л.М., Литвиненко З.Н., Филиппова Г.М.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D48" w:rsidRPr="004D4D48" w:rsidRDefault="004D4D48" w:rsidP="004D4D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74-81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D48" w:rsidRPr="004D4D48" w:rsidRDefault="004D4D48" w:rsidP="004D4D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D4D48" w:rsidRPr="004D4D48" w:rsidTr="004D4D48"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D4D48" w:rsidRPr="004D4D48" w:rsidRDefault="004D4D48" w:rsidP="004D4D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МЕТОДОЛОГИЯ И МЕТОДИКА ИССЛЕДОВАНИЙ</w:t>
                  </w:r>
                </w:p>
              </w:tc>
            </w:tr>
            <w:tr w:rsidR="004D4D48" w:rsidRPr="004D4D48" w:rsidTr="004D4D4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D4D48" w:rsidRPr="004D4D48" w:rsidRDefault="004D4D48" w:rsidP="004D4D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sz w:val="16"/>
                      <w:szCs w:val="16"/>
                    </w:rPr>
                    <w:object w:dxaOrig="1440" w:dyaOrig="1440">
                      <v:shape id="_x0000_i1065" type="#_x0000_t75" style="width:20.25pt;height:18pt" o:ole="">
                        <v:imagedata r:id="rId8" o:title=""/>
                      </v:shape>
                      <w:control r:id="rId31" w:name="DefaultOcxName7" w:shapeid="_x0000_i1065"/>
                    </w:object>
                  </w:r>
                </w:p>
                <w:p w:rsidR="004D4D48" w:rsidRPr="004D4D48" w:rsidRDefault="004D4D48" w:rsidP="004D4D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" name="Рисунок 2" descr="https://www.elibrary.ru/images/pdf_green.gif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www.elibrary.ru/images/pdf_green.gif">
                                  <a:hlinkClick r:id="rId3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D4D48" w:rsidRPr="004D4D48" w:rsidRDefault="00F16AD2" w:rsidP="004D4D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33" w:history="1">
                    <w:r w:rsidR="004D4D48" w:rsidRPr="004D4D48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МАТЕМАТИЧЕСКАЯ МОДЕЛЬ РИСКА ПОРАЖЕНИЯ ИНЖЕНЕРНЫХ СООРУЖЕНИЙ ИНИЦИИРОВАННЫМИ ТЕРМОКАРСТОВЫМИ ПРОЦЕССАМИ</w:t>
                    </w:r>
                  </w:hyperlink>
                  <w:r w:rsidR="004D4D48" w:rsidRPr="004D4D48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="004D4D48" w:rsidRPr="004D4D48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Викторов А.С., Архипова М.В., </w:t>
                  </w:r>
                  <w:proofErr w:type="spellStart"/>
                  <w:r w:rsidR="004D4D48" w:rsidRPr="004D4D48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Капралова</w:t>
                  </w:r>
                  <w:proofErr w:type="spellEnd"/>
                  <w:r w:rsidR="004D4D48" w:rsidRPr="004D4D48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В.Н., Орлов Т.В.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D48" w:rsidRPr="004D4D48" w:rsidRDefault="004D4D48" w:rsidP="004D4D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82-90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D48" w:rsidRPr="004D4D48" w:rsidRDefault="004D4D48" w:rsidP="004D4D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D4D48" w:rsidRPr="004D4D48" w:rsidTr="004D4D4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D4D48" w:rsidRPr="004D4D48" w:rsidRDefault="004D4D48" w:rsidP="004D4D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sz w:val="16"/>
                      <w:szCs w:val="16"/>
                    </w:rPr>
                    <w:object w:dxaOrig="1440" w:dyaOrig="1440">
                      <v:shape id="_x0000_i1068" type="#_x0000_t75" style="width:20.25pt;height:18pt" o:ole="">
                        <v:imagedata r:id="rId8" o:title=""/>
                      </v:shape>
                      <w:control r:id="rId34" w:name="DefaultOcxName8" w:shapeid="_x0000_i1068"/>
                    </w:object>
                  </w:r>
                </w:p>
                <w:p w:rsidR="004D4D48" w:rsidRPr="004D4D48" w:rsidRDefault="004D4D48" w:rsidP="004D4D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Рисунок 1" descr="https://www.elibrary.ru/images/pdf_green.gif">
                          <a:hlinkClick xmlns:a="http://schemas.openxmlformats.org/drawingml/2006/main" r:id="rId3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www.elibrary.ru/images/pdf_green.gif">
                                  <a:hlinkClick r:id="rId3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D4D48" w:rsidRPr="004D4D48" w:rsidRDefault="00F16AD2" w:rsidP="004D4D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36" w:history="1">
                    <w:r w:rsidR="004D4D48" w:rsidRPr="004D4D48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6"/>
                        <w:szCs w:val="16"/>
                        <w:u w:val="single"/>
                        <w:lang w:eastAsia="ru-RU"/>
                      </w:rPr>
                      <w:t>МОДЕЛИ ПРИРОДНО-ТЕХНОГЕННЫХ УСЛОВИЙ КАК ОСНОВА ЗОНИРОВАНИЯ ПОДРАБОТАННЫХ ТЕРРИТОРИЙ КАЛИЙНОГО МЕСТОРОЖДЕНИЯ ПО СТЕПЕНИ ЭКОНОМИЧЕСКОГО РИСКА</w:t>
                    </w:r>
                  </w:hyperlink>
                  <w:r w:rsidR="004D4D48" w:rsidRPr="004D4D48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="004D4D48" w:rsidRPr="004D4D48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Мамаев Ю.А., </w:t>
                  </w:r>
                  <w:proofErr w:type="spellStart"/>
                  <w:r w:rsidR="004D4D48" w:rsidRPr="004D4D48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Стольникова</w:t>
                  </w:r>
                  <w:proofErr w:type="spellEnd"/>
                  <w:r w:rsidR="004D4D48" w:rsidRPr="004D4D48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П.В.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D48" w:rsidRPr="004D4D48" w:rsidRDefault="004D4D48" w:rsidP="004D4D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91-96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D48" w:rsidRPr="004D4D48" w:rsidRDefault="004D4D48" w:rsidP="004D4D4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D4D48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4D4D48" w:rsidRPr="004D4D48" w:rsidRDefault="004D4D48" w:rsidP="004D4D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4D4D48" w:rsidRDefault="004D4D48" w:rsidP="004D4D48">
      <w:pPr>
        <w:jc w:val="center"/>
      </w:pPr>
    </w:p>
    <w:sectPr w:rsidR="004D4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48"/>
    <w:rsid w:val="00092F7C"/>
    <w:rsid w:val="004D4D48"/>
    <w:rsid w:val="00F1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75885C60-665E-4CC1-B6B5-37302C07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4D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242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72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2.xml"/><Relationship Id="rId18" Type="http://schemas.openxmlformats.org/officeDocument/2006/relationships/hyperlink" Target="https://www.elibrary.ru/item.asp?id=42809935" TargetMode="External"/><Relationship Id="rId26" Type="http://schemas.openxmlformats.org/officeDocument/2006/relationships/hyperlink" Target="javascript:load_article(42809944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42809938" TargetMode="External"/><Relationship Id="rId34" Type="http://schemas.openxmlformats.org/officeDocument/2006/relationships/control" Target="activeX/activeX9.xml"/><Relationship Id="rId7" Type="http://schemas.openxmlformats.org/officeDocument/2006/relationships/image" Target="media/image1.gif"/><Relationship Id="rId12" Type="http://schemas.openxmlformats.org/officeDocument/2006/relationships/hyperlink" Target="https://www.elibrary.ru/item.asp?id=42809929" TargetMode="External"/><Relationship Id="rId17" Type="http://schemas.openxmlformats.org/officeDocument/2006/relationships/hyperlink" Target="javascript:load_article(42809935)" TargetMode="External"/><Relationship Id="rId25" Type="http://schemas.openxmlformats.org/officeDocument/2006/relationships/control" Target="activeX/activeX6.xml"/><Relationship Id="rId33" Type="http://schemas.openxmlformats.org/officeDocument/2006/relationships/hyperlink" Target="https://www.elibrary.ru/item.asp?id=42809956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3.xml"/><Relationship Id="rId20" Type="http://schemas.openxmlformats.org/officeDocument/2006/relationships/hyperlink" Target="javascript:load_article(42809938)" TargetMode="External"/><Relationship Id="rId29" Type="http://schemas.openxmlformats.org/officeDocument/2006/relationships/hyperlink" Target="javascript:load_article(42809950)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title_profile.asp?id=54904" TargetMode="External"/><Relationship Id="rId11" Type="http://schemas.openxmlformats.org/officeDocument/2006/relationships/image" Target="media/image3.gif"/><Relationship Id="rId24" Type="http://schemas.openxmlformats.org/officeDocument/2006/relationships/hyperlink" Target="https://www.elibrary.ru/item.asp?id=42809942" TargetMode="External"/><Relationship Id="rId32" Type="http://schemas.openxmlformats.org/officeDocument/2006/relationships/hyperlink" Target="javascript:load_article(42809956)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elibrary.ru/org_profile.asp?id=411" TargetMode="External"/><Relationship Id="rId15" Type="http://schemas.openxmlformats.org/officeDocument/2006/relationships/hyperlink" Target="https://www.elibrary.ru/item.asp?id=42809934" TargetMode="External"/><Relationship Id="rId23" Type="http://schemas.openxmlformats.org/officeDocument/2006/relationships/hyperlink" Target="javascript:load_article(42809942)" TargetMode="External"/><Relationship Id="rId28" Type="http://schemas.openxmlformats.org/officeDocument/2006/relationships/control" Target="activeX/activeX7.xml"/><Relationship Id="rId36" Type="http://schemas.openxmlformats.org/officeDocument/2006/relationships/hyperlink" Target="https://www.elibrary.ru/item.asp?id=42809961" TargetMode="External"/><Relationship Id="rId10" Type="http://schemas.openxmlformats.org/officeDocument/2006/relationships/hyperlink" Target="javascript:load_article(42809929)" TargetMode="External"/><Relationship Id="rId19" Type="http://schemas.openxmlformats.org/officeDocument/2006/relationships/control" Target="activeX/activeX4.xml"/><Relationship Id="rId31" Type="http://schemas.openxmlformats.org/officeDocument/2006/relationships/control" Target="activeX/activeX8.xml"/><Relationship Id="rId4" Type="http://schemas.openxmlformats.org/officeDocument/2006/relationships/hyperlink" Target="https://www.elibrary.ru/org_profile.asp?id=5350" TargetMode="External"/><Relationship Id="rId9" Type="http://schemas.openxmlformats.org/officeDocument/2006/relationships/control" Target="activeX/activeX1.xml"/><Relationship Id="rId14" Type="http://schemas.openxmlformats.org/officeDocument/2006/relationships/hyperlink" Target="javascript:load_article(42809934)" TargetMode="External"/><Relationship Id="rId22" Type="http://schemas.openxmlformats.org/officeDocument/2006/relationships/control" Target="activeX/activeX5.xml"/><Relationship Id="rId27" Type="http://schemas.openxmlformats.org/officeDocument/2006/relationships/hyperlink" Target="https://www.elibrary.ru/item.asp?id=42809944" TargetMode="External"/><Relationship Id="rId30" Type="http://schemas.openxmlformats.org/officeDocument/2006/relationships/hyperlink" Target="https://www.elibrary.ru/item.asp?id=42809950" TargetMode="External"/><Relationship Id="rId35" Type="http://schemas.openxmlformats.org/officeDocument/2006/relationships/hyperlink" Target="javascript:load_article(42809961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2</cp:revision>
  <dcterms:created xsi:type="dcterms:W3CDTF">2021-02-04T14:11:00Z</dcterms:created>
  <dcterms:modified xsi:type="dcterms:W3CDTF">2021-02-07T07:48:00Z</dcterms:modified>
</cp:coreProperties>
</file>