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4861B8" w:rsidRPr="004861B8" w:rsidTr="004861B8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4861B8" w:rsidRPr="004861B8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4861B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4861B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ВОДА: ХИМИЯ И ЭКОЛОГИЯ</w:t>
                    </w:r>
                  </w:hyperlink>
                </w:p>
              </w:tc>
            </w:tr>
          </w:tbl>
          <w:p w:rsidR="004861B8" w:rsidRPr="004861B8" w:rsidRDefault="004861B8" w:rsidP="00486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4861B8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84A0090" wp14:editId="5A046BFA">
                  <wp:extent cx="8890" cy="8890"/>
                  <wp:effectExtent l="0" t="0" r="0" b="0"/>
                  <wp:docPr id="21" name="Рисунок 21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4861B8" w:rsidRPr="004861B8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4861B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Издательский дом "Вода: химия и экология"</w:t>
                    </w:r>
                  </w:hyperlink>
                </w:p>
              </w:tc>
            </w:tr>
          </w:tbl>
          <w:p w:rsidR="004861B8" w:rsidRPr="004861B8" w:rsidRDefault="004861B8" w:rsidP="00486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4861B8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6AF4396" wp14:editId="3CC0D5AB">
                  <wp:extent cx="8890" cy="8890"/>
                  <wp:effectExtent l="0" t="0" r="0" b="0"/>
                  <wp:docPr id="20" name="Рисунок 20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6"/>
              <w:gridCol w:w="1064"/>
              <w:gridCol w:w="1027"/>
              <w:gridCol w:w="1514"/>
              <w:gridCol w:w="1038"/>
            </w:tblGrid>
            <w:tr w:rsidR="004861B8" w:rsidRPr="004861B8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2012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</w:tbl>
          <w:p w:rsidR="004861B8" w:rsidRPr="004861B8" w:rsidRDefault="004861B8" w:rsidP="00486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4861B8" w:rsidRPr="004861B8" w:rsidRDefault="004861B8" w:rsidP="004861B8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4861B8" w:rsidRPr="004861B8" w:rsidRDefault="004861B8" w:rsidP="004861B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4861B8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CD1C47B" wp14:editId="266B87D7">
                  <wp:extent cx="948690" cy="1345565"/>
                  <wp:effectExtent l="0" t="0" r="3810" b="6985"/>
                  <wp:docPr id="19" name="Рисунок 19" descr="http://elibrary.ru/jcovers/20728158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jcovers/20728158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1B8" w:rsidRPr="004861B8" w:rsidRDefault="004861B8" w:rsidP="004861B8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4861B8" w:rsidRPr="004861B8" w:rsidTr="004861B8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4861B8" w:rsidRPr="004861B8" w:rsidRDefault="004861B8" w:rsidP="004861B8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4861B8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646FED4" wp14:editId="6CAAB593">
                  <wp:extent cx="8890" cy="8890"/>
                  <wp:effectExtent l="0" t="0" r="0" b="0"/>
                  <wp:docPr id="18" name="Рисунок 18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1B8" w:rsidRPr="004861B8" w:rsidTr="004861B8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4861B8" w:rsidRPr="004861B8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4861B8" w:rsidRPr="004861B8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ВОПРОСЫ ЭКОЛОГИИ</w:t>
                  </w:r>
                </w:p>
              </w:tc>
            </w:tr>
            <w:tr w:rsidR="004861B8" w:rsidRPr="004861B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17" type="#_x0000_t75" style="width:20.4pt;height:18.35pt" o:ole="">
                        <v:imagedata r:id="rId9" o:title=""/>
                      </v:shape>
                      <w:control r:id="rId10" w:name="DefaultOcxName" w:shapeid="_x0000_i1117"/>
                    </w:object>
                  </w:r>
                </w:p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C04A8D5" wp14:editId="09CDEAE5">
                        <wp:extent cx="155575" cy="155575"/>
                        <wp:effectExtent l="0" t="0" r="0" b="0"/>
                        <wp:docPr id="17" name="Рисунок 17" descr="http://elibrary.ru/images/pdf_green.gif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elibrary.ru/images/pdf_green.gif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3" w:history="1">
                    <w:r w:rsidRPr="004861B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ОЦЕНКА ПОСТУПЛЕНИЯ БИОГЕННЫХ ЭЛЕМЕНТОВ ИЗ ДОННЫХ ОТЛОЖЕНИЙ В ВОДУ НОВОСИБИРСКОГО ВОДОХРАНИЛИЩА</w:t>
                    </w:r>
                  </w:hyperlink>
                  <w:r w:rsidRPr="004861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861B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Папина Т.С., Третьякова Е.И., Эйрих А.Н.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3-9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tooltip="Список статей, ссылающихся на данную" w:history="1">
                    <w:r w:rsidRPr="004861B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4861B8" w:rsidRPr="004861B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6" type="#_x0000_t75" style="width:20.4pt;height:18.35pt" o:ole="">
                        <v:imagedata r:id="rId9" o:title=""/>
                      </v:shape>
                      <w:control r:id="rId15" w:name="DefaultOcxName1" w:shapeid="_x0000_i1116"/>
                    </w:object>
                  </w:r>
                </w:p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BB8FBE1" wp14:editId="42A3B26B">
                        <wp:extent cx="155575" cy="155575"/>
                        <wp:effectExtent l="0" t="0" r="0" b="0"/>
                        <wp:docPr id="16" name="Рисунок 16" descr="http://elibrary.ru/images/pdf_green.gif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7" w:history="1">
                    <w:r w:rsidRPr="004861B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ОСОБЕННОСТИ СОВМЕСТНОГО ОТВЕДЕНИЯ ПОВЕРХНОСТНОГО СТОКА И ГРУНТОВЫХ ВОД В ВОДОЕМЫ</w:t>
                    </w:r>
                  </w:hyperlink>
                  <w:r w:rsidRPr="004861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861B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Юдина И.Г.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10-13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861B8" w:rsidRPr="004861B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5" type="#_x0000_t75" style="width:20.4pt;height:18.35pt" o:ole="">
                        <v:imagedata r:id="rId9" o:title=""/>
                      </v:shape>
                      <w:control r:id="rId18" w:name="DefaultOcxName2" w:shapeid="_x0000_i1115"/>
                    </w:object>
                  </w:r>
                </w:p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D0077E2" wp14:editId="3603D7BE">
                        <wp:extent cx="155575" cy="155575"/>
                        <wp:effectExtent l="0" t="0" r="0" b="0"/>
                        <wp:docPr id="15" name="Рисунок 15" descr="http://elibrary.ru/images/pdf_green.gif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0" w:history="1">
                    <w:r w:rsidRPr="004861B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 СВЯЗИ ПОКАЗАТЕЛЕЙ КАЧЕСТВА ВОДЫ В РЕКЕ СО СТОКОВЫМИ ХАРАКТЕРИСТИКАМИ</w:t>
                    </w:r>
                  </w:hyperlink>
                  <w:r w:rsidRPr="004861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861B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Бреховских В.Ф., Волкова З.В., Монахов С.К.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14-20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861B8" w:rsidRPr="004861B8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МОНИТОРИНГ ВОДНЫХ ОБЪЕКТОВ</w:t>
                  </w:r>
                </w:p>
              </w:tc>
            </w:tr>
            <w:tr w:rsidR="004861B8" w:rsidRPr="004861B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4" type="#_x0000_t75" style="width:20.4pt;height:18.35pt" o:ole="">
                        <v:imagedata r:id="rId9" o:title=""/>
                      </v:shape>
                      <w:control r:id="rId21" w:name="DefaultOcxName3" w:shapeid="_x0000_i1114"/>
                    </w:object>
                  </w:r>
                </w:p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C78682B" wp14:editId="424112C9">
                        <wp:extent cx="155575" cy="155575"/>
                        <wp:effectExtent l="0" t="0" r="0" b="0"/>
                        <wp:docPr id="14" name="Рисунок 14" descr="http://elibrary.ru/images/pdf_green.gif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3" w:history="1">
                    <w:r w:rsidRPr="004861B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ОЦЕНКА СОСТОЯНИЯ ПОВЕРХНОСТНЫХ ВОДНЫХ ОБЪЕКТОВ ТЕХНОГЕННЫХ ТЕРРИТОРИЙ МЕТОДАМИ БИОТЕСТИРОВАНИЯ И БИОИНДИКАЦИИ</w:t>
                    </w:r>
                  </w:hyperlink>
                  <w:r w:rsidRPr="004861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861B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Олькова А.С., Скугорева С.Г., Вараксина Н.В., Цепелева М.Л., Адамович Т.А.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21-28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4" w:tooltip="Список статей, ссылающихся на данную" w:history="1">
                    <w:r w:rsidRPr="004861B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4861B8" w:rsidRPr="004861B8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ТЕХНОЛОГИИ ПРОМЫШЛЕННОЙ И БЫТОВОЙ ОЧИСТКИ ВОД</w:t>
                  </w:r>
                </w:p>
              </w:tc>
            </w:tr>
            <w:tr w:rsidR="004861B8" w:rsidRPr="004861B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3" type="#_x0000_t75" style="width:20.4pt;height:18.35pt" o:ole="">
                        <v:imagedata r:id="rId9" o:title=""/>
                      </v:shape>
                      <w:control r:id="rId25" w:name="DefaultOcxName4" w:shapeid="_x0000_i1113"/>
                    </w:object>
                  </w:r>
                </w:p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57A88B4" wp14:editId="58DB3981">
                        <wp:extent cx="155575" cy="155575"/>
                        <wp:effectExtent l="0" t="0" r="0" b="0"/>
                        <wp:docPr id="13" name="Рисунок 13" descr="http://elibrary.ru/images/pdf_green.gif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7" w:history="1">
                    <w:r w:rsidRPr="004861B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ПРИМЕНЕНИЕ ГЕТЕРОГЕННЫХ ЭЛЕКТРОХИМИЧЕСКИХ СИСТЕМ ДЛЯ ОЧИСТКИ СТОЧНЫХ ВОД, СОДЕРЖАЩИХ ОРГАНИЧЕСКИЕ КОМПЛЕКСООБРАЗОВАТЕЛИ И РАДИОНУКЛИДЫ</w:t>
                    </w:r>
                  </w:hyperlink>
                  <w:r w:rsidRPr="004861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861B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Гонтар И.А., Козлов К.Б., Лавров Б.А.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29-36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8" w:tooltip="Список статей, ссылающихся на данную" w:history="1">
                    <w:r w:rsidRPr="004861B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4861B8" w:rsidRPr="004861B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2" type="#_x0000_t75" style="width:20.4pt;height:18.35pt" o:ole="">
                        <v:imagedata r:id="rId9" o:title=""/>
                      </v:shape>
                      <w:control r:id="rId29" w:name="DefaultOcxName5" w:shapeid="_x0000_i1112"/>
                    </w:object>
                  </w:r>
                </w:p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D39FB14" wp14:editId="646219B6">
                        <wp:extent cx="155575" cy="155575"/>
                        <wp:effectExtent l="0" t="0" r="0" b="0"/>
                        <wp:docPr id="12" name="Рисунок 12" descr="http://elibrary.ru/images/pdf_green.gif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1" w:history="1">
                    <w:r w:rsidRPr="004861B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МОДЕЛИРОВАНИЕ КИНЕТИКИ ПРОЦЕССА АНАЭРОБНОЙ ПЕРЕРАБОТКИ ОТХОДОВ СТОЧНЫХ ВОД НЕФТЕПЕРЕРАБАТЫВАЮЩЕГО ПРЕДПРИЯТИЯ</w:t>
                    </w:r>
                  </w:hyperlink>
                  <w:r w:rsidRPr="004861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861B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Шевченко Л.П., Шестопалова О.Е.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37-42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861B8" w:rsidRPr="004861B8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НАУЧНО-АНАЛИТИЧЕСКИЕ ОБЗОРЫ</w:t>
                  </w:r>
                </w:p>
              </w:tc>
            </w:tr>
            <w:tr w:rsidR="004861B8" w:rsidRPr="004861B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1" type="#_x0000_t75" style="width:20.4pt;height:18.35pt" o:ole="">
                        <v:imagedata r:id="rId9" o:title=""/>
                      </v:shape>
                      <w:control r:id="rId32" w:name="DefaultOcxName6" w:shapeid="_x0000_i1111"/>
                    </w:object>
                  </w:r>
                </w:p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2814717" wp14:editId="54910D61">
                        <wp:extent cx="155575" cy="155575"/>
                        <wp:effectExtent l="0" t="0" r="0" b="0"/>
                        <wp:docPr id="11" name="Рисунок 11" descr="http://elibrary.ru/images/pdf_green.gif">
                          <a:hlinkClick xmlns:a="http://schemas.openxmlformats.org/drawingml/2006/main" r:id="rId3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4" w:history="1">
                    <w:r w:rsidRPr="004861B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БИОЛОГИЧЕСКИЕ ПОСЛЕДСТВИЯ НАКОПЛЕНИЯ КАДМИЯ В ОРГАНИЗМЕ РЫБ</w:t>
                    </w:r>
                  </w:hyperlink>
                  <w:r w:rsidRPr="004861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861B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Флерова Е.А.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43-47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861B8" w:rsidRPr="004861B8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ГИДРОБИОЛОГИЯ</w:t>
                  </w:r>
                </w:p>
              </w:tc>
            </w:tr>
            <w:tr w:rsidR="004861B8" w:rsidRPr="004861B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10" type="#_x0000_t75" style="width:20.4pt;height:18.35pt" o:ole="">
                        <v:imagedata r:id="rId9" o:title=""/>
                      </v:shape>
                      <w:control r:id="rId35" w:name="DefaultOcxName7" w:shapeid="_x0000_i1110"/>
                    </w:object>
                  </w:r>
                </w:p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BBB1BC7" wp14:editId="34257D75">
                        <wp:extent cx="155575" cy="155575"/>
                        <wp:effectExtent l="0" t="0" r="0" b="0"/>
                        <wp:docPr id="10" name="Рисунок 10" descr="http://elibrary.ru/images/pdf_green.gif">
                          <a:hlinkClick xmlns:a="http://schemas.openxmlformats.org/drawingml/2006/main" r:id="rId3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7" w:history="1">
                    <w:r w:rsidRPr="004861B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МОРФОЛОГИЧЕСКИЕ АНОМАЛИИ У РЫБ САРАТОВСКОГО ВОДОХРАНИЛИЩА</w:t>
                    </w:r>
                  </w:hyperlink>
                  <w:r w:rsidRPr="004861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861B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Минеев А.К.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54-60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8" w:tooltip="Список статей, ссылающихся на данную" w:history="1">
                    <w:r w:rsidRPr="004861B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4</w:t>
                    </w:r>
                  </w:hyperlink>
                </w:p>
              </w:tc>
            </w:tr>
            <w:tr w:rsidR="004861B8" w:rsidRPr="004861B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9" type="#_x0000_t75" style="width:20.4pt;height:18.35pt" o:ole="">
                        <v:imagedata r:id="rId9" o:title=""/>
                      </v:shape>
                      <w:control r:id="rId39" w:name="DefaultOcxName8" w:shapeid="_x0000_i1109"/>
                    </w:object>
                  </w:r>
                </w:p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D4AB504" wp14:editId="560F272E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4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4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1" w:history="1">
                    <w:r w:rsidRPr="004861B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РАЗРАБОТКА РЕГИОНАЛЬНОЙ КЛАССИФИКАЦИИ ДЛЯ ОЦЕНКИ КАЧЕСТВА ВОДЫ ВОДОЕМОВ И ВОДОТОКОВ КАЛИНИНГРАДСКОЙ ОБЛАСТИ С ИСПОЛЬЗОВАНИЕМ ПОКАЗАТЕЛЕЙ ЗООПЛАНКТОНА</w:t>
                    </w:r>
                  </w:hyperlink>
                  <w:r w:rsidRPr="004861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861B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Семенова А.С.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61-69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2" w:tooltip="Список статей, ссылающихся на данную" w:history="1">
                    <w:r w:rsidRPr="004861B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4861B8" w:rsidRPr="004861B8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МАТЕРИАЛЫ ДЛЯ ВОДОПОДГОТОВКИ</w:t>
                  </w:r>
                </w:p>
              </w:tc>
            </w:tr>
            <w:tr w:rsidR="004861B8" w:rsidRPr="004861B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8" type="#_x0000_t75" style="width:20.4pt;height:18.35pt" o:ole="">
                        <v:imagedata r:id="rId9" o:title=""/>
                      </v:shape>
                      <w:control r:id="rId43" w:name="DefaultOcxName9" w:shapeid="_x0000_i1108"/>
                    </w:object>
                  </w:r>
                </w:p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E5EE98D" wp14:editId="3A3297E5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4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4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5" w:history="1">
                    <w:r w:rsidRPr="004861B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КИНЕТИКА АДСОРБЦИИ АВТОМОБИЛЬНЫХ РАСХОДНЫХ ЖИДКОСТЕЙ ИЗ ВОДНОЙ СРЕДЫ ГЛИНИСТЫМИ МАТЕРИАЛАМИ</w:t>
                    </w:r>
                  </w:hyperlink>
                  <w:r w:rsidRPr="004861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861B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Ануров С.А., Анурова Т.В., Секу Б., Алуи С.М.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70-75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861B8" w:rsidRPr="004861B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7" type="#_x0000_t75" style="width:20.4pt;height:18.35pt" o:ole="">
                        <v:imagedata r:id="rId9" o:title=""/>
                      </v:shape>
                      <w:control r:id="rId46" w:name="DefaultOcxName10" w:shapeid="_x0000_i1107"/>
                    </w:object>
                  </w:r>
                </w:p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1FA0595" wp14:editId="2FB4F35B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4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library.ru/images/pdf_green.gif">
                                  <a:hlinkClick r:id="rId4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8" w:history="1">
                    <w:r w:rsidRPr="004861B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ОСОБЕННОСТИ КОАГУЛЯЦИОННОЙ ОЧИСТКИ СТОЧНЫХ ВОД МОЛОЧНОЙ ПРОМЫШЛЕННОСТИ С ИСПОЛЬЗОВАНИЕМ ФИЛЬТРАЦИОННОГО ОСАДКА СВЕКЛОСАХАРНОГО ПРОИЗВОДСТВА</w:t>
                    </w:r>
                  </w:hyperlink>
                  <w:r w:rsidRPr="004861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861B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Зуева С.Б., Матющенко И.Н., Ноздрина Е.О.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76-79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861B8" w:rsidRPr="004861B8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АНАЛИТИЧЕСКИЕ МЕТОДЫ И СИСТЕМЫ КОНТРОЛЯ КАЧЕСТВА ВОДЫ</w:t>
                  </w:r>
                </w:p>
              </w:tc>
            </w:tr>
            <w:tr w:rsidR="004861B8" w:rsidRPr="004861B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6" type="#_x0000_t75" style="width:20.4pt;height:18.35pt" o:ole="">
                        <v:imagedata r:id="rId9" o:title=""/>
                      </v:shape>
                      <w:control r:id="rId49" w:name="DefaultOcxName11" w:shapeid="_x0000_i1106"/>
                    </w:object>
                  </w:r>
                </w:p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BE8B5D0" wp14:editId="3993B88A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5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elibrary.ru/images/pdf_green.gif">
                                  <a:hlinkClick r:id="rId5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1" w:history="1">
                    <w:r w:rsidRPr="004861B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ПРИМЕНЕНИЕ ТОНКИХ ПЛЕНОК СУЛЬФИДА СВИНЦА, ДОПИРОВАННЫХ ГАЛОГЕНАМИ, ДЛЯ КОНТРОЛЯ СОДЕРЖАНИЯ ИОНОВ СВИНЦА В ВОДНЫХ СРЕДАХ</w:t>
                    </w:r>
                  </w:hyperlink>
                  <w:r w:rsidRPr="004861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861B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Зарубин И.В., Маскаева Л.Н., Марков В.Ф., Замараева Н.В.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80-85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2" w:tooltip="Список статей, ссылающихся на данную" w:history="1">
                    <w:r w:rsidRPr="004861B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4861B8" w:rsidRPr="004861B8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ХИМИЯ ВОДЫ И ВОДНЫХ РАСТВОРОВ</w:t>
                  </w:r>
                </w:p>
              </w:tc>
            </w:tr>
            <w:tr w:rsidR="004861B8" w:rsidRPr="004861B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5" type="#_x0000_t75" style="width:20.4pt;height:18.35pt" o:ole="">
                        <v:imagedata r:id="rId9" o:title=""/>
                      </v:shape>
                      <w:control r:id="rId53" w:name="DefaultOcxName12" w:shapeid="_x0000_i1105"/>
                    </w:object>
                  </w:r>
                </w:p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lastRenderedPageBreak/>
                    <w:drawing>
                      <wp:inline distT="0" distB="0" distL="0" distR="0" wp14:anchorId="731B6703" wp14:editId="7D4BD8F8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5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elibrary.ru/images/pdf_green.gif">
                                  <a:hlinkClick r:id="rId5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5" w:history="1">
                    <w:r w:rsidRPr="004861B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КАТАЛИТИЧЕСКАЯ ДЕСТРУКЦИЯ СЕРОСОДЕРЖАЩИХ СОЕДИНЕНИЙ В УСЛОВИЯХ ГИДРОДИНАМИЧЕСКОЙ КАВИТАЦИИ</w:t>
                    </w:r>
                  </w:hyperlink>
                  <w:r w:rsidRPr="004861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861B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lastRenderedPageBreak/>
                    <w:t>Цыбикова Б.А., Будаев С.Л., Батоева А.А.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lastRenderedPageBreak/>
                    <w:t>86-91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861B8" w:rsidRPr="004861B8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lastRenderedPageBreak/>
                    <w:t>SHORT COMMUNICATIONS</w:t>
                  </w:r>
                </w:p>
              </w:tc>
            </w:tr>
            <w:tr w:rsidR="004861B8" w:rsidRPr="004861B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4" type="#_x0000_t75" style="width:20.4pt;height:18.35pt" o:ole="">
                        <v:imagedata r:id="rId9" o:title=""/>
                      </v:shape>
                      <w:control r:id="rId56" w:name="DefaultOcxName13" w:shapeid="_x0000_i1104"/>
                    </w:object>
                  </w:r>
                </w:p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1CF9E19" wp14:editId="74F11698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5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elibrary.ru/images/pdf_green.gif">
                                  <a:hlinkClick r:id="rId5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8" w:history="1">
                    <w:r w:rsidRPr="004861B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МОНИТОРИНГ И ФИЗИКО-ХИМИЧЕСКИЕ ИССЛЕДОВАНИЯ ПОДЗЕМНЫХ И ПОВЕРХНОСТНЫХ ИСТОЧНИКОВ ПИТЬЕВОЙ ВОДЫ РЕСПУБЛИКИ ТАДЖИКИСТАН</w:t>
                    </w:r>
                  </w:hyperlink>
                  <w:r w:rsidRPr="004861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861B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Холмирзоева М.О., Раджабова А.С., Буранова С.А., Норматов И.Ш.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92-96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861B8" w:rsidRPr="004861B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3" type="#_x0000_t75" style="width:20.4pt;height:18.35pt" o:ole="">
                        <v:imagedata r:id="rId9" o:title=""/>
                      </v:shape>
                      <w:control r:id="rId59" w:name="DefaultOcxName14" w:shapeid="_x0000_i1103"/>
                    </w:object>
                  </w:r>
                </w:p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FFCCC8A" wp14:editId="003FA5A0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6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elibrary.ru/images/pdf_green.gif">
                                  <a:hlinkClick r:id="rId6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1" w:history="1">
                    <w:r w:rsidRPr="004861B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ИССЛЕДОВАНИЕ МОРСКОГО ОБРАСТАНИЯ НА ОПОРАХ КАНАТНОЙ ДОРОГИ В ЗАЛИВЕ НЯЧАНГ, ВЬЕТНАМ</w:t>
                    </w:r>
                  </w:hyperlink>
                  <w:r w:rsidRPr="004861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861B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Полтаруха О.П.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97-106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2" w:tooltip="Список статей, ссылающихся на данную" w:history="1">
                    <w:r w:rsidRPr="004861B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4861B8" w:rsidRPr="004861B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2" type="#_x0000_t75" style="width:20.4pt;height:18.35pt" o:ole="">
                        <v:imagedata r:id="rId9" o:title=""/>
                      </v:shape>
                      <w:control r:id="rId63" w:name="DefaultOcxName15" w:shapeid="_x0000_i1102"/>
                    </w:object>
                  </w:r>
                </w:p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4C19649" wp14:editId="31AF39FA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6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elibrary.ru/images/pdf_green.gif">
                                  <a:hlinkClick r:id="rId6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5" w:history="1">
                    <w:r w:rsidRPr="004861B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КОМПОНЕНТНЫЙ СОСТАВ ЛЕТУЧИХ НИЗКОМОЛЕКУЛЯРНЫХ ОРГАНИЧЕСКИХ ВЕЩЕСТВ CERATOPHYLLUM DEMERSUM L. ВО ВРЕМЯ ПЛОДОНОШЕНИЯ</w:t>
                    </w:r>
                  </w:hyperlink>
                  <w:r w:rsidRPr="004861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861B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Курашов Е.А., Крылова Ю.В., Митрукова Г.Г.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107-116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6" w:tooltip="Список статей, ссылающихся на данную" w:history="1">
                    <w:r w:rsidRPr="004861B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5</w:t>
                    </w:r>
                  </w:hyperlink>
                </w:p>
              </w:tc>
            </w:tr>
            <w:tr w:rsidR="004861B8" w:rsidRPr="004861B8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01" type="#_x0000_t75" style="width:20.4pt;height:18.35pt" o:ole="">
                        <v:imagedata r:id="rId9" o:title=""/>
                      </v:shape>
                      <w:control r:id="rId67" w:name="DefaultOcxName16" w:shapeid="_x0000_i1101"/>
                    </w:object>
                  </w:r>
                </w:p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A4FEA50" wp14:editId="56DCC545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6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elibrary.ru/images/pdf_green.gif">
                                  <a:hlinkClick r:id="rId6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9" w:history="1">
                    <w:r w:rsidRPr="004861B8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ГРАНУЛОМЕТРИЧЕСКИЙ АНАЛИЗ ВЗВЕШЕННЫХ МИКРОЧАСТИЦ В АТМОСФЕРНЫХ ОСАДКАХ Г. ХАБАРОВСК</w:t>
                    </w:r>
                  </w:hyperlink>
                  <w:r w:rsidRPr="004861B8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4861B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Голохваст К.С., Алейникова</w:t>
                  </w:r>
                  <w:bookmarkStart w:id="0" w:name="_GoBack"/>
                  <w:bookmarkEnd w:id="0"/>
                  <w:r w:rsidRPr="004861B8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Е.А., Никифоров П.А., Гульков А.Н., Христофорова Н.К.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861B8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117-122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861B8" w:rsidRPr="004861B8" w:rsidRDefault="004861B8" w:rsidP="004861B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0" w:tooltip="Список статей, ссылающихся на данную" w:history="1">
                    <w:r w:rsidRPr="004861B8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13</w:t>
                    </w:r>
                  </w:hyperlink>
                </w:p>
              </w:tc>
            </w:tr>
          </w:tbl>
          <w:p w:rsidR="004861B8" w:rsidRPr="004861B8" w:rsidRDefault="004861B8" w:rsidP="004861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2A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861B8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D782A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61B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6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61B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6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/item.asp?id=17737836" TargetMode="External"/><Relationship Id="rId18" Type="http://schemas.openxmlformats.org/officeDocument/2006/relationships/control" Target="activeX/activeX3.xml"/><Relationship Id="rId26" Type="http://schemas.openxmlformats.org/officeDocument/2006/relationships/hyperlink" Target="javascript:load_article(17737840)" TargetMode="External"/><Relationship Id="rId39" Type="http://schemas.openxmlformats.org/officeDocument/2006/relationships/control" Target="activeX/activeX9.xml"/><Relationship Id="rId21" Type="http://schemas.openxmlformats.org/officeDocument/2006/relationships/control" Target="activeX/activeX4.xml"/><Relationship Id="rId34" Type="http://schemas.openxmlformats.org/officeDocument/2006/relationships/hyperlink" Target="http://elibrary.ru/item.asp?id=17737842" TargetMode="External"/><Relationship Id="rId42" Type="http://schemas.openxmlformats.org/officeDocument/2006/relationships/hyperlink" Target="http://elibrary.ru/cit_items.asp?id=17737844" TargetMode="External"/><Relationship Id="rId47" Type="http://schemas.openxmlformats.org/officeDocument/2006/relationships/hyperlink" Target="javascript:load_article(17737846)" TargetMode="External"/><Relationship Id="rId50" Type="http://schemas.openxmlformats.org/officeDocument/2006/relationships/hyperlink" Target="javascript:load_article(17737847)" TargetMode="External"/><Relationship Id="rId55" Type="http://schemas.openxmlformats.org/officeDocument/2006/relationships/hyperlink" Target="http://elibrary.ru/item.asp?id=17737848" TargetMode="External"/><Relationship Id="rId63" Type="http://schemas.openxmlformats.org/officeDocument/2006/relationships/control" Target="activeX/activeX16.xml"/><Relationship Id="rId68" Type="http://schemas.openxmlformats.org/officeDocument/2006/relationships/hyperlink" Target="javascript:load_article(17737852)" TargetMode="External"/><Relationship Id="rId7" Type="http://schemas.openxmlformats.org/officeDocument/2006/relationships/hyperlink" Target="http://elibrary.ru/publisher_about.asp?pubsid=15554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7737837)" TargetMode="External"/><Relationship Id="rId29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javascript:load_article(17737836)" TargetMode="External"/><Relationship Id="rId24" Type="http://schemas.openxmlformats.org/officeDocument/2006/relationships/hyperlink" Target="http://elibrary.ru/cit_items.asp?id=17737839" TargetMode="External"/><Relationship Id="rId32" Type="http://schemas.openxmlformats.org/officeDocument/2006/relationships/control" Target="activeX/activeX7.xml"/><Relationship Id="rId37" Type="http://schemas.openxmlformats.org/officeDocument/2006/relationships/hyperlink" Target="http://elibrary.ru/item.asp?id=17737843" TargetMode="External"/><Relationship Id="rId40" Type="http://schemas.openxmlformats.org/officeDocument/2006/relationships/hyperlink" Target="javascript:load_article(17737844)" TargetMode="External"/><Relationship Id="rId45" Type="http://schemas.openxmlformats.org/officeDocument/2006/relationships/hyperlink" Target="http://elibrary.ru/item.asp?id=17737845" TargetMode="External"/><Relationship Id="rId53" Type="http://schemas.openxmlformats.org/officeDocument/2006/relationships/control" Target="activeX/activeX13.xml"/><Relationship Id="rId58" Type="http://schemas.openxmlformats.org/officeDocument/2006/relationships/hyperlink" Target="http://elibrary.ru/item.asp?id=17737849" TargetMode="External"/><Relationship Id="rId66" Type="http://schemas.openxmlformats.org/officeDocument/2006/relationships/hyperlink" Target="http://elibrary.ru/cit_items.asp?id=17737851" TargetMode="External"/><Relationship Id="rId5" Type="http://schemas.openxmlformats.org/officeDocument/2006/relationships/hyperlink" Target="http://elibrary.ru/title_about.asp?id=28251" TargetMode="External"/><Relationship Id="rId15" Type="http://schemas.openxmlformats.org/officeDocument/2006/relationships/control" Target="activeX/activeX2.xml"/><Relationship Id="rId23" Type="http://schemas.openxmlformats.org/officeDocument/2006/relationships/hyperlink" Target="http://elibrary.ru/item.asp?id=17737839" TargetMode="External"/><Relationship Id="rId28" Type="http://schemas.openxmlformats.org/officeDocument/2006/relationships/hyperlink" Target="http://elibrary.ru/cit_items.asp?id=17737840" TargetMode="External"/><Relationship Id="rId36" Type="http://schemas.openxmlformats.org/officeDocument/2006/relationships/hyperlink" Target="javascript:load_article(17737843)" TargetMode="External"/><Relationship Id="rId49" Type="http://schemas.openxmlformats.org/officeDocument/2006/relationships/control" Target="activeX/activeX12.xml"/><Relationship Id="rId57" Type="http://schemas.openxmlformats.org/officeDocument/2006/relationships/hyperlink" Target="javascript:load_article(17737849)" TargetMode="External"/><Relationship Id="rId61" Type="http://schemas.openxmlformats.org/officeDocument/2006/relationships/hyperlink" Target="http://elibrary.ru/item.asp?id=17737850" TargetMode="External"/><Relationship Id="rId10" Type="http://schemas.openxmlformats.org/officeDocument/2006/relationships/control" Target="activeX/activeX1.xml"/><Relationship Id="rId19" Type="http://schemas.openxmlformats.org/officeDocument/2006/relationships/hyperlink" Target="javascript:load_article(17737838)" TargetMode="External"/><Relationship Id="rId31" Type="http://schemas.openxmlformats.org/officeDocument/2006/relationships/hyperlink" Target="http://elibrary.ru/item.asp?id=17737841" TargetMode="External"/><Relationship Id="rId44" Type="http://schemas.openxmlformats.org/officeDocument/2006/relationships/hyperlink" Target="javascript:load_article(17737845)" TargetMode="External"/><Relationship Id="rId52" Type="http://schemas.openxmlformats.org/officeDocument/2006/relationships/hyperlink" Target="http://elibrary.ru/cit_items.asp?id=17737847" TargetMode="External"/><Relationship Id="rId60" Type="http://schemas.openxmlformats.org/officeDocument/2006/relationships/hyperlink" Target="javascript:load_article(17737850)" TargetMode="External"/><Relationship Id="rId65" Type="http://schemas.openxmlformats.org/officeDocument/2006/relationships/hyperlink" Target="http://elibrary.ru/item.asp?id=1773785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://elibrary.ru/cit_items.asp?id=17737836" TargetMode="External"/><Relationship Id="rId22" Type="http://schemas.openxmlformats.org/officeDocument/2006/relationships/hyperlink" Target="javascript:load_article(17737839)" TargetMode="External"/><Relationship Id="rId27" Type="http://schemas.openxmlformats.org/officeDocument/2006/relationships/hyperlink" Target="http://elibrary.ru/item.asp?id=17737840" TargetMode="External"/><Relationship Id="rId30" Type="http://schemas.openxmlformats.org/officeDocument/2006/relationships/hyperlink" Target="javascript:load_article(17737841)" TargetMode="External"/><Relationship Id="rId35" Type="http://schemas.openxmlformats.org/officeDocument/2006/relationships/control" Target="activeX/activeX8.xml"/><Relationship Id="rId43" Type="http://schemas.openxmlformats.org/officeDocument/2006/relationships/control" Target="activeX/activeX10.xml"/><Relationship Id="rId48" Type="http://schemas.openxmlformats.org/officeDocument/2006/relationships/hyperlink" Target="http://elibrary.ru/item.asp?id=17737846" TargetMode="External"/><Relationship Id="rId56" Type="http://schemas.openxmlformats.org/officeDocument/2006/relationships/control" Target="activeX/activeX14.xml"/><Relationship Id="rId64" Type="http://schemas.openxmlformats.org/officeDocument/2006/relationships/hyperlink" Target="javascript:load_article(17737851)" TargetMode="External"/><Relationship Id="rId69" Type="http://schemas.openxmlformats.org/officeDocument/2006/relationships/hyperlink" Target="http://elibrary.ru/item.asp?id=17737852" TargetMode="External"/><Relationship Id="rId8" Type="http://schemas.openxmlformats.org/officeDocument/2006/relationships/image" Target="media/image2.gif"/><Relationship Id="rId51" Type="http://schemas.openxmlformats.org/officeDocument/2006/relationships/hyperlink" Target="http://elibrary.ru/item.asp?id=17737847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gif"/><Relationship Id="rId17" Type="http://schemas.openxmlformats.org/officeDocument/2006/relationships/hyperlink" Target="http://elibrary.ru/item.asp?id=17737837" TargetMode="External"/><Relationship Id="rId25" Type="http://schemas.openxmlformats.org/officeDocument/2006/relationships/control" Target="activeX/activeX5.xml"/><Relationship Id="rId33" Type="http://schemas.openxmlformats.org/officeDocument/2006/relationships/hyperlink" Target="javascript:load_article(17737842)" TargetMode="External"/><Relationship Id="rId38" Type="http://schemas.openxmlformats.org/officeDocument/2006/relationships/hyperlink" Target="http://elibrary.ru/cit_items.asp?id=17737843" TargetMode="External"/><Relationship Id="rId46" Type="http://schemas.openxmlformats.org/officeDocument/2006/relationships/control" Target="activeX/activeX11.xml"/><Relationship Id="rId59" Type="http://schemas.openxmlformats.org/officeDocument/2006/relationships/control" Target="activeX/activeX15.xml"/><Relationship Id="rId67" Type="http://schemas.openxmlformats.org/officeDocument/2006/relationships/control" Target="activeX/activeX17.xml"/><Relationship Id="rId20" Type="http://schemas.openxmlformats.org/officeDocument/2006/relationships/hyperlink" Target="http://elibrary.ru/item.asp?id=17737838" TargetMode="External"/><Relationship Id="rId41" Type="http://schemas.openxmlformats.org/officeDocument/2006/relationships/hyperlink" Target="http://elibrary.ru/item.asp?id=17737844" TargetMode="External"/><Relationship Id="rId54" Type="http://schemas.openxmlformats.org/officeDocument/2006/relationships/hyperlink" Target="javascript:load_article(17737848)" TargetMode="External"/><Relationship Id="rId62" Type="http://schemas.openxmlformats.org/officeDocument/2006/relationships/hyperlink" Target="http://elibrary.ru/cit_items.asp?id=17737850" TargetMode="External"/><Relationship Id="rId70" Type="http://schemas.openxmlformats.org/officeDocument/2006/relationships/hyperlink" Target="http://elibrary.ru/cit_items.asp?id=17737852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853</Words>
  <Characters>4867</Characters>
  <Application>Microsoft Office Word</Application>
  <DocSecurity>0</DocSecurity>
  <Lines>40</Lines>
  <Paragraphs>11</Paragraphs>
  <ScaleCrop>false</ScaleCrop>
  <Company>Home</Company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2016-04-20T02:13:00Z</dcterms:created>
  <dcterms:modified xsi:type="dcterms:W3CDTF">2016-04-20T02:14:00Z</dcterms:modified>
</cp:coreProperties>
</file>